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A9E" w:rsidRPr="00E35A9E" w:rsidRDefault="00E35A9E" w:rsidP="00E35A9E">
      <w:pPr>
        <w:spacing w:after="0" w:line="240" w:lineRule="auto"/>
        <w:jc w:val="center"/>
        <w:rPr>
          <w:rFonts w:ascii="TH SarabunPSK" w:eastAsia="Times New Roman" w:hAnsi="TH SarabunPSK" w:cs="TH SarabunPSK"/>
          <w:b/>
          <w:bCs/>
          <w:sz w:val="36"/>
          <w:szCs w:val="36"/>
        </w:rPr>
      </w:pPr>
      <w:r w:rsidRPr="00E35A9E">
        <w:rPr>
          <w:rFonts w:ascii="TH SarabunPSK" w:eastAsia="Times New Roman" w:hAnsi="TH SarabunPSK" w:cs="TH SarabunPSK"/>
          <w:b/>
          <w:bCs/>
          <w:sz w:val="36"/>
          <w:szCs w:val="36"/>
          <w:cs/>
        </w:rPr>
        <w:t xml:space="preserve">แบบฟอร์มที่ </w:t>
      </w:r>
      <w:r w:rsidRPr="00E35A9E">
        <w:rPr>
          <w:rFonts w:ascii="TH SarabunPSK" w:eastAsia="Times New Roman" w:hAnsi="TH SarabunPSK" w:cs="TH SarabunPSK" w:hint="cs"/>
          <w:b/>
          <w:bCs/>
          <w:sz w:val="36"/>
          <w:szCs w:val="36"/>
          <w:cs/>
        </w:rPr>
        <w:t>3</w:t>
      </w:r>
    </w:p>
    <w:p w:rsidR="00E35A9E" w:rsidRPr="00E35A9E" w:rsidRDefault="00E35A9E" w:rsidP="00E35A9E">
      <w:pPr>
        <w:spacing w:after="0" w:line="240" w:lineRule="auto"/>
        <w:ind w:right="119"/>
        <w:jc w:val="center"/>
        <w:rPr>
          <w:rFonts w:ascii="TH SarabunPSK" w:eastAsia="Times New Roman" w:hAnsi="TH SarabunPSK" w:cs="TH SarabunPSK"/>
          <w:b/>
          <w:bCs/>
          <w:sz w:val="36"/>
          <w:szCs w:val="36"/>
        </w:rPr>
      </w:pPr>
      <w:r w:rsidRPr="00E35A9E">
        <w:rPr>
          <w:rFonts w:ascii="TH SarabunPSK" w:eastAsia="Times New Roman" w:hAnsi="TH SarabunPSK" w:cs="TH SarabunPSK"/>
          <w:b/>
          <w:bCs/>
          <w:sz w:val="36"/>
          <w:szCs w:val="36"/>
          <w:cs/>
        </w:rPr>
        <w:t>แบบประเมินสถานะการเป็นระบบราชการ 4.0 ด้วยตนเอง</w:t>
      </w:r>
    </w:p>
    <w:p w:rsidR="00E35A9E" w:rsidRPr="00E35A9E" w:rsidRDefault="00087D99" w:rsidP="00E35A9E">
      <w:pPr>
        <w:spacing w:after="0" w:line="240" w:lineRule="auto"/>
        <w:rPr>
          <w:rFonts w:ascii="TH SarabunPSK" w:eastAsia="Times New Roman" w:hAnsi="TH SarabunPSK" w:cs="TH SarabunPSK"/>
          <w:b/>
          <w:bCs/>
          <w:sz w:val="16"/>
          <w:szCs w:val="20"/>
          <w:cs/>
        </w:rPr>
      </w:pPr>
      <w:bookmarkStart w:id="0" w:name="_GoBack"/>
      <w:bookmarkEnd w:id="0"/>
      <w:r w:rsidRPr="00087D99">
        <w:rPr>
          <w:rFonts w:ascii="TH SarabunPSK" w:eastAsia="Times New Roman" w:hAnsi="TH SarabunPSK" w:cs="TH SarabunPSK"/>
          <w:b/>
          <w:bCs/>
          <w:noProof/>
          <w:sz w:val="36"/>
          <w:szCs w:val="36"/>
        </w:rPr>
        <w:pict>
          <v:shapetype id="_x0000_t202" coordsize="21600,21600" o:spt="202" path="m,l,21600r21600,l21600,xe">
            <v:stroke joinstyle="miter"/>
            <v:path gradientshapeok="t" o:connecttype="rect"/>
          </v:shapetype>
          <v:shape id="Text Box 2" o:spid="_x0000_s1026" type="#_x0000_t202" style="position:absolute;margin-left:-6.65pt;margin-top:3.95pt;width:464.2pt;height:153.9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" fillcolor="#dae0ef" stroked="f" strokeweight="2pt">
            <v:textbox style="mso-fit-shape-to-text:t">
              <w:txbxContent>
                <w:p w:rsidR="00FF793C" w:rsidRPr="00C058B1" w:rsidRDefault="00FF793C" w:rsidP="00E35A9E">
                  <w:pPr>
                    <w:spacing w:after="0" w:line="240" w:lineRule="auto"/>
                    <w:ind w:firstLine="709"/>
                    <w:jc w:val="thaiDistribute"/>
                    <w:rPr>
                      <w:rFonts w:ascii="TH SarabunPSK" w:hAnsi="TH SarabunPSK" w:cs="TH SarabunPSK"/>
                    </w:rPr>
                  </w:pPr>
                  <w:r w:rsidRPr="004D09FB">
                    <w:rPr>
                      <w:rFonts w:ascii="TH SarabunPSK" w:hAnsi="TH SarabunPSK" w:cs="TH SarabunPSK" w:hint="cs"/>
                      <w:spacing w:val="-4"/>
                      <w:cs/>
                    </w:rPr>
                    <w:t>การประเมินสถานะของหน่วยงานภาครัฐในการเป็นระบบราชการ 4.0 เป็นการประเมิน</w:t>
                  </w:r>
                  <w:r w:rsidRPr="004D09FB">
                    <w:rPr>
                      <w:rFonts w:ascii="TH SarabunPSK" w:hAnsi="TH SarabunPSK" w:cs="TH SarabunPSK" w:hint="cs"/>
                      <w:spacing w:val="-4"/>
                      <w:u w:val="single"/>
                      <w:cs/>
                    </w:rPr>
                    <w:t>ความเป็นระบบราชการ 4.0</w:t>
                  </w:r>
                  <w:r w:rsidRPr="00C058B1">
                    <w:rPr>
                      <w:rFonts w:ascii="TH SarabunPSK" w:hAnsi="TH SarabunPSK" w:cs="TH SarabunPSK" w:hint="cs"/>
                      <w:spacing w:val="-4"/>
                      <w:cs/>
                    </w:rPr>
                    <w:t>ของหน่วยงาน ซึ่งจะทำให้ทราบว่าตนเองอยู่ในระดับใด มีจุดเด่น หรือควรปรับปรุง พัฒนาในเรื่องใด ดังนั้น</w:t>
                  </w:r>
                  <w:r w:rsidRPr="00C058B1">
                    <w:rPr>
                      <w:rFonts w:ascii="TH SarabunPSK" w:hAnsi="TH SarabunPSK" w:cs="TH SarabunPSK" w:hint="cs"/>
                      <w:cs/>
                    </w:rPr>
                    <w:t xml:space="preserve"> หน่วยงาน</w:t>
                  </w:r>
                  <w:r w:rsidRPr="00C058B1">
                    <w:rPr>
                      <w:rFonts w:ascii="TH SarabunPSK" w:hAnsi="TH SarabunPSK" w:cs="TH SarabunPSK"/>
                      <w:cs/>
                    </w:rPr>
                    <w:br/>
                  </w:r>
                  <w:r w:rsidRPr="00C058B1">
                    <w:rPr>
                      <w:rFonts w:ascii="TH SarabunPSK" w:hAnsi="TH SarabunPSK" w:cs="TH SarabunPSK" w:hint="cs"/>
                      <w:cs/>
                    </w:rPr>
                    <w:t>ควรประเมินสถานะของตนเอง</w:t>
                  </w:r>
                  <w:r w:rsidRPr="00C058B1">
                    <w:rPr>
                      <w:rFonts w:ascii="TH SarabunPSK" w:hAnsi="TH SarabunPSK" w:cs="TH SarabunPSK" w:hint="cs"/>
                      <w:b/>
                      <w:bCs/>
                      <w:u w:val="single"/>
                      <w:cs/>
                    </w:rPr>
                    <w:t>ตามความเป็นจริง</w:t>
                  </w:r>
                  <w:r w:rsidRPr="00C058B1">
                    <w:rPr>
                      <w:rFonts w:ascii="TH SarabunPSK" w:hAnsi="TH SarabunPSK" w:cs="TH SarabunPSK" w:hint="cs"/>
                      <w:spacing w:val="-4"/>
                      <w:cs/>
                    </w:rPr>
                    <w:t>เพื่อให้ผลการประเมิน</w:t>
                  </w:r>
                  <w:r w:rsidRPr="00C058B1">
                    <w:rPr>
                      <w:rFonts w:ascii="TH SarabunPSK" w:hAnsi="TH SarabunPSK" w:cs="TH SarabunPSK" w:hint="cs"/>
                      <w:cs/>
                    </w:rPr>
                    <w:t>สะท้อนการดำเนินงานที่เกิดขึ้นจริง ซึ่งจะทำให้</w:t>
                  </w:r>
                  <w:r w:rsidRPr="00C058B1">
                    <w:rPr>
                      <w:rFonts w:ascii="TH SarabunPSK" w:hAnsi="TH SarabunPSK" w:cs="TH SarabunPSK" w:hint="cs"/>
                      <w:spacing w:val="-2"/>
                      <w:cs/>
                    </w:rPr>
                    <w:t>หน่วยงานได้รับข้อเสนอแนะที่เป็นประโยชน์ และตรงกับความต้องการที่แท้จริงของหน่วยงานในการพัฒนาสู่ระบบราชการ 4.0</w:t>
                  </w:r>
                </w:p>
                <w:p w:rsidR="00FF793C" w:rsidRPr="00C058B1" w:rsidRDefault="00FF793C" w:rsidP="00E35A9E">
                  <w:pPr>
                    <w:spacing w:after="0" w:line="240" w:lineRule="auto"/>
                    <w:ind w:firstLine="720"/>
                    <w:jc w:val="thaiDistribute"/>
                    <w:rPr>
                      <w:rFonts w:ascii="TH SarabunPSK" w:hAnsi="TH SarabunPSK" w:cs="TH SarabunPSK"/>
                      <w:sz w:val="20"/>
                      <w:szCs w:val="24"/>
                    </w:rPr>
                  </w:pPr>
                  <w:r w:rsidRPr="00CA7996">
                    <w:rPr>
                      <w:rFonts w:ascii="TH SarabunPSK" w:hAnsi="TH SarabunPSK" w:cs="TH SarabunPSK"/>
                      <w:spacing w:val="-4"/>
                      <w:cs/>
                    </w:rPr>
                    <w:t>แบบฟอร์มที่ 3</w:t>
                  </w:r>
                  <w:r w:rsidRPr="00CA7996">
                    <w:rPr>
                      <w:rFonts w:ascii="TH SarabunPSK" w:hAnsi="TH SarabunPSK" w:cs="TH SarabunPSK" w:hint="cs"/>
                      <w:spacing w:val="-4"/>
                      <w:cs/>
                    </w:rPr>
                    <w:t xml:space="preserve"> แบบประเมิน</w:t>
                  </w:r>
                  <w:r w:rsidRPr="00CA7996">
                    <w:rPr>
                      <w:rFonts w:ascii="TH SarabunPSK" w:hAnsi="TH SarabunPSK" w:cs="TH SarabunPSK"/>
                      <w:spacing w:val="-4"/>
                      <w:cs/>
                    </w:rPr>
                    <w:t>สถานะการเป็นระบบราชการ 4.0 ด้วยตนเอง</w:t>
                  </w:r>
                  <w:r w:rsidRPr="00CA7996">
                    <w:rPr>
                      <w:rFonts w:ascii="TH SarabunPSK" w:hAnsi="TH SarabunPSK" w:cs="TH SarabunPSK" w:hint="cs"/>
                      <w:spacing w:val="-4"/>
                      <w:cs/>
                    </w:rPr>
                    <w:t xml:space="preserve"> ประกอบด้วย 6 หมวด หมวดละ 4 ข้อย่อย</w:t>
                  </w:r>
                  <w:r>
                    <w:rPr>
                      <w:rFonts w:ascii="TH SarabunPSK" w:hAnsi="TH SarabunPSK" w:cs="TH SarabunPSK"/>
                      <w:cs/>
                    </w:rPr>
                    <w:br/>
                  </w:r>
                  <w:r>
                    <w:rPr>
                      <w:rFonts w:ascii="TH SarabunPSK" w:hAnsi="TH SarabunPSK" w:cs="TH SarabunPSK" w:hint="cs"/>
                      <w:cs/>
                    </w:rPr>
                    <w:t>แต่ละข้อ</w:t>
                  </w:r>
                  <w:r w:rsidRPr="00C058B1">
                    <w:rPr>
                      <w:rFonts w:ascii="TH SarabunPSK" w:hAnsi="TH SarabunPSK" w:cs="TH SarabunPSK" w:hint="cs"/>
                      <w:cs/>
                    </w:rPr>
                    <w:t>ให้หน่วยงาน</w:t>
                  </w:r>
                  <w:r w:rsidRPr="00C058B1">
                    <w:rPr>
                      <w:rFonts w:ascii="TH SarabunPSK" w:hAnsi="TH SarabunPSK" w:cs="TH SarabunPSK" w:hint="cs"/>
                      <w:spacing w:val="4"/>
                      <w:cs/>
                    </w:rPr>
                    <w:t>ประเมินโดยเลือกข้อที่ตรง</w:t>
                  </w:r>
                  <w:r w:rsidRPr="004D09FB">
                    <w:rPr>
                      <w:rFonts w:ascii="TH SarabunPSK" w:hAnsi="TH SarabunPSK" w:cs="TH SarabunPSK" w:hint="cs"/>
                      <w:spacing w:val="-4"/>
                      <w:cs/>
                    </w:rPr>
                    <w:t>กับการดำเนินงานที่เกิดขึ้นจริง(เลือกได้มากกว่า 1 ข้อ)และต้องตอบคำถาม</w:t>
                  </w:r>
                  <w:r>
                    <w:rPr>
                      <w:rFonts w:ascii="TH SarabunPSK" w:hAnsi="TH SarabunPSK" w:cs="TH SarabunPSK"/>
                      <w:spacing w:val="-4"/>
                      <w:cs/>
                    </w:rPr>
                    <w:br/>
                  </w:r>
                  <w:r w:rsidRPr="00C058B1">
                    <w:rPr>
                      <w:rFonts w:ascii="TH SarabunPSK" w:hAnsi="TH SarabunPSK" w:cs="TH SarabunPSK" w:hint="cs"/>
                      <w:spacing w:val="4"/>
                      <w:cs/>
                    </w:rPr>
                    <w:t>ในข้อนั้นๆ โดยยกตัวอย่างการดำเนินงาน</w:t>
                  </w:r>
                  <w:r w:rsidRPr="00C058B1">
                    <w:rPr>
                      <w:rFonts w:ascii="TH SarabunPSK" w:hAnsi="TH SarabunPSK" w:cs="TH SarabunPSK" w:hint="cs"/>
                      <w:cs/>
                    </w:rPr>
                    <w:t>ที่สำคัญ/เกี่ยวข้องกับพันธกิจหลัก หรืออธิบายโดยสรุปเฉพาะสิ่งที่เป็นสาระสำคัญสะท้อนคุณค่าที่เกิดขึ้นจากการดำเนินงานของหน่วยงาน</w:t>
                  </w:r>
                </w:p>
              </w:txbxContent>
            </v:textbox>
            <w10:wrap type="square" anchorx="margin"/>
          </v:shape>
        </w:pict>
      </w: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หมวด 1 การนำองค์การ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1.1 ระบบการนำองค์การที่สร้างความยั่งยืน</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jc w:val="center"/>
              <w:cnfStyle w:val="000000000000"/>
              <w:rPr>
                <w:rFonts w:ascii="TH SarabunPSK" w:hAnsi="TH SarabunPSK" w:cs="TH SarabunPSK"/>
                <w:sz w:val="32"/>
                <w:szCs w:val="32"/>
              </w:rPr>
            </w:pPr>
            <w:r w:rsidRPr="00E35A9E">
              <w:rPr>
                <w:rFonts w:ascii="TH SarabunPSK" w:hAnsi="TH SarabunPSK" w:cs="TH SarabunPSK"/>
                <w:sz w:val="32"/>
                <w:szCs w:val="32"/>
                <w:cs/>
              </w:rPr>
              <w:t>1.1.1</w:t>
            </w:r>
          </w:p>
        </w:tc>
        <w:tc>
          <w:tcPr>
            <w:tcW w:w="8141"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cs/>
              </w:rPr>
              <w:t xml:space="preserve">ผู้บริหารกำหนดทิศทางในการสร้างขีดความสามารถในการแข่งขันของประเทศ </w:t>
            </w:r>
            <w:r w:rsidRPr="00E35A9E">
              <w:rPr>
                <w:rFonts w:ascii="TH SarabunPSK" w:hAnsi="TH SarabunPSK" w:cs="TH SarabunPSK" w:hint="cs"/>
                <w:sz w:val="32"/>
                <w:szCs w:val="32"/>
                <w:cs/>
              </w:rPr>
              <w:br/>
            </w:r>
            <w:r w:rsidRPr="00E35A9E">
              <w:rPr>
                <w:rFonts w:ascii="TH SarabunPSK" w:hAnsi="TH SarabunPSK" w:cs="TH SarabunPSK"/>
                <w:sz w:val="32"/>
                <w:szCs w:val="32"/>
                <w:cs/>
              </w:rPr>
              <w:t>(ด้านเศรษฐกิจ/สังคม/สาธารณสุข/สิ่งแวดล้อม) (ระบุอย่างน้อย 2 ด้าน)</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473FA1" w:rsidRDefault="0087357C" w:rsidP="00E35A9E">
            <w:pPr>
              <w:cnfStyle w:val="000000100000"/>
              <w:rPr>
                <w:rFonts w:ascii="TH SarabunPSK" w:hAnsi="TH SarabunPSK" w:cs="TH SarabunPSK"/>
                <w:color w:val="0070C0"/>
                <w:sz w:val="32"/>
                <w:szCs w:val="32"/>
                <w:cs/>
              </w:rPr>
            </w:pPr>
            <w:r>
              <w:rPr>
                <w:rFonts w:ascii="TH SarabunPSK" w:hAnsi="TH SarabunPSK" w:cs="TH SarabunPSK"/>
                <w:sz w:val="32"/>
                <w:szCs w:val="32"/>
                <w:cs/>
              </w:rPr>
              <w:t>- ด้านเศรษฐกิจ เช่น</w:t>
            </w:r>
            <w:r w:rsidR="00FF7E92">
              <w:rPr>
                <w:rFonts w:ascii="TH SarabunPSK" w:hAnsi="TH SarabunPSK" w:cs="TH SarabunPSK" w:hint="cs"/>
                <w:color w:val="17365D" w:themeColor="text2" w:themeShade="BF"/>
                <w:sz w:val="32"/>
                <w:szCs w:val="32"/>
                <w:cs/>
              </w:rPr>
              <w:t>กรมมีเป้าหมายในการ</w:t>
            </w:r>
            <w:r w:rsidRPr="004925F5">
              <w:rPr>
                <w:rFonts w:ascii="TH SarabunPSK" w:hAnsi="TH SarabunPSK" w:cs="TH SarabunPSK" w:hint="cs"/>
                <w:color w:val="000000" w:themeColor="text1"/>
                <w:sz w:val="32"/>
                <w:szCs w:val="32"/>
                <w:cs/>
              </w:rPr>
              <w:t>พัฒนาศักยภาพแรงงานไทยให้มีสมรรถนะและทักษะฝีมือรองรับเทคโนโลยีที่เปลี่ยนแปลง</w:t>
            </w:r>
            <w:r w:rsidR="00487768" w:rsidRPr="004925F5">
              <w:rPr>
                <w:rFonts w:ascii="TH SarabunPSK" w:hAnsi="TH SarabunPSK" w:cs="TH SarabunPSK" w:hint="cs"/>
                <w:color w:val="000000" w:themeColor="text1"/>
                <w:sz w:val="32"/>
                <w:szCs w:val="32"/>
                <w:cs/>
              </w:rPr>
              <w:t>อย่างรวดเร็ว ตลอดจน</w:t>
            </w:r>
            <w:r w:rsidR="00487768" w:rsidRPr="004925F5">
              <w:rPr>
                <w:rFonts w:ascii="TH SarabunPSK" w:hAnsi="TH SarabunPSK" w:cs="TH SarabunPSK"/>
                <w:color w:val="000000" w:themeColor="text1"/>
                <w:sz w:val="32"/>
                <w:szCs w:val="32"/>
                <w:cs/>
              </w:rPr>
              <w:t>เพิ่มขีดความสามารถในการแข่งขันของประเทศด้านอุตสาหกรรมแห่งอนาคต(</w:t>
            </w:r>
            <w:r w:rsidR="00487768" w:rsidRPr="004925F5">
              <w:rPr>
                <w:rFonts w:ascii="TH SarabunPSK" w:hAnsi="TH SarabunPSK" w:cs="TH SarabunPSK"/>
                <w:color w:val="000000" w:themeColor="text1"/>
                <w:sz w:val="32"/>
                <w:szCs w:val="32"/>
              </w:rPr>
              <w:t xml:space="preserve">S-curve </w:t>
            </w:r>
            <w:r w:rsidR="00487768" w:rsidRPr="004925F5">
              <w:rPr>
                <w:rFonts w:ascii="TH SarabunPSK" w:hAnsi="TH SarabunPSK" w:cs="TH SarabunPSK"/>
                <w:color w:val="000000" w:themeColor="text1"/>
                <w:sz w:val="32"/>
                <w:szCs w:val="32"/>
                <w:cs/>
              </w:rPr>
              <w:t xml:space="preserve">และ </w:t>
            </w:r>
            <w:r w:rsidR="00487768" w:rsidRPr="004925F5">
              <w:rPr>
                <w:rFonts w:ascii="TH SarabunPSK" w:hAnsi="TH SarabunPSK" w:cs="TH SarabunPSK"/>
                <w:color w:val="000000" w:themeColor="text1"/>
                <w:sz w:val="32"/>
                <w:szCs w:val="32"/>
              </w:rPr>
              <w:t>New S-curve</w:t>
            </w:r>
            <w:r w:rsidR="00487768" w:rsidRPr="004925F5">
              <w:rPr>
                <w:rFonts w:ascii="TH SarabunPSK" w:hAnsi="TH SarabunPSK" w:cs="TH SarabunPSK"/>
                <w:color w:val="000000" w:themeColor="text1"/>
                <w:sz w:val="32"/>
                <w:szCs w:val="32"/>
                <w:cs/>
              </w:rPr>
              <w:t>)</w:t>
            </w:r>
            <w:r w:rsidR="00FF7E92">
              <w:rPr>
                <w:rFonts w:ascii="TH SarabunPSK" w:hAnsi="TH SarabunPSK" w:cs="TH SarabunPSK" w:hint="cs"/>
                <w:color w:val="000000" w:themeColor="text1"/>
                <w:sz w:val="32"/>
                <w:szCs w:val="32"/>
                <w:cs/>
              </w:rPr>
              <w:t>ตัวอย่างเช่น การ</w:t>
            </w:r>
            <w:r w:rsidR="00487768" w:rsidRPr="004925F5">
              <w:rPr>
                <w:rFonts w:ascii="TH SarabunPSK" w:hAnsi="TH SarabunPSK" w:cs="TH SarabunPSK"/>
                <w:color w:val="000000" w:themeColor="text1"/>
                <w:sz w:val="32"/>
                <w:szCs w:val="32"/>
                <w:cs/>
              </w:rPr>
              <w:t xml:space="preserve">พัฒนาศักยภาพแรงงานรองรับ </w:t>
            </w:r>
            <w:r w:rsidR="00487768" w:rsidRPr="004925F5">
              <w:rPr>
                <w:rFonts w:ascii="TH SarabunPSK" w:hAnsi="TH SarabunPSK" w:cs="TH SarabunPSK"/>
                <w:color w:val="000000" w:themeColor="text1"/>
                <w:sz w:val="32"/>
                <w:szCs w:val="32"/>
              </w:rPr>
              <w:t>EEC</w:t>
            </w:r>
            <w:r w:rsidR="00487768" w:rsidRPr="004925F5">
              <w:rPr>
                <w:rFonts w:ascii="TH SarabunPSK" w:hAnsi="TH SarabunPSK" w:cs="TH SarabunPSK"/>
                <w:color w:val="000000" w:themeColor="text1"/>
                <w:sz w:val="32"/>
                <w:szCs w:val="32"/>
                <w:cs/>
              </w:rPr>
              <w:t xml:space="preserve"> เพื่อยกระดับทักษะฝีมือกำลังแรงงานในพื้นที่ระเบียงเศรษฐกิจภาคตะวันออก รองรับการลงทุนในภาคอุตสาหกรรมบริการที่ใช้ในเทคโนโลยีชั้นสูง</w:t>
            </w:r>
            <w:r w:rsidR="00487768" w:rsidRPr="004925F5">
              <w:rPr>
                <w:rFonts w:ascii="TH SarabunPSK" w:hAnsi="TH SarabunPSK" w:cs="TH SarabunPSK"/>
                <w:color w:val="000000" w:themeColor="text1"/>
                <w:spacing w:val="-12"/>
                <w:sz w:val="32"/>
                <w:szCs w:val="32"/>
                <w:cs/>
              </w:rPr>
              <w:t xml:space="preserve">ให้มีคุณภาพสูง หรือ </w:t>
            </w:r>
            <w:r w:rsidR="00487768" w:rsidRPr="004925F5">
              <w:rPr>
                <w:rFonts w:ascii="TH SarabunPSK" w:hAnsi="TH SarabunPSK" w:cs="TH SarabunPSK"/>
                <w:color w:val="000000" w:themeColor="text1"/>
                <w:spacing w:val="-12"/>
                <w:sz w:val="32"/>
                <w:szCs w:val="32"/>
              </w:rPr>
              <w:t>Super</w:t>
            </w:r>
            <w:r w:rsidR="00487768" w:rsidRPr="004925F5">
              <w:rPr>
                <w:rFonts w:ascii="TH SarabunPSK" w:hAnsi="TH SarabunPSK" w:cs="TH SarabunPSK"/>
                <w:color w:val="000000" w:themeColor="text1"/>
                <w:sz w:val="32"/>
                <w:szCs w:val="32"/>
              </w:rPr>
              <w:t xml:space="preserve"> Worker</w:t>
            </w:r>
            <w:r w:rsidR="003345FC">
              <w:rPr>
                <w:rFonts w:ascii="TH SarabunPSK" w:hAnsi="TH SarabunPSK" w:cs="TH SarabunPSK" w:hint="cs"/>
                <w:color w:val="000000" w:themeColor="text1"/>
                <w:sz w:val="32"/>
                <w:szCs w:val="32"/>
                <w:cs/>
              </w:rPr>
              <w:t>รวมทั้ง</w:t>
            </w:r>
            <w:r w:rsidR="00680EC1">
              <w:rPr>
                <w:rFonts w:ascii="TH SarabunPSK" w:hAnsi="TH SarabunPSK" w:cs="TH SarabunPSK" w:hint="cs"/>
                <w:color w:val="000000" w:themeColor="text1"/>
                <w:sz w:val="32"/>
                <w:szCs w:val="32"/>
                <w:cs/>
              </w:rPr>
              <w:t xml:space="preserve">การดำเนินโครงการเพิ่มทักษะกำลังแรงงานในพื้นที่เขตพัฒนาเศรษฐกิจพิเศษ </w:t>
            </w:r>
            <w:r w:rsidR="00680EC1">
              <w:rPr>
                <w:rFonts w:ascii="TH SarabunPSK" w:hAnsi="TH SarabunPSK" w:cs="TH SarabunPSK" w:hint="cs"/>
                <w:sz w:val="32"/>
                <w:szCs w:val="32"/>
                <w:cs/>
              </w:rPr>
              <w:t>เป็นต้น</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35575D" w:rsidRDefault="00E35A9E" w:rsidP="00A81B3E">
            <w:pPr>
              <w:cnfStyle w:val="000000000000"/>
              <w:rPr>
                <w:rFonts w:ascii="TH SarabunPSK" w:hAnsi="TH SarabunPSK" w:cs="TH SarabunPSK"/>
                <w:color w:val="FF0000"/>
                <w:sz w:val="32"/>
                <w:szCs w:val="32"/>
                <w:cs/>
              </w:rPr>
            </w:pPr>
            <w:r w:rsidRPr="0035575D">
              <w:rPr>
                <w:rFonts w:ascii="TH SarabunPSK" w:hAnsi="TH SarabunPSK" w:cs="TH SarabunPSK"/>
                <w:color w:val="FF0000"/>
                <w:sz w:val="32"/>
                <w:szCs w:val="32"/>
                <w:cs/>
              </w:rPr>
              <w:t xml:space="preserve">- </w:t>
            </w:r>
            <w:r w:rsidRPr="00376CFD">
              <w:rPr>
                <w:rFonts w:ascii="TH SarabunPSK" w:hAnsi="TH SarabunPSK" w:cs="TH SarabunPSK"/>
                <w:sz w:val="32"/>
                <w:szCs w:val="32"/>
                <w:cs/>
              </w:rPr>
              <w:t>ด้านสังคม</w:t>
            </w:r>
            <w:r w:rsidRPr="00A81B3E">
              <w:rPr>
                <w:rFonts w:ascii="TH SarabunPSK" w:hAnsi="TH SarabunPSK" w:cs="TH SarabunPSK"/>
                <w:sz w:val="32"/>
                <w:szCs w:val="32"/>
                <w:cs/>
              </w:rPr>
              <w:t>เช่น</w:t>
            </w:r>
            <w:r w:rsidR="004F447C">
              <w:rPr>
                <w:rFonts w:ascii="TH SarabunPSK" w:hAnsi="TH SarabunPSK" w:cs="TH SarabunPSK" w:hint="cs"/>
                <w:sz w:val="32"/>
                <w:szCs w:val="32"/>
                <w:cs/>
              </w:rPr>
              <w:t>การรองรับ</w:t>
            </w:r>
            <w:r w:rsidR="004F447C" w:rsidRPr="00A81B3E">
              <w:rPr>
                <w:rFonts w:ascii="TH SarabunPSK" w:hAnsi="TH SarabunPSK" w:cs="TH SarabunPSK" w:hint="cs"/>
                <w:sz w:val="32"/>
                <w:szCs w:val="32"/>
                <w:cs/>
              </w:rPr>
              <w:t>เข้าสู่สังคมผู้สูงอายุ</w:t>
            </w:r>
            <w:r w:rsidR="004F447C">
              <w:rPr>
                <w:rFonts w:ascii="TH SarabunPSK" w:hAnsi="TH SarabunPSK" w:cs="TH SarabunPSK" w:hint="cs"/>
                <w:sz w:val="32"/>
                <w:szCs w:val="32"/>
                <w:cs/>
              </w:rPr>
              <w:t>ที่</w:t>
            </w:r>
            <w:r w:rsidR="004F447C" w:rsidRPr="00A81B3E">
              <w:rPr>
                <w:rFonts w:ascii="TH SarabunPSK" w:hAnsi="TH SarabunPSK" w:cs="TH SarabunPSK" w:hint="cs"/>
                <w:sz w:val="32"/>
                <w:szCs w:val="32"/>
                <w:cs/>
              </w:rPr>
              <w:t>เชื่อมโยงยุทธศาสตร์ชาติ 20 ปี ยุทธศาสตร์ที่ 3 ด้านการพัฒนาและเสริมสร้างศักยภาพทรัพยากรมนุษย์ การเปลี่ยนแปลงโครงสร้างประชากรสู่สังคมสูงวัย</w:t>
            </w:r>
            <w:r w:rsidR="004F447C">
              <w:rPr>
                <w:rFonts w:ascii="TH SarabunPSK" w:hAnsi="TH SarabunPSK" w:cs="TH SarabunPSK" w:hint="cs"/>
                <w:sz w:val="32"/>
                <w:szCs w:val="32"/>
                <w:cs/>
              </w:rPr>
              <w:t xml:space="preserve"> โดยกรมมีนโยบายในการ</w:t>
            </w:r>
            <w:r w:rsidR="004F447C" w:rsidRPr="00A81B3E">
              <w:rPr>
                <w:rFonts w:ascii="TH SarabunPSK" w:hAnsi="TH SarabunPSK" w:cs="TH SarabunPSK" w:hint="cs"/>
                <w:sz w:val="32"/>
                <w:szCs w:val="32"/>
                <w:cs/>
              </w:rPr>
              <w:t>ส่งเสริมคุณภาพชีวิตและการมีงานทำหรือกิจกรรม</w:t>
            </w:r>
            <w:r w:rsidR="004F447C">
              <w:rPr>
                <w:rFonts w:ascii="TH SarabunPSK" w:hAnsi="TH SarabunPSK" w:cs="TH SarabunPSK" w:hint="cs"/>
                <w:sz w:val="32"/>
                <w:szCs w:val="32"/>
                <w:cs/>
              </w:rPr>
              <w:t>ที่เหมาะสมของผู้สูงอายุ จึงได้</w:t>
            </w:r>
            <w:r w:rsidR="00A81B3E" w:rsidRPr="00A81B3E">
              <w:rPr>
                <w:rFonts w:ascii="TH SarabunPSK" w:hAnsi="TH SarabunPSK" w:cs="TH SarabunPSK" w:hint="cs"/>
                <w:sz w:val="32"/>
                <w:szCs w:val="32"/>
                <w:cs/>
              </w:rPr>
              <w:t>ดำเนินโครงการฝึกอบรมแรงงานผู้สูงอายุเพื่อเพิ่มทักษะโอกาสในการประกอบอาชีพ โดย</w:t>
            </w:r>
            <w:r w:rsidR="004F447C">
              <w:rPr>
                <w:rFonts w:ascii="TH SarabunPSK" w:hAnsi="TH SarabunPSK" w:cs="TH SarabunPSK" w:hint="cs"/>
                <w:sz w:val="32"/>
                <w:szCs w:val="32"/>
                <w:cs/>
              </w:rPr>
              <w:t>เน้น</w:t>
            </w:r>
            <w:r w:rsidR="00EE79A7" w:rsidRPr="00A81B3E">
              <w:rPr>
                <w:rFonts w:ascii="TH SarabunPSK" w:hAnsi="TH SarabunPSK" w:cs="TH SarabunPSK" w:hint="cs"/>
                <w:sz w:val="32"/>
                <w:szCs w:val="32"/>
                <w:cs/>
              </w:rPr>
              <w:t>การพัฒนา</w:t>
            </w:r>
            <w:r w:rsidR="00A2230C" w:rsidRPr="00A81B3E">
              <w:rPr>
                <w:rFonts w:ascii="TH SarabunPSK" w:hAnsi="TH SarabunPSK" w:cs="TH SarabunPSK" w:hint="cs"/>
                <w:sz w:val="32"/>
                <w:szCs w:val="32"/>
                <w:cs/>
              </w:rPr>
              <w:t>ให้</w:t>
            </w:r>
            <w:r w:rsidR="0035575D" w:rsidRPr="00A81B3E">
              <w:rPr>
                <w:rFonts w:ascii="TH SarabunPSK" w:hAnsi="TH SarabunPSK" w:cs="TH SarabunPSK" w:hint="cs"/>
                <w:sz w:val="32"/>
                <w:szCs w:val="32"/>
                <w:cs/>
              </w:rPr>
              <w:t>กับ</w:t>
            </w:r>
            <w:r w:rsidR="00A2230C" w:rsidRPr="00A81B3E">
              <w:rPr>
                <w:rFonts w:ascii="TH SarabunPSK" w:hAnsi="TH SarabunPSK" w:cs="TH SarabunPSK" w:hint="cs"/>
                <w:sz w:val="32"/>
                <w:szCs w:val="32"/>
                <w:cs/>
              </w:rPr>
              <w:t>กลุ่มผู้สูงอายุมี</w:t>
            </w:r>
            <w:r w:rsidR="00FF7E92">
              <w:rPr>
                <w:rFonts w:ascii="TH SarabunPSK" w:hAnsi="TH SarabunPSK" w:cs="TH SarabunPSK" w:hint="cs"/>
                <w:sz w:val="32"/>
                <w:szCs w:val="32"/>
                <w:cs/>
              </w:rPr>
              <w:t>การเรียนรู้ตลอดชีวิต มี</w:t>
            </w:r>
            <w:r w:rsidR="00A2230C" w:rsidRPr="00A81B3E">
              <w:rPr>
                <w:rFonts w:ascii="TH SarabunPSK" w:hAnsi="TH SarabunPSK" w:cs="TH SarabunPSK" w:hint="cs"/>
                <w:sz w:val="32"/>
                <w:szCs w:val="32"/>
                <w:cs/>
              </w:rPr>
              <w:t>ความพร้อม</w:t>
            </w:r>
            <w:r w:rsidR="00FF7E92">
              <w:rPr>
                <w:rFonts w:ascii="TH SarabunPSK" w:hAnsi="TH SarabunPSK" w:cs="TH SarabunPSK" w:hint="cs"/>
                <w:sz w:val="32"/>
                <w:szCs w:val="32"/>
                <w:cs/>
              </w:rPr>
              <w:t>ในการใช้</w:t>
            </w:r>
            <w:r w:rsidR="0035575D" w:rsidRPr="00A81B3E">
              <w:rPr>
                <w:rFonts w:ascii="TH SarabunPSK" w:hAnsi="TH SarabunPSK" w:cs="TH SarabunPSK" w:hint="cs"/>
                <w:sz w:val="32"/>
                <w:szCs w:val="32"/>
                <w:cs/>
              </w:rPr>
              <w:t>เทคโนโลยีสารสนเท</w:t>
            </w:r>
            <w:r w:rsidR="00A81B3E">
              <w:rPr>
                <w:rFonts w:ascii="TH SarabunPSK" w:hAnsi="TH SarabunPSK" w:cs="TH SarabunPSK" w:hint="cs"/>
                <w:sz w:val="32"/>
                <w:szCs w:val="32"/>
                <w:cs/>
              </w:rPr>
              <w:t xml:space="preserve">ศ  </w:t>
            </w:r>
            <w:r w:rsidR="004F447C">
              <w:rPr>
                <w:rFonts w:ascii="TH SarabunPSK" w:hAnsi="TH SarabunPSK" w:cs="TH SarabunPSK" w:hint="cs"/>
                <w:sz w:val="32"/>
                <w:szCs w:val="32"/>
                <w:cs/>
              </w:rPr>
              <w:t>การใช้องค์ความรู้ด้าน</w:t>
            </w:r>
            <w:r w:rsidR="00A81B3E">
              <w:rPr>
                <w:rFonts w:ascii="TH SarabunPSK" w:hAnsi="TH SarabunPSK" w:cs="TH SarabunPSK" w:hint="cs"/>
                <w:sz w:val="32"/>
                <w:szCs w:val="32"/>
                <w:cs/>
              </w:rPr>
              <w:t>ภูมิปัญหาท้องถิ่น</w:t>
            </w:r>
            <w:r w:rsidR="004F447C">
              <w:rPr>
                <w:rFonts w:ascii="TH SarabunPSK" w:hAnsi="TH SarabunPSK" w:cs="TH SarabunPSK" w:hint="cs"/>
                <w:sz w:val="32"/>
                <w:szCs w:val="32"/>
                <w:cs/>
              </w:rPr>
              <w:t>เป็นต้น</w:t>
            </w:r>
          </w:p>
        </w:tc>
      </w:tr>
      <w:tr w:rsidR="00E35A9E" w:rsidRPr="00E35A9E" w:rsidTr="00E35A9E">
        <w:trPr>
          <w:cnfStyle w:val="000000100000"/>
        </w:trPr>
        <w:tc>
          <w:tcPr>
            <w:cnfStyle w:val="001000000000"/>
            <w:tcW w:w="392" w:type="dxa"/>
          </w:tcPr>
          <w:p w:rsidR="00E35A9E" w:rsidRPr="00A81B3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cs/>
              </w:rPr>
              <w:t>- ด้านสิ่งแวดล้อม เช่น</w:t>
            </w:r>
            <w:r w:rsidR="004F447C">
              <w:rPr>
                <w:rFonts w:ascii="TH SarabunPSK" w:hAnsi="TH SarabunPSK" w:cs="TH SarabunPSK" w:hint="cs"/>
                <w:sz w:val="32"/>
                <w:szCs w:val="32"/>
                <w:cs/>
              </w:rPr>
              <w:t>กรมได้</w:t>
            </w:r>
            <w:r w:rsidR="00DA3AC0">
              <w:rPr>
                <w:rFonts w:ascii="TH SarabunPSK" w:hAnsi="TH SarabunPSK" w:cs="TH SarabunPSK" w:hint="cs"/>
                <w:sz w:val="32"/>
                <w:szCs w:val="32"/>
                <w:cs/>
              </w:rPr>
              <w:t>ลงนามความร่วมมือกับกรมโรงงานอุตสาหกรรมในการพัฒนาบุคลากรช่างเครื่องปรับอากาศให้มีความรู้ความส</w:t>
            </w:r>
            <w:r w:rsidR="00D52E7A">
              <w:rPr>
                <w:rFonts w:ascii="TH SarabunPSK" w:hAnsi="TH SarabunPSK" w:cs="TH SarabunPSK" w:hint="cs"/>
                <w:sz w:val="32"/>
                <w:szCs w:val="32"/>
                <w:cs/>
              </w:rPr>
              <w:t>า</w:t>
            </w:r>
            <w:r w:rsidR="00DA3AC0">
              <w:rPr>
                <w:rFonts w:ascii="TH SarabunPSK" w:hAnsi="TH SarabunPSK" w:cs="TH SarabunPSK" w:hint="cs"/>
                <w:sz w:val="32"/>
                <w:szCs w:val="32"/>
                <w:cs/>
              </w:rPr>
              <w:t>มารถและทันต่อการเปลี่ยนแปลงของเทคโนโลยีสมัยใหม่ด้านการทำความเย็นภายใต้โครงการลดและเลิกใช้สารไฮโดรคลอโร</w:t>
            </w:r>
            <w:proofErr w:type="spellStart"/>
            <w:r w:rsidR="00DA3AC0">
              <w:rPr>
                <w:rFonts w:ascii="TH SarabunPSK" w:hAnsi="TH SarabunPSK" w:cs="TH SarabunPSK" w:hint="cs"/>
                <w:sz w:val="32"/>
                <w:szCs w:val="32"/>
                <w:cs/>
              </w:rPr>
              <w:t>ฟลูออ</w:t>
            </w:r>
            <w:proofErr w:type="spellEnd"/>
            <w:r w:rsidR="00DA3AC0">
              <w:rPr>
                <w:rFonts w:ascii="TH SarabunPSK" w:hAnsi="TH SarabunPSK" w:cs="TH SarabunPSK" w:hint="cs"/>
                <w:sz w:val="32"/>
                <w:szCs w:val="32"/>
                <w:cs/>
              </w:rPr>
              <w:t xml:space="preserve">โรคาร์บอน </w:t>
            </w:r>
            <w:r w:rsidR="00DA3AC0">
              <w:rPr>
                <w:rFonts w:ascii="TH SarabunPSK" w:hAnsi="TH SarabunPSK" w:cs="TH SarabunPSK"/>
                <w:sz w:val="32"/>
                <w:szCs w:val="32"/>
              </w:rPr>
              <w:t>HCFC)</w:t>
            </w:r>
            <w:r w:rsidR="00605092">
              <w:rPr>
                <w:rFonts w:ascii="TH SarabunPSK" w:hAnsi="TH SarabunPSK" w:cs="TH SarabunPSK" w:hint="cs"/>
                <w:sz w:val="32"/>
                <w:szCs w:val="32"/>
                <w:cs/>
              </w:rPr>
              <w:t>ของประเทศไทย ซึ่งเป็นแนวทางสำคัญในการลดการทำลายชั้นบรรยากาศโอโซน การประหยัด</w:t>
            </w:r>
            <w:r w:rsidR="00DA3AC0">
              <w:rPr>
                <w:rFonts w:ascii="TH SarabunPSK" w:hAnsi="TH SarabunPSK" w:cs="TH SarabunPSK" w:hint="cs"/>
                <w:sz w:val="32"/>
                <w:szCs w:val="32"/>
                <w:cs/>
              </w:rPr>
              <w:t>พลังงานและ</w:t>
            </w:r>
            <w:r w:rsidR="00605092">
              <w:rPr>
                <w:rFonts w:ascii="TH SarabunPSK" w:hAnsi="TH SarabunPSK" w:cs="TH SarabunPSK" w:hint="cs"/>
                <w:sz w:val="32"/>
                <w:szCs w:val="32"/>
                <w:cs/>
              </w:rPr>
              <w:t xml:space="preserve">ผลกระทบที่จะเกิดขึ้นต่อสภาพภูมิอากาศโลก โดยในการดำเนินโครงการมีเป้าหมายในการลดและเลิกใช้สาร </w:t>
            </w:r>
            <w:r w:rsidR="00605092">
              <w:rPr>
                <w:rFonts w:ascii="TH SarabunPSK" w:hAnsi="TH SarabunPSK" w:cs="TH SarabunPSK"/>
                <w:sz w:val="32"/>
                <w:szCs w:val="32"/>
              </w:rPr>
              <w:t xml:space="preserve">HCFC </w:t>
            </w:r>
            <w:r w:rsidR="00CC173B">
              <w:rPr>
                <w:rFonts w:ascii="TH SarabunPSK" w:hAnsi="TH SarabunPSK" w:cs="TH SarabunPSK" w:hint="cs"/>
                <w:sz w:val="32"/>
                <w:szCs w:val="32"/>
                <w:cs/>
              </w:rPr>
              <w:t>ในประเทศไทยให้เป็นศูนย์ให้ได้ภายในปี 2583 โดยเป็นความร่วมมือระหว่างภาครัฐและเอกชน</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ด้านสาธารณสุข เช่น</w:t>
            </w:r>
            <w:r w:rsidR="00AC11FA">
              <w:rPr>
                <w:rFonts w:ascii="TH SarabunPSK" w:hAnsi="TH SarabunPSK" w:cs="TH SarabunPSK"/>
                <w:sz w:val="32"/>
                <w:szCs w:val="32"/>
              </w:rPr>
              <w:t>1</w:t>
            </w:r>
            <w:r w:rsidR="00AC11FA">
              <w:rPr>
                <w:rFonts w:ascii="TH SarabunPSK" w:hAnsi="TH SarabunPSK" w:cs="TH SarabunPSK" w:hint="cs"/>
                <w:sz w:val="32"/>
                <w:szCs w:val="32"/>
                <w:cs/>
              </w:rPr>
              <w:t>) ดำเนินการฝึกอบรมหลักสูตรการจัดการด้านอาหารและโภชนาการบนเรือ</w:t>
            </w:r>
            <w:r w:rsidR="00AC11FA" w:rsidRPr="009C40A5">
              <w:rPr>
                <w:rFonts w:ascii="TH SarabunPSK" w:hAnsi="TH SarabunPSK" w:cs="TH SarabunPSK" w:hint="cs"/>
                <w:sz w:val="32"/>
                <w:szCs w:val="32"/>
                <w:cs/>
              </w:rPr>
              <w:t>ภายใต้</w:t>
            </w:r>
            <w:r w:rsidR="009C40A5" w:rsidRPr="009C40A5">
              <w:rPr>
                <w:rFonts w:ascii="TH SarabunPSK" w:hAnsi="TH SarabunPSK" w:cs="TH SarabunPSK"/>
                <w:sz w:val="32"/>
                <w:szCs w:val="32"/>
                <w:cs/>
              </w:rPr>
              <w:t>พ.ร.บ. แรงงานทางทะเล พ.ศ. 2558</w:t>
            </w:r>
            <w:r w:rsidR="00AC11FA">
              <w:rPr>
                <w:rFonts w:ascii="TH SarabunPSK" w:hAnsi="TH SarabunPSK" w:cs="TH SarabunPSK" w:hint="cs"/>
                <w:sz w:val="32"/>
                <w:szCs w:val="32"/>
                <w:cs/>
              </w:rPr>
              <w:t>เพื่อส่งเสริมให้แรงงานไปประกอบอาชีพในต่างประเทศได้อย่างถูกต้องตามกฎหมาย</w:t>
            </w:r>
            <w:r w:rsidR="004E5A53">
              <w:rPr>
                <w:rFonts w:ascii="TH SarabunPSK" w:hAnsi="TH SarabunPSK" w:cs="TH SarabunPSK" w:hint="cs"/>
                <w:sz w:val="32"/>
                <w:szCs w:val="32"/>
                <w:cs/>
              </w:rPr>
              <w:t xml:space="preserve"> โดยกรมเจ้าท่าได้มอบหมายให้กรมพัฒนาฝีมือแรงงาน</w:t>
            </w:r>
            <w:r w:rsidR="004E5A53">
              <w:rPr>
                <w:rFonts w:ascii="TH SarabunPSK" w:hAnsi="TH SarabunPSK" w:cs="TH SarabunPSK" w:hint="cs"/>
                <w:sz w:val="32"/>
                <w:szCs w:val="32"/>
                <w:cs/>
              </w:rPr>
              <w:lastRenderedPageBreak/>
              <w:t>เป็นเจ้าภาพในเรื่องดังกล่าว</w:t>
            </w:r>
            <w:r w:rsidR="00AC11FA">
              <w:rPr>
                <w:rFonts w:ascii="TH SarabunPSK" w:hAnsi="TH SarabunPSK" w:cs="TH SarabunPSK" w:hint="cs"/>
                <w:sz w:val="32"/>
                <w:szCs w:val="32"/>
                <w:cs/>
              </w:rPr>
              <w:t xml:space="preserve"> 2) </w:t>
            </w:r>
            <w:r w:rsidR="009403F5" w:rsidRPr="009C40A5">
              <w:rPr>
                <w:rFonts w:ascii="TH SarabunPSK" w:hAnsi="TH SarabunPSK" w:cs="TH SarabunPSK" w:hint="cs"/>
                <w:sz w:val="32"/>
                <w:szCs w:val="32"/>
                <w:cs/>
              </w:rPr>
              <w:t>จัดตั้ง</w:t>
            </w:r>
            <w:r w:rsidR="00232C19" w:rsidRPr="009C40A5">
              <w:rPr>
                <w:rFonts w:ascii="TH SarabunPSK" w:hAnsi="TH SarabunPSK" w:cs="TH SarabunPSK" w:hint="cs"/>
                <w:sz w:val="32"/>
                <w:szCs w:val="32"/>
                <w:cs/>
              </w:rPr>
              <w:t>สถาบันพัฒนาทรัพยากรมนุษย์สำ</w:t>
            </w:r>
            <w:r w:rsidR="009403F5" w:rsidRPr="009C40A5">
              <w:rPr>
                <w:rFonts w:ascii="TH SarabunPSK" w:hAnsi="TH SarabunPSK" w:cs="TH SarabunPSK" w:hint="cs"/>
                <w:sz w:val="32"/>
                <w:szCs w:val="32"/>
                <w:cs/>
              </w:rPr>
              <w:t>หรั</w:t>
            </w:r>
            <w:r w:rsidR="00232C19" w:rsidRPr="009C40A5">
              <w:rPr>
                <w:rFonts w:ascii="TH SarabunPSK" w:hAnsi="TH SarabunPSK" w:cs="TH SarabunPSK" w:hint="cs"/>
                <w:sz w:val="32"/>
                <w:szCs w:val="32"/>
                <w:cs/>
              </w:rPr>
              <w:t>บอุตสาหกรรมบริการสุขภาพ</w:t>
            </w:r>
            <w:r w:rsidR="009403F5" w:rsidRPr="009C40A5">
              <w:rPr>
                <w:rFonts w:ascii="TH SarabunPSK" w:hAnsi="TH SarabunPSK" w:cs="TH SarabunPSK" w:hint="cs"/>
                <w:sz w:val="32"/>
                <w:szCs w:val="32"/>
                <w:cs/>
              </w:rPr>
              <w:t xml:space="preserve"> เพื่อเน้นการฝึกในสาขานวดไทยเพื่อสุขภาพ โดยเป็นสถาบันฝึกอบรมที่ได้มาตรฐาน ซึ่งได้รับอนุญาตให้ดำเนินการจากกระทรวงสาธารณสุข และร่วมกับกรมการจัดหางานแจ้งตำแหน่งงานสำหรับการไปทำงานต่างประเทศอย่างถูกต้องตามกฎหมายของผู้ที่ผ่านการฝึกอบรม</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1.1.2</w:t>
            </w:r>
          </w:p>
        </w:tc>
        <w:tc>
          <w:tcPr>
            <w:tcW w:w="8141"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cs/>
              </w:rPr>
              <w:t>ผู้บริหารกำหนดทิศทางองค์การที่รองรับพันธกิจปัจจุบัน โดยทิศทางขององค์การ</w:t>
            </w:r>
            <w:r w:rsidRPr="00E35A9E">
              <w:rPr>
                <w:rFonts w:ascii="TH SarabunPSK" w:hAnsi="TH SarabunPSK" w:cs="TH SarabunPSK" w:hint="cs"/>
                <w:sz w:val="32"/>
                <w:szCs w:val="32"/>
                <w:cs/>
              </w:rPr>
              <w:br/>
            </w:r>
            <w:r w:rsidRPr="00E35A9E">
              <w:rPr>
                <w:rFonts w:ascii="TH SarabunPSK" w:hAnsi="TH SarabunPSK" w:cs="TH SarabunPSK"/>
                <w:sz w:val="32"/>
                <w:szCs w:val="32"/>
                <w:cs/>
              </w:rPr>
              <w:t xml:space="preserve">คือ </w:t>
            </w:r>
            <w:r w:rsidR="0087357C">
              <w:rPr>
                <w:rFonts w:ascii="TH SarabunPSK" w:hAnsi="TH SarabunPSK" w:cs="TH SarabunPSK" w:hint="cs"/>
                <w:sz w:val="32"/>
                <w:szCs w:val="32"/>
                <w:cs/>
              </w:rPr>
              <w:t>การพัฒนาศักยภาพแรงงานเพื่อรองรับ</w:t>
            </w:r>
            <w:r w:rsidR="00D5243E">
              <w:rPr>
                <w:rFonts w:ascii="TH SarabunPSK" w:hAnsi="TH SarabunPSK" w:cs="TH SarabunPSK" w:hint="cs"/>
                <w:sz w:val="32"/>
                <w:szCs w:val="32"/>
                <w:cs/>
              </w:rPr>
              <w:t>การเปลี่ยนแปลงในอนาคต</w:t>
            </w:r>
            <w:r w:rsidR="004128A3">
              <w:rPr>
                <w:rFonts w:ascii="TH SarabunPSK" w:hAnsi="TH SarabunPSK" w:cs="TH SarabunPSK" w:hint="cs"/>
                <w:sz w:val="32"/>
                <w:szCs w:val="32"/>
                <w:cs/>
              </w:rPr>
              <w:t>ของภาคอุตสาหกรรมการผลิตและบริการ ที่เชื่อมโยงกับแผนยุทธศาสตร์ชาติ 20 ปี ในประเด็นด้านการสร้างความสามารถในการแข่งขันและยุทธศาสตร์การพัฒนาและเสริมสร้างศักยภาพคน โดยเน้นให้มีการเรียนรู้ตลอดชีวิต</w:t>
            </w:r>
            <w:r w:rsidR="00E32178">
              <w:rPr>
                <w:rFonts w:ascii="TH SarabunPSK" w:hAnsi="TH SarabunPSK" w:cs="TH SarabunPSK" w:hint="cs"/>
                <w:sz w:val="32"/>
                <w:szCs w:val="32"/>
                <w:cs/>
              </w:rPr>
              <w:t xml:space="preserve"> และสานสร้างพลังเครือข่ายทุกภาคส่วนในการพัฒนาฝีมือแรงงาน</w:t>
            </w:r>
            <w:r w:rsidR="006A7C44">
              <w:rPr>
                <w:rFonts w:ascii="TH SarabunPSK" w:hAnsi="TH SarabunPSK" w:cs="TH SarabunPSK" w:hint="cs"/>
                <w:sz w:val="32"/>
                <w:szCs w:val="32"/>
                <w:cs/>
              </w:rPr>
              <w:t>เช่น การพัฒนาบุคลากรให้ทันต่อ</w:t>
            </w:r>
            <w:r w:rsidR="00BB6795">
              <w:rPr>
                <w:rFonts w:ascii="TH SarabunPSK" w:hAnsi="TH SarabunPSK" w:cs="TH SarabunPSK" w:hint="cs"/>
                <w:sz w:val="32"/>
                <w:szCs w:val="32"/>
                <w:cs/>
              </w:rPr>
              <w:t>การเปลี่ยนแปลง</w:t>
            </w:r>
            <w:r w:rsidR="00ED0B39">
              <w:rPr>
                <w:rFonts w:ascii="TH SarabunPSK" w:hAnsi="TH SarabunPSK" w:cs="TH SarabunPSK" w:hint="cs"/>
                <w:sz w:val="32"/>
                <w:szCs w:val="32"/>
                <w:cs/>
              </w:rPr>
              <w:t>ด้าน</w:t>
            </w:r>
            <w:r w:rsidR="0087357C">
              <w:rPr>
                <w:rFonts w:ascii="TH SarabunPSK" w:hAnsi="TH SarabunPSK" w:cs="TH SarabunPSK" w:hint="cs"/>
                <w:sz w:val="32"/>
                <w:szCs w:val="32"/>
                <w:cs/>
              </w:rPr>
              <w:t>เทคโนโลยี</w:t>
            </w:r>
            <w:r w:rsidR="00ED0B39">
              <w:rPr>
                <w:rFonts w:ascii="TH SarabunPSK" w:hAnsi="TH SarabunPSK" w:cs="TH SarabunPSK" w:hint="cs"/>
                <w:sz w:val="32"/>
                <w:szCs w:val="32"/>
                <w:cs/>
              </w:rPr>
              <w:t xml:space="preserve"> กา</w:t>
            </w:r>
            <w:r w:rsidR="006A7C44">
              <w:rPr>
                <w:rFonts w:ascii="TH SarabunPSK" w:hAnsi="TH SarabunPSK" w:cs="TH SarabunPSK" w:hint="cs"/>
                <w:sz w:val="32"/>
                <w:szCs w:val="32"/>
                <w:cs/>
              </w:rPr>
              <w:t>รพัฒนาเพื่อ</w:t>
            </w:r>
            <w:r w:rsidR="006A7C44" w:rsidRPr="00A81B3E">
              <w:rPr>
                <w:rFonts w:ascii="TH SarabunPSK" w:hAnsi="TH SarabunPSK" w:cs="TH SarabunPSK" w:hint="cs"/>
                <w:sz w:val="32"/>
                <w:szCs w:val="32"/>
                <w:cs/>
              </w:rPr>
              <w:t>ส่งเสริมคุณภาพชีวิตและการมีงานทำหรือกิจกรรม</w:t>
            </w:r>
            <w:r w:rsidR="006A7C44">
              <w:rPr>
                <w:rFonts w:ascii="TH SarabunPSK" w:hAnsi="TH SarabunPSK" w:cs="TH SarabunPSK" w:hint="cs"/>
                <w:sz w:val="32"/>
                <w:szCs w:val="32"/>
                <w:cs/>
              </w:rPr>
              <w:t xml:space="preserve">ที่เหมาะสมของผู้สูงอายุ </w:t>
            </w:r>
            <w:r w:rsidR="00E32178">
              <w:rPr>
                <w:rFonts w:ascii="TH SarabunPSK" w:hAnsi="TH SarabunPSK" w:cs="TH SarabunPSK" w:hint="cs"/>
                <w:sz w:val="32"/>
                <w:szCs w:val="32"/>
                <w:cs/>
              </w:rPr>
              <w:t>การเพิ่มโอกาสในการประกอบอาชีพอิสระ</w:t>
            </w:r>
            <w:r w:rsidR="000F2F23">
              <w:rPr>
                <w:rFonts w:ascii="TH SarabunPSK" w:hAnsi="TH SarabunPSK" w:cs="TH SarabunPSK" w:hint="cs"/>
                <w:sz w:val="32"/>
                <w:szCs w:val="32"/>
                <w:cs/>
              </w:rPr>
              <w:t xml:space="preserve"> การพัฒนาฝีมือแรงงานนานาชาติเพื่อการพัฒนาความร่วมมือทางเศรษฐกิจในอนุภูมิภาคลุ่มแม่น้ำโขงและภูมิภาคเอเชียตะวันออกเฉียงใต้ (</w:t>
            </w:r>
            <w:r w:rsidR="000F2F23">
              <w:rPr>
                <w:rFonts w:ascii="TH SarabunPSK" w:hAnsi="TH SarabunPSK" w:cs="TH SarabunPSK"/>
                <w:sz w:val="32"/>
                <w:szCs w:val="32"/>
              </w:rPr>
              <w:t xml:space="preserve">GMS-ASEAN) </w:t>
            </w:r>
            <w:r w:rsidR="000F2F23">
              <w:rPr>
                <w:rFonts w:ascii="TH SarabunPSK" w:hAnsi="TH SarabunPSK" w:cs="TH SarabunPSK" w:hint="cs"/>
                <w:sz w:val="32"/>
                <w:szCs w:val="32"/>
                <w:cs/>
              </w:rPr>
              <w:t xml:space="preserve">และ </w:t>
            </w:r>
            <w:r w:rsidR="000F2F23">
              <w:rPr>
                <w:rFonts w:ascii="TH SarabunPSK" w:hAnsi="TH SarabunPSK" w:cs="TH SarabunPSK"/>
                <w:sz w:val="32"/>
                <w:szCs w:val="32"/>
              </w:rPr>
              <w:t>IMT-GT</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1.1.3</w:t>
            </w:r>
          </w:p>
        </w:tc>
        <w:tc>
          <w:tcPr>
            <w:tcW w:w="8141" w:type="dxa"/>
          </w:tcPr>
          <w:p w:rsidR="00E35A9E" w:rsidRPr="00A920EC" w:rsidRDefault="00E35A9E" w:rsidP="00E35A9E">
            <w:pPr>
              <w:cnfStyle w:val="000000000000"/>
              <w:rPr>
                <w:rFonts w:ascii="TH SarabunPSK" w:hAnsi="TH SarabunPSK" w:cs="TH SarabunPSK"/>
                <w:sz w:val="32"/>
                <w:szCs w:val="32"/>
                <w:cs/>
              </w:rPr>
            </w:pPr>
            <w:r w:rsidRPr="00A920EC">
              <w:rPr>
                <w:rFonts w:ascii="TH SarabunPSK" w:hAnsi="TH SarabunPSK" w:cs="TH SarabunPSK"/>
                <w:sz w:val="32"/>
                <w:szCs w:val="32"/>
                <w:cs/>
              </w:rPr>
              <w:t>ผู้บริหารกำหนดทิศทาง เพื่อให้เกิดการสร้างนวัตกรรมที่มุ่งเน้นผู้รับบริการและผู้มีส่วนได้ส่วนเสีย โดยทิศทางคือ</w:t>
            </w:r>
            <w:r w:rsidR="00774CAF" w:rsidRPr="00A920EC">
              <w:rPr>
                <w:rFonts w:ascii="TH SarabunPSK" w:hAnsi="TH SarabunPSK" w:cs="TH SarabunPSK" w:hint="cs"/>
                <w:sz w:val="32"/>
                <w:szCs w:val="32"/>
                <w:cs/>
              </w:rPr>
              <w:t>การปรับปรุงกระบวนการ</w:t>
            </w:r>
            <w:r w:rsidR="00F936C0" w:rsidRPr="00A920EC">
              <w:rPr>
                <w:rFonts w:ascii="TH SarabunPSK" w:hAnsi="TH SarabunPSK" w:cs="TH SarabunPSK" w:hint="cs"/>
                <w:sz w:val="32"/>
                <w:szCs w:val="32"/>
                <w:cs/>
              </w:rPr>
              <w:t xml:space="preserve"> วิธีการให้บริการใหม่ ๆ </w:t>
            </w:r>
            <w:r w:rsidR="00774CAF" w:rsidRPr="00A920EC">
              <w:rPr>
                <w:rFonts w:ascii="TH SarabunPSK" w:hAnsi="TH SarabunPSK" w:cs="TH SarabunPSK" w:hint="cs"/>
                <w:sz w:val="32"/>
                <w:szCs w:val="32"/>
                <w:cs/>
              </w:rPr>
              <w:t xml:space="preserve">เพื่อให้ผู้รับบริการและผู้มีส่วนได้ส่วนเสีย ได้รับความสะดวก รวดเร็ว ง่ายต่อการใช้งาน และประหยัดค่าใช้จ่าย </w:t>
            </w:r>
            <w:r w:rsidR="00F936C0" w:rsidRPr="00A920EC">
              <w:rPr>
                <w:rFonts w:ascii="TH SarabunPSK" w:hAnsi="TH SarabunPSK" w:cs="TH SarabunPSK" w:hint="cs"/>
                <w:sz w:val="32"/>
                <w:szCs w:val="32"/>
                <w:cs/>
              </w:rPr>
              <w:t xml:space="preserve">เช่น </w:t>
            </w:r>
            <w:r w:rsidR="004262DF" w:rsidRPr="00A920EC">
              <w:rPr>
                <w:rFonts w:ascii="TH SarabunPSK" w:hAnsi="TH SarabunPSK" w:cs="TH SarabunPSK" w:hint="cs"/>
                <w:sz w:val="32"/>
                <w:szCs w:val="32"/>
                <w:cs/>
              </w:rPr>
              <w:t xml:space="preserve">การเพิ่มช่องทางในการให้บริการ </w:t>
            </w:r>
            <w:r w:rsidR="00F936C0" w:rsidRPr="00A920EC">
              <w:rPr>
                <w:rFonts w:ascii="TH SarabunPSK" w:hAnsi="TH SarabunPSK" w:cs="TH SarabunPSK" w:hint="cs"/>
                <w:sz w:val="32"/>
                <w:szCs w:val="32"/>
                <w:cs/>
              </w:rPr>
              <w:t xml:space="preserve">การลดขั้นตอน การเชื่อมโยงเอกสารเพื่อลดภาระแก่ประชาชน การให้ข้อมูล/ความรู้ที่จำเป็นแก่ประชาชน </w:t>
            </w:r>
            <w:r w:rsidR="00260446" w:rsidRPr="00A920EC">
              <w:rPr>
                <w:rFonts w:ascii="TH SarabunPSK" w:hAnsi="TH SarabunPSK" w:cs="TH SarabunPSK" w:hint="cs"/>
                <w:sz w:val="32"/>
                <w:szCs w:val="32"/>
                <w:cs/>
              </w:rPr>
              <w:t xml:space="preserve">การนำเทคโนโลยีสารสนเทศ </w:t>
            </w:r>
            <w:r w:rsidR="00A920EC" w:rsidRPr="00A920EC">
              <w:rPr>
                <w:rFonts w:ascii="TH SarabunPSK" w:hAnsi="TH SarabunPSK" w:cs="TH SarabunPSK" w:hint="cs"/>
                <w:sz w:val="32"/>
                <w:szCs w:val="32"/>
                <w:cs/>
              </w:rPr>
              <w:t>และระบบอิเล็กทรอนิกส์/</w:t>
            </w:r>
            <w:proofErr w:type="spellStart"/>
            <w:r w:rsidR="00A920EC" w:rsidRPr="00A920EC">
              <w:rPr>
                <w:rFonts w:ascii="TH SarabunPSK" w:hAnsi="TH SarabunPSK" w:cs="TH SarabunPSK" w:hint="cs"/>
                <w:sz w:val="32"/>
                <w:szCs w:val="32"/>
                <w:cs/>
              </w:rPr>
              <w:t>ดิจัล</w:t>
            </w:r>
            <w:proofErr w:type="spellEnd"/>
            <w:r w:rsidR="00260446" w:rsidRPr="00A920EC">
              <w:rPr>
                <w:rFonts w:ascii="TH SarabunPSK" w:hAnsi="TH SarabunPSK" w:cs="TH SarabunPSK" w:hint="cs"/>
                <w:sz w:val="32"/>
                <w:szCs w:val="32"/>
                <w:cs/>
              </w:rPr>
              <w:t>มาใช้ในการปฏิบัติงานในภารกิจหลัก เช่น การรับสมัครฝึกอบรม</w:t>
            </w:r>
            <w:r w:rsidR="003D5A8B">
              <w:rPr>
                <w:rFonts w:ascii="TH SarabunPSK" w:hAnsi="TH SarabunPSK" w:cs="TH SarabunPSK"/>
                <w:sz w:val="32"/>
                <w:szCs w:val="32"/>
              </w:rPr>
              <w:t>2</w:t>
            </w:r>
            <w:r w:rsidR="003D5A8B">
              <w:rPr>
                <w:rFonts w:ascii="TH SarabunPSK" w:hAnsi="TH SarabunPSK" w:cs="TH SarabunPSK" w:hint="cs"/>
                <w:sz w:val="32"/>
                <w:szCs w:val="32"/>
                <w:cs/>
              </w:rPr>
              <w:t>/ทดสอบมาตรฐาน</w:t>
            </w:r>
            <w:r w:rsidR="00260446" w:rsidRPr="00A920EC">
              <w:rPr>
                <w:rFonts w:ascii="TH SarabunPSK" w:hAnsi="TH SarabunPSK" w:cs="TH SarabunPSK" w:hint="cs"/>
                <w:sz w:val="32"/>
                <w:szCs w:val="32"/>
                <w:cs/>
              </w:rPr>
              <w:t xml:space="preserve">ทางออนไลน์ </w:t>
            </w:r>
            <w:r w:rsidR="00A920EC" w:rsidRPr="00A920EC">
              <w:rPr>
                <w:rFonts w:ascii="TH SarabunPSK" w:hAnsi="TH SarabunPSK" w:cs="TH SarabunPSK" w:hint="cs"/>
                <w:sz w:val="32"/>
                <w:szCs w:val="32"/>
                <w:cs/>
              </w:rPr>
              <w:t xml:space="preserve">การฝึกอบรมออนไลน์ </w:t>
            </w:r>
            <w:r w:rsidR="003D5A8B" w:rsidRPr="00A920EC">
              <w:rPr>
                <w:rFonts w:ascii="TH SarabunPSK" w:hAnsi="TH SarabunPSK" w:cs="TH SarabunPSK" w:hint="cs"/>
                <w:sz w:val="32"/>
                <w:szCs w:val="32"/>
                <w:cs/>
              </w:rPr>
              <w:t xml:space="preserve">การทดสอบมาตรฐานฝีมือแรงานแห่งชาติ ผ่านระบบ </w:t>
            </w:r>
            <w:r w:rsidR="003D5A8B" w:rsidRPr="00A920EC">
              <w:rPr>
                <w:rFonts w:ascii="TH SarabunPSK" w:hAnsi="TH SarabunPSK" w:cs="TH SarabunPSK"/>
                <w:sz w:val="32"/>
                <w:szCs w:val="32"/>
              </w:rPr>
              <w:t xml:space="preserve">e – Testing </w:t>
            </w:r>
            <w:r w:rsidR="00260446" w:rsidRPr="00A920EC">
              <w:rPr>
                <w:rFonts w:ascii="TH SarabunPSK" w:hAnsi="TH SarabunPSK" w:cs="TH SarabunPSK" w:hint="cs"/>
                <w:sz w:val="32"/>
                <w:szCs w:val="32"/>
                <w:cs/>
              </w:rPr>
              <w:t>การยื่นรับรองหลักสูตรและค่าใช้จ่ายในการพัฒนาฝีมือแรงงานผ่านระบบ</w:t>
            </w:r>
            <w:proofErr w:type="spellStart"/>
            <w:r w:rsidR="00260446" w:rsidRPr="00A920EC">
              <w:rPr>
                <w:rFonts w:ascii="TH SarabunPSK" w:hAnsi="TH SarabunPSK" w:cs="TH SarabunPSK" w:hint="cs"/>
                <w:sz w:val="32"/>
                <w:szCs w:val="32"/>
                <w:cs/>
              </w:rPr>
              <w:t>อิเล</w:t>
            </w:r>
            <w:r w:rsidR="00453828" w:rsidRPr="00A920EC">
              <w:rPr>
                <w:rFonts w:ascii="TH SarabunPSK" w:hAnsi="TH SarabunPSK" w:cs="TH SarabunPSK" w:hint="cs"/>
                <w:sz w:val="32"/>
                <w:szCs w:val="32"/>
                <w:cs/>
              </w:rPr>
              <w:t>็</w:t>
            </w:r>
            <w:r w:rsidR="00260446" w:rsidRPr="00A920EC">
              <w:rPr>
                <w:rFonts w:ascii="TH SarabunPSK" w:hAnsi="TH SarabunPSK" w:cs="TH SarabunPSK" w:hint="cs"/>
                <w:sz w:val="32"/>
                <w:szCs w:val="32"/>
                <w:cs/>
              </w:rPr>
              <w:t>คทรอนิกส์</w:t>
            </w:r>
            <w:proofErr w:type="spellEnd"/>
            <w:r w:rsidR="00260446" w:rsidRPr="00A920EC">
              <w:rPr>
                <w:rFonts w:ascii="TH SarabunPSK" w:hAnsi="TH SarabunPSK" w:cs="TH SarabunPSK" w:hint="cs"/>
                <w:sz w:val="32"/>
                <w:szCs w:val="32"/>
                <w:cs/>
              </w:rPr>
              <w:t>เป็นต้น</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1.1.4</w:t>
            </w:r>
          </w:p>
        </w:tc>
        <w:tc>
          <w:tcPr>
            <w:tcW w:w="8141" w:type="dxa"/>
          </w:tcPr>
          <w:p w:rsidR="00E35A9E" w:rsidRPr="00E35A9E" w:rsidRDefault="00E35A9E" w:rsidP="00826F3B">
            <w:pPr>
              <w:cnfStyle w:val="000000100000"/>
              <w:rPr>
                <w:rFonts w:ascii="TH SarabunPSK" w:hAnsi="TH SarabunPSK" w:cs="TH SarabunPSK"/>
                <w:sz w:val="32"/>
                <w:szCs w:val="32"/>
                <w:cs/>
              </w:rPr>
            </w:pPr>
            <w:r w:rsidRPr="00E35A9E">
              <w:rPr>
                <w:rFonts w:ascii="TH SarabunPSK" w:hAnsi="TH SarabunPSK" w:cs="TH SarabunPSK"/>
                <w:sz w:val="32"/>
                <w:szCs w:val="32"/>
                <w:cs/>
              </w:rPr>
              <w:t>ผู้บริหารได้คำนึงถึงผลกระทบต่อสังคม ทั้งเชิงบวก เชิงลบ ทั้งทางตรงและทางอ้อม เช่</w:t>
            </w:r>
            <w:r w:rsidR="00376A6D">
              <w:rPr>
                <w:rFonts w:ascii="TH SarabunPSK" w:hAnsi="TH SarabunPSK" w:cs="TH SarabunPSK" w:hint="cs"/>
                <w:sz w:val="32"/>
                <w:szCs w:val="32"/>
                <w:cs/>
              </w:rPr>
              <w:t xml:space="preserve">น </w:t>
            </w:r>
            <w:r w:rsidR="00F35DF3">
              <w:rPr>
                <w:rFonts w:ascii="TH SarabunPSK" w:hAnsi="TH SarabunPSK" w:cs="TH SarabunPSK"/>
                <w:sz w:val="32"/>
                <w:szCs w:val="32"/>
              </w:rPr>
              <w:t xml:space="preserve">1) </w:t>
            </w:r>
            <w:r w:rsidR="004B014E">
              <w:rPr>
                <w:rFonts w:ascii="TH SarabunPSK" w:hAnsi="TH SarabunPSK" w:cs="TH SarabunPSK" w:hint="cs"/>
                <w:sz w:val="32"/>
                <w:szCs w:val="32"/>
                <w:cs/>
              </w:rPr>
              <w:t>กรมได้คำนึงถึงความปลอดภัยในชีวิตและทรัพย์สินของประชาชน จึงได้ดำเนิน</w:t>
            </w:r>
            <w:r w:rsidR="001A67C7">
              <w:rPr>
                <w:rFonts w:ascii="TH SarabunPSK" w:hAnsi="TH SarabunPSK" w:cs="TH SarabunPSK" w:hint="cs"/>
                <w:sz w:val="32"/>
                <w:szCs w:val="32"/>
                <w:cs/>
              </w:rPr>
              <w:t>การขับเคลื่อน</w:t>
            </w:r>
            <w:r w:rsidR="004B014E">
              <w:rPr>
                <w:rFonts w:ascii="TH SarabunPSK" w:hAnsi="TH SarabunPSK" w:cs="TH SarabunPSK" w:hint="cs"/>
                <w:sz w:val="32"/>
                <w:szCs w:val="32"/>
                <w:cs/>
              </w:rPr>
              <w:t>โครงการ</w:t>
            </w:r>
            <w:r w:rsidR="001A67C7">
              <w:rPr>
                <w:rFonts w:ascii="TH SarabunPSK" w:hAnsi="TH SarabunPSK" w:cs="TH SarabunPSK"/>
                <w:sz w:val="32"/>
                <w:szCs w:val="32"/>
              </w:rPr>
              <w:t xml:space="preserve">Safety Thailand </w:t>
            </w:r>
            <w:r w:rsidR="001A67C7">
              <w:rPr>
                <w:rFonts w:ascii="TH SarabunPSK" w:hAnsi="TH SarabunPSK" w:cs="TH SarabunPSK" w:hint="cs"/>
                <w:sz w:val="32"/>
                <w:szCs w:val="32"/>
                <w:cs/>
              </w:rPr>
              <w:t>โดยการรับรองความรู้ความสามารถในสาขาอาชีพที่อาจเป็นอันตรายต่อ</w:t>
            </w:r>
            <w:r w:rsidR="00826F3B">
              <w:rPr>
                <w:rFonts w:ascii="TH SarabunPSK" w:hAnsi="TH SarabunPSK" w:cs="TH SarabunPSK" w:hint="cs"/>
                <w:sz w:val="32"/>
                <w:szCs w:val="32"/>
                <w:cs/>
              </w:rPr>
              <w:t>สาธารณะหรือต้องดำเนินการโดยผู้มีความรู้ความสามารถ</w:t>
            </w:r>
            <w:r w:rsidR="001A67C7">
              <w:rPr>
                <w:rFonts w:ascii="TH SarabunPSK" w:hAnsi="TH SarabunPSK" w:cs="TH SarabunPSK" w:hint="cs"/>
                <w:sz w:val="32"/>
                <w:szCs w:val="32"/>
                <w:cs/>
              </w:rPr>
              <w:t xml:space="preserve"> โดยเริ่มต้นที่สาขา</w:t>
            </w:r>
            <w:r w:rsidR="00826F3B">
              <w:rPr>
                <w:rFonts w:ascii="TH SarabunPSK" w:hAnsi="TH SarabunPSK" w:cs="TH SarabunPSK" w:hint="cs"/>
                <w:sz w:val="32"/>
                <w:szCs w:val="32"/>
                <w:cs/>
              </w:rPr>
              <w:t>ช่</w:t>
            </w:r>
            <w:r w:rsidR="001A67C7">
              <w:rPr>
                <w:rFonts w:ascii="TH SarabunPSK" w:hAnsi="TH SarabunPSK" w:cs="TH SarabunPSK" w:hint="cs"/>
                <w:sz w:val="32"/>
                <w:szCs w:val="32"/>
                <w:cs/>
              </w:rPr>
              <w:t>างไฟฟ้าภายในอาคารเป็นสาขาแรก</w:t>
            </w:r>
            <w:r w:rsidR="00312C93">
              <w:rPr>
                <w:rFonts w:ascii="TH SarabunPSK" w:hAnsi="TH SarabunPSK" w:cs="TH SarabunPSK" w:hint="cs"/>
                <w:sz w:val="32"/>
                <w:szCs w:val="32"/>
                <w:cs/>
              </w:rPr>
              <w:t xml:space="preserve"> ซึ่งเริ่มดำเนินตั้งแต่ปี พ.ศ.2558 จนถึงปัจจุบันดำเนินการแล้วมากกว่า </w:t>
            </w:r>
            <w:r w:rsidR="00826F3B">
              <w:rPr>
                <w:rFonts w:ascii="TH SarabunPSK" w:hAnsi="TH SarabunPSK" w:cs="TH SarabunPSK" w:hint="cs"/>
                <w:sz w:val="32"/>
                <w:szCs w:val="32"/>
                <w:cs/>
              </w:rPr>
              <w:t>125,539</w:t>
            </w:r>
            <w:r w:rsidR="00312C93">
              <w:rPr>
                <w:rFonts w:ascii="TH SarabunPSK" w:hAnsi="TH SarabunPSK" w:cs="TH SarabunPSK" w:hint="cs"/>
                <w:sz w:val="32"/>
                <w:szCs w:val="32"/>
                <w:cs/>
              </w:rPr>
              <w:t xml:space="preserve"> คน</w:t>
            </w:r>
            <w:r w:rsidR="00826F3B">
              <w:rPr>
                <w:rFonts w:ascii="TH SarabunPSK" w:hAnsi="TH SarabunPSK" w:cs="TH SarabunPSK" w:hint="cs"/>
                <w:sz w:val="32"/>
                <w:szCs w:val="32"/>
                <w:cs/>
              </w:rPr>
              <w:t xml:space="preserve"> (ข้อมูล ณ วันที่ 14 ม.ค. 2563) </w:t>
            </w:r>
            <w:r w:rsidR="00F35DF3">
              <w:rPr>
                <w:rFonts w:ascii="TH SarabunPSK" w:hAnsi="TH SarabunPSK" w:cs="TH SarabunPSK"/>
                <w:sz w:val="32"/>
                <w:szCs w:val="32"/>
              </w:rPr>
              <w:t xml:space="preserve">2) </w:t>
            </w:r>
            <w:r w:rsidR="00E91D74">
              <w:rPr>
                <w:rFonts w:ascii="TH SarabunPSK" w:hAnsi="TH SarabunPSK" w:cs="TH SarabunPSK" w:hint="cs"/>
                <w:sz w:val="32"/>
                <w:szCs w:val="32"/>
                <w:cs/>
              </w:rPr>
              <w:t>ผลกระทบสังคมทางด้านคุณภาพชีวิต โดย</w:t>
            </w:r>
            <w:r w:rsidR="00F35DF3">
              <w:rPr>
                <w:rFonts w:ascii="TH SarabunPSK" w:hAnsi="TH SarabunPSK" w:cs="TH SarabunPSK" w:hint="cs"/>
                <w:sz w:val="32"/>
                <w:szCs w:val="32"/>
                <w:cs/>
              </w:rPr>
              <w:t>ดำเนินโครงการเพื่อส่งเสริมการมีงานทำ</w:t>
            </w:r>
            <w:r w:rsidR="009D42E2">
              <w:rPr>
                <w:rFonts w:ascii="TH SarabunPSK" w:hAnsi="TH SarabunPSK" w:cs="TH SarabunPSK" w:hint="cs"/>
                <w:sz w:val="32"/>
                <w:szCs w:val="32"/>
                <w:cs/>
              </w:rPr>
              <w:t>และยกระดับคุณภาพชีวิตที่ดี</w:t>
            </w:r>
            <w:r w:rsidR="00F35DF3">
              <w:rPr>
                <w:rFonts w:ascii="TH SarabunPSK" w:hAnsi="TH SarabunPSK" w:cs="TH SarabunPSK" w:hint="cs"/>
                <w:sz w:val="32"/>
                <w:szCs w:val="32"/>
                <w:cs/>
              </w:rPr>
              <w:t>ให้กับ</w:t>
            </w:r>
            <w:r w:rsidR="00312C93">
              <w:rPr>
                <w:rFonts w:ascii="TH SarabunPSK" w:hAnsi="TH SarabunPSK" w:cs="TH SarabunPSK" w:hint="cs"/>
                <w:sz w:val="32"/>
                <w:szCs w:val="32"/>
                <w:cs/>
              </w:rPr>
              <w:t xml:space="preserve">ผู้สูงอายุ </w:t>
            </w:r>
            <w:r w:rsidR="00F35DF3">
              <w:rPr>
                <w:rFonts w:ascii="TH SarabunPSK" w:hAnsi="TH SarabunPSK" w:cs="TH SarabunPSK" w:hint="cs"/>
                <w:sz w:val="32"/>
                <w:szCs w:val="32"/>
                <w:cs/>
              </w:rPr>
              <w:t xml:space="preserve">กลุ่มแรงงานนอกระบบ ผู้ต้องขัง </w:t>
            </w:r>
            <w:r w:rsidR="000E6EAE">
              <w:rPr>
                <w:rFonts w:ascii="TH SarabunPSK" w:hAnsi="TH SarabunPSK" w:cs="TH SarabunPSK" w:hint="cs"/>
                <w:sz w:val="32"/>
                <w:szCs w:val="32"/>
                <w:cs/>
              </w:rPr>
              <w:t xml:space="preserve">เยาวชนในสถานพินิจ </w:t>
            </w:r>
            <w:r w:rsidR="00F35DF3">
              <w:rPr>
                <w:rFonts w:ascii="TH SarabunPSK" w:hAnsi="TH SarabunPSK" w:cs="TH SarabunPSK" w:hint="cs"/>
                <w:sz w:val="32"/>
                <w:szCs w:val="32"/>
                <w:cs/>
              </w:rPr>
              <w:t>คนพิการ</w:t>
            </w:r>
            <w:r w:rsidR="00330157">
              <w:rPr>
                <w:rFonts w:ascii="TH SarabunPSK" w:hAnsi="TH SarabunPSK" w:cs="TH SarabunPSK" w:hint="cs"/>
                <w:sz w:val="32"/>
                <w:szCs w:val="32"/>
                <w:cs/>
              </w:rPr>
              <w:t xml:space="preserve"> เช่น โครงการฝึกอบรมแรงงานกลุ่มเป้าหมายเฉพาะเพื่อเพิ่มโอกาสในการประกอบอาชีพ และโครงการฝึกบอรมแรงงานผู้สูงอายุเพื่อเพิ่มโอกาสในกาประกอบอาชีพ</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1.1.5</w:t>
            </w:r>
          </w:p>
        </w:tc>
        <w:tc>
          <w:tcPr>
            <w:tcW w:w="8141" w:type="dxa"/>
          </w:tcPr>
          <w:p w:rsidR="00E35A9E" w:rsidRPr="00E35A9E" w:rsidRDefault="00E35A9E" w:rsidP="00DF3240">
            <w:pPr>
              <w:cnfStyle w:val="000000000000"/>
              <w:rPr>
                <w:rFonts w:ascii="TH SarabunPSK" w:hAnsi="TH SarabunPSK" w:cs="TH SarabunPSK"/>
                <w:sz w:val="32"/>
                <w:szCs w:val="32"/>
                <w:cs/>
              </w:rPr>
            </w:pPr>
            <w:r w:rsidRPr="00E35A9E">
              <w:rPr>
                <w:rFonts w:ascii="TH SarabunPSK" w:hAnsi="TH SarabunPSK" w:cs="TH SarabunPSK"/>
                <w:sz w:val="32"/>
                <w:szCs w:val="32"/>
                <w:cs/>
              </w:rPr>
              <w:t>ผู้บริหารกำหนดทิศทาง เพื่อให้เกิดการสร้างวัฒนธรรมที่มุ่งเน้นผู้รับบริการและผู้มีส่วนได้ส่วนเสีย โดยทิศทางคือ</w:t>
            </w:r>
            <w:r w:rsidR="005958BD" w:rsidRPr="00B5660A">
              <w:rPr>
                <w:rFonts w:ascii="TH SarabunPSK" w:hAnsi="TH SarabunPSK" w:cs="TH SarabunPSK" w:hint="cs"/>
                <w:sz w:val="32"/>
                <w:szCs w:val="32"/>
                <w:cs/>
              </w:rPr>
              <w:t>การ</w:t>
            </w:r>
            <w:r w:rsidR="00187A5E">
              <w:rPr>
                <w:rFonts w:ascii="TH SarabunPSK" w:hAnsi="TH SarabunPSK" w:cs="TH SarabunPSK" w:hint="cs"/>
                <w:sz w:val="32"/>
                <w:szCs w:val="32"/>
                <w:cs/>
              </w:rPr>
              <w:t>ดำเนินการตาม</w:t>
            </w:r>
            <w:r w:rsidR="005958BD" w:rsidRPr="00B5660A">
              <w:rPr>
                <w:rFonts w:ascii="TH SarabunPSK" w:hAnsi="TH SarabunPSK" w:cs="TH SarabunPSK" w:hint="cs"/>
                <w:sz w:val="32"/>
                <w:szCs w:val="32"/>
                <w:cs/>
              </w:rPr>
              <w:t>ค่านิยม</w:t>
            </w:r>
            <w:r w:rsidR="000B0364">
              <w:rPr>
                <w:rFonts w:ascii="TH SarabunPSK" w:hAnsi="TH SarabunPSK" w:cs="TH SarabunPSK" w:hint="cs"/>
                <w:sz w:val="32"/>
                <w:szCs w:val="32"/>
                <w:cs/>
              </w:rPr>
              <w:t>องค์การ โดย</w:t>
            </w:r>
            <w:r w:rsidR="00187A5E">
              <w:rPr>
                <w:rFonts w:ascii="TH SarabunPSK" w:hAnsi="TH SarabunPSK" w:cs="TH SarabunPSK" w:hint="cs"/>
                <w:sz w:val="32"/>
                <w:szCs w:val="32"/>
                <w:cs/>
              </w:rPr>
              <w:t>เน้นการ</w:t>
            </w:r>
            <w:r w:rsidR="00DF3240">
              <w:rPr>
                <w:rFonts w:ascii="TH SarabunPSK" w:hAnsi="TH SarabunPSK" w:cs="TH SarabunPSK"/>
                <w:sz w:val="32"/>
                <w:szCs w:val="32"/>
                <w:cs/>
              </w:rPr>
              <w:t>ทำงานเป็นทีมเชิงรุก โปร่งใส ใ</w:t>
            </w:r>
            <w:r w:rsidR="00DF3240">
              <w:rPr>
                <w:rFonts w:ascii="TH SarabunPSK" w:hAnsi="TH SarabunPSK" w:cs="TH SarabunPSK" w:hint="cs"/>
                <w:sz w:val="32"/>
                <w:szCs w:val="32"/>
                <w:cs/>
              </w:rPr>
              <w:t>ฝ่</w:t>
            </w:r>
            <w:r w:rsidR="000B0364" w:rsidRPr="000B0364">
              <w:rPr>
                <w:rFonts w:ascii="TH SarabunPSK" w:hAnsi="TH SarabunPSK" w:cs="TH SarabunPSK"/>
                <w:sz w:val="32"/>
                <w:szCs w:val="32"/>
                <w:cs/>
              </w:rPr>
              <w:t xml:space="preserve">รู้ มีจิตบริการ สานสร้างเครือข่าย </w:t>
            </w:r>
            <w:r w:rsidR="00187A5E">
              <w:rPr>
                <w:rFonts w:ascii="TH SarabunPSK" w:hAnsi="TH SarabunPSK" w:cs="TH SarabunPSK" w:hint="cs"/>
                <w:sz w:val="32"/>
                <w:szCs w:val="32"/>
                <w:cs/>
              </w:rPr>
              <w:t>เพื่อให้</w:t>
            </w:r>
            <w:r w:rsidR="005958BD" w:rsidRPr="00B5660A">
              <w:rPr>
                <w:rFonts w:ascii="TH SarabunPSK" w:hAnsi="TH SarabunPSK" w:cs="TH SarabunPSK" w:hint="cs"/>
                <w:sz w:val="32"/>
                <w:szCs w:val="32"/>
                <w:cs/>
              </w:rPr>
              <w:t>เกิดวัฒนธรรม</w:t>
            </w:r>
            <w:r w:rsidR="00187A5E">
              <w:rPr>
                <w:rFonts w:ascii="TH SarabunPSK" w:hAnsi="TH SarabunPSK" w:cs="TH SarabunPSK" w:hint="cs"/>
                <w:sz w:val="32"/>
                <w:szCs w:val="32"/>
                <w:cs/>
              </w:rPr>
              <w:t>ภายในองค์การ</w:t>
            </w:r>
            <w:r w:rsidR="000B0364" w:rsidRPr="00DF3240">
              <w:rPr>
                <w:rFonts w:ascii="TH SarabunPSK" w:hAnsi="TH SarabunPSK" w:cs="TH SarabunPSK" w:hint="cs"/>
                <w:color w:val="000000" w:themeColor="text1"/>
                <w:sz w:val="32"/>
                <w:szCs w:val="32"/>
                <w:cs/>
              </w:rPr>
              <w:t>ที่</w:t>
            </w:r>
            <w:r w:rsidR="00A81B3E" w:rsidRPr="00DF3240">
              <w:rPr>
                <w:rFonts w:ascii="TH SarabunPSK" w:hAnsi="TH SarabunPSK" w:cs="TH SarabunPSK"/>
                <w:color w:val="000000" w:themeColor="text1"/>
                <w:sz w:val="32"/>
                <w:szCs w:val="32"/>
                <w:cs/>
              </w:rPr>
              <w:t xml:space="preserve">บุคลากรมีความร่วมมือ </w:t>
            </w:r>
            <w:r w:rsidR="00DF3240" w:rsidRPr="00DF3240">
              <w:rPr>
                <w:rFonts w:ascii="TH SarabunPSK" w:hAnsi="TH SarabunPSK" w:cs="TH SarabunPSK" w:hint="cs"/>
                <w:color w:val="000000" w:themeColor="text1"/>
                <w:sz w:val="32"/>
                <w:szCs w:val="32"/>
                <w:cs/>
              </w:rPr>
              <w:t>ร่วมใจ</w:t>
            </w:r>
            <w:r w:rsidR="00DF3240" w:rsidRPr="00DF3240">
              <w:rPr>
                <w:rFonts w:ascii="TH SarabunPSK" w:hAnsi="TH SarabunPSK" w:cs="TH SarabunPSK"/>
                <w:color w:val="000000" w:themeColor="text1"/>
                <w:sz w:val="32"/>
                <w:szCs w:val="32"/>
                <w:cs/>
              </w:rPr>
              <w:t>ช่วยเหลือ</w:t>
            </w:r>
            <w:r w:rsidR="00A81B3E" w:rsidRPr="00DF3240">
              <w:rPr>
                <w:rFonts w:ascii="TH SarabunPSK" w:hAnsi="TH SarabunPSK" w:cs="TH SarabunPSK"/>
                <w:color w:val="000000" w:themeColor="text1"/>
                <w:sz w:val="32"/>
                <w:szCs w:val="32"/>
                <w:cs/>
              </w:rPr>
              <w:t>ซึ่งกันและกันในการ</w:t>
            </w:r>
            <w:r w:rsidR="00DF3240" w:rsidRPr="00DF3240">
              <w:rPr>
                <w:rFonts w:ascii="TH SarabunPSK" w:hAnsi="TH SarabunPSK" w:cs="TH SarabunPSK" w:hint="cs"/>
                <w:color w:val="000000" w:themeColor="text1"/>
                <w:sz w:val="32"/>
                <w:szCs w:val="32"/>
                <w:cs/>
              </w:rPr>
              <w:t>ให้บริการที่ดี</w:t>
            </w:r>
            <w:r w:rsidR="00187A5E">
              <w:rPr>
                <w:rFonts w:ascii="TH SarabunPSK" w:hAnsi="TH SarabunPSK" w:cs="TH SarabunPSK" w:hint="cs"/>
                <w:color w:val="000000" w:themeColor="text1"/>
                <w:sz w:val="32"/>
                <w:szCs w:val="32"/>
                <w:cs/>
              </w:rPr>
              <w:t xml:space="preserve"> รวดเร็ว และอำนวยความสะดวก</w:t>
            </w:r>
            <w:r w:rsidR="00DF3240" w:rsidRPr="00DF3240">
              <w:rPr>
                <w:rFonts w:ascii="TH SarabunPSK" w:hAnsi="TH SarabunPSK" w:cs="TH SarabunPSK" w:hint="cs"/>
                <w:color w:val="000000" w:themeColor="text1"/>
                <w:sz w:val="32"/>
                <w:szCs w:val="32"/>
                <w:cs/>
              </w:rPr>
              <w:t xml:space="preserve">แก่ประชาชน </w:t>
            </w:r>
            <w:r w:rsidR="000B0364" w:rsidRPr="00DF3240">
              <w:rPr>
                <w:rFonts w:ascii="TH SarabunPSK" w:hAnsi="TH SarabunPSK" w:cs="TH SarabunPSK" w:hint="cs"/>
                <w:color w:val="000000" w:themeColor="text1"/>
                <w:sz w:val="32"/>
                <w:szCs w:val="32"/>
                <w:cs/>
              </w:rPr>
              <w:t>อย่างเท่าเทียมกัน</w:t>
            </w:r>
            <w:r w:rsidR="00DF3240" w:rsidRPr="00DF3240">
              <w:rPr>
                <w:rFonts w:ascii="TH SarabunPSK" w:hAnsi="TH SarabunPSK" w:cs="TH SarabunPSK" w:hint="cs"/>
                <w:color w:val="000000" w:themeColor="text1"/>
                <w:sz w:val="32"/>
                <w:szCs w:val="32"/>
                <w:cs/>
              </w:rPr>
              <w:t>โดยไม่เลือกปฏิบัติ</w:t>
            </w:r>
            <w:r w:rsidR="00187A5E">
              <w:rPr>
                <w:rFonts w:ascii="TH SarabunPSK" w:hAnsi="TH SarabunPSK" w:cs="TH SarabunPSK" w:hint="cs"/>
                <w:color w:val="000000" w:themeColor="text1"/>
                <w:sz w:val="32"/>
                <w:szCs w:val="32"/>
                <w:cs/>
              </w:rPr>
              <w:t xml:space="preserve"> รวมทั้ง</w:t>
            </w:r>
            <w:r w:rsidR="00DF3240">
              <w:rPr>
                <w:rFonts w:ascii="TH SarabunPSK" w:hAnsi="TH SarabunPSK" w:cs="TH SarabunPSK" w:hint="cs"/>
                <w:sz w:val="32"/>
                <w:szCs w:val="32"/>
                <w:cs/>
              </w:rPr>
              <w:t>เปิดโอกาสให้</w:t>
            </w:r>
            <w:r w:rsidR="00187A5E">
              <w:rPr>
                <w:rFonts w:ascii="TH SarabunPSK" w:hAnsi="TH SarabunPSK" w:cs="TH SarabunPSK" w:hint="cs"/>
                <w:sz w:val="32"/>
                <w:szCs w:val="32"/>
                <w:cs/>
              </w:rPr>
              <w:t>ผู้รับบริการและผู้มีส่วนได้ส่วนเสีย</w:t>
            </w:r>
            <w:r w:rsidR="00F3130C" w:rsidRPr="00B5660A">
              <w:rPr>
                <w:rFonts w:ascii="TH SarabunPSK" w:hAnsi="TH SarabunPSK" w:cs="TH SarabunPSK" w:hint="cs"/>
                <w:sz w:val="32"/>
                <w:szCs w:val="32"/>
                <w:cs/>
              </w:rPr>
              <w:t xml:space="preserve">มีส่วนร่วมในการพัฒนาฝีมือแรงงาน </w:t>
            </w:r>
            <w:r w:rsidR="00187A5E">
              <w:rPr>
                <w:rFonts w:ascii="TH SarabunPSK" w:hAnsi="TH SarabunPSK" w:cs="TH SarabunPSK" w:hint="cs"/>
                <w:sz w:val="32"/>
                <w:szCs w:val="32"/>
                <w:cs/>
              </w:rPr>
              <w:t>รวมทั้ง</w:t>
            </w:r>
            <w:r w:rsidR="00F3130C" w:rsidRPr="00B5660A">
              <w:rPr>
                <w:rFonts w:ascii="TH SarabunPSK" w:hAnsi="TH SarabunPSK" w:cs="TH SarabunPSK" w:hint="cs"/>
                <w:sz w:val="32"/>
                <w:szCs w:val="32"/>
                <w:cs/>
              </w:rPr>
              <w:t>การให้สิทธิประโยชน์</w:t>
            </w:r>
            <w:r w:rsidR="00187A5E">
              <w:rPr>
                <w:rFonts w:ascii="TH SarabunPSK" w:hAnsi="TH SarabunPSK" w:cs="TH SarabunPSK" w:hint="cs"/>
                <w:sz w:val="32"/>
                <w:szCs w:val="32"/>
                <w:cs/>
              </w:rPr>
              <w:t xml:space="preserve">ในด้านต่าง ๆ </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cs/>
              </w:rPr>
              <w:t>อยู่ในระหว่างดำเนินการ</w:t>
            </w:r>
          </w:p>
          <w:p w:rsidR="00C43D8D" w:rsidRPr="00E35A9E" w:rsidRDefault="00C43D8D" w:rsidP="00E35A9E">
            <w:pPr>
              <w:cnfStyle w:val="000000000000"/>
              <w:rPr>
                <w:rFonts w:ascii="TH SarabunPSK" w:hAnsi="TH SarabunPSK" w:cs="TH SarabunPSK"/>
                <w:sz w:val="32"/>
                <w:szCs w:val="32"/>
                <w:cs/>
              </w:rPr>
            </w:pP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 xml:space="preserve">1.2 </w:t>
            </w:r>
            <w:r w:rsidRPr="00E35A9E">
              <w:rPr>
                <w:rFonts w:ascii="TH SarabunPSK" w:hAnsi="TH SarabunPSK" w:cs="TH SarabunPSK"/>
                <w:sz w:val="32"/>
                <w:szCs w:val="32"/>
                <w:cs/>
              </w:rPr>
              <w:t>การป้องกันการทุจริตและสร้างความโปร่งใส</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1.2.1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มีการกำหนดนโยบายและสร้างวัฒนธรรมด้านป้องกันทุจริตและสร้างความโปร่งใส  </w:t>
            </w:r>
            <w:r w:rsidRPr="00E35A9E">
              <w:rPr>
                <w:rFonts w:ascii="TH SarabunPSK" w:hAnsi="TH SarabunPSK" w:cs="TH SarabunPSK" w:hint="cs"/>
                <w:sz w:val="32"/>
                <w:szCs w:val="32"/>
                <w:cs/>
              </w:rPr>
              <w:br/>
            </w:r>
            <w:r w:rsidRPr="007D798B">
              <w:rPr>
                <w:rFonts w:ascii="TH SarabunPSK" w:hAnsi="TH SarabunPSK" w:cs="TH SarabunPSK"/>
                <w:sz w:val="32"/>
                <w:szCs w:val="32"/>
                <w:cs/>
              </w:rPr>
              <w:t>เช่</w:t>
            </w:r>
            <w:r w:rsidR="00FB1C51" w:rsidRPr="007D798B">
              <w:rPr>
                <w:rFonts w:ascii="TH SarabunPSK" w:hAnsi="TH SarabunPSK" w:cs="TH SarabunPSK" w:hint="cs"/>
                <w:sz w:val="32"/>
                <w:szCs w:val="32"/>
                <w:cs/>
              </w:rPr>
              <w:t xml:space="preserve">น </w:t>
            </w:r>
            <w:r w:rsidR="00294127" w:rsidRPr="007D798B">
              <w:rPr>
                <w:rFonts w:ascii="TH SarabunPSK" w:hAnsi="TH SarabunPSK" w:cs="TH SarabunPSK" w:hint="cs"/>
                <w:sz w:val="32"/>
                <w:szCs w:val="32"/>
                <w:cs/>
              </w:rPr>
              <w:t>ผู้บริหารกำหนดมาตรการเชิงรุกในการป้องกันการทุจริตและประพฤติมิชอบในการปฏิบัติงาน</w:t>
            </w:r>
            <w:r w:rsidR="00D827BC" w:rsidRPr="007D798B">
              <w:rPr>
                <w:rFonts w:ascii="TH SarabunPSK" w:hAnsi="TH SarabunPSK" w:cs="TH SarabunPSK" w:hint="cs"/>
                <w:sz w:val="32"/>
                <w:szCs w:val="32"/>
                <w:cs/>
              </w:rPr>
              <w:t xml:space="preserve"> ได้แก่</w:t>
            </w:r>
            <w:r w:rsidR="0054211E">
              <w:rPr>
                <w:rFonts w:ascii="TH SarabunPSK" w:hAnsi="TH SarabunPSK" w:cs="TH SarabunPSK" w:hint="cs"/>
                <w:sz w:val="32"/>
                <w:szCs w:val="32"/>
                <w:cs/>
              </w:rPr>
              <w:t>1</w:t>
            </w:r>
            <w:r w:rsidR="0054211E" w:rsidRPr="00294127">
              <w:rPr>
                <w:rFonts w:ascii="TH SarabunPSK" w:hAnsi="TH SarabunPSK" w:cs="TH SarabunPSK" w:hint="cs"/>
                <w:color w:val="0D0D0D" w:themeColor="text1" w:themeTint="F2"/>
                <w:sz w:val="32"/>
                <w:szCs w:val="32"/>
                <w:cs/>
              </w:rPr>
              <w:t xml:space="preserve">) </w:t>
            </w:r>
            <w:r w:rsidR="00FB1C51" w:rsidRPr="00294127">
              <w:rPr>
                <w:rFonts w:ascii="TH SarabunPSK" w:hAnsi="TH SarabunPSK" w:cs="TH SarabunPSK" w:hint="cs"/>
                <w:color w:val="0D0D0D" w:themeColor="text1" w:themeTint="F2"/>
                <w:sz w:val="32"/>
                <w:szCs w:val="32"/>
                <w:cs/>
              </w:rPr>
              <w:t>ทบทวนค่านิยม</w:t>
            </w:r>
            <w:r w:rsidR="00D827BC">
              <w:rPr>
                <w:rFonts w:ascii="TH SarabunPSK" w:hAnsi="TH SarabunPSK" w:cs="TH SarabunPSK" w:hint="cs"/>
                <w:color w:val="0D0D0D" w:themeColor="text1" w:themeTint="F2"/>
                <w:sz w:val="32"/>
                <w:szCs w:val="32"/>
                <w:cs/>
              </w:rPr>
              <w:t>โดย</w:t>
            </w:r>
            <w:r w:rsidR="00FB1C51" w:rsidRPr="00294127">
              <w:rPr>
                <w:rFonts w:ascii="TH SarabunPSK" w:hAnsi="TH SarabunPSK" w:cs="TH SarabunPSK" w:hint="cs"/>
                <w:color w:val="0D0D0D" w:themeColor="text1" w:themeTint="F2"/>
                <w:sz w:val="32"/>
                <w:szCs w:val="32"/>
                <w:cs/>
              </w:rPr>
              <w:t xml:space="preserve">ผู้บริหารได้เพิ่มเรื่องความโปร่งใสในการปฏิบัติงาน </w:t>
            </w:r>
            <w:r w:rsidR="0054211E" w:rsidRPr="00294127">
              <w:rPr>
                <w:rFonts w:ascii="TH SarabunPSK" w:hAnsi="TH SarabunPSK" w:cs="TH SarabunPSK" w:hint="cs"/>
                <w:color w:val="0D0D0D" w:themeColor="text1" w:themeTint="F2"/>
                <w:sz w:val="32"/>
                <w:szCs w:val="32"/>
                <w:cs/>
              </w:rPr>
              <w:t xml:space="preserve">2) </w:t>
            </w:r>
            <w:r w:rsidR="00FB1C51" w:rsidRPr="00294127">
              <w:rPr>
                <w:rFonts w:ascii="TH SarabunPSK" w:hAnsi="TH SarabunPSK" w:cs="TH SarabunPSK" w:hint="cs"/>
                <w:color w:val="0D0D0D" w:themeColor="text1" w:themeTint="F2"/>
                <w:sz w:val="32"/>
                <w:szCs w:val="32"/>
                <w:cs/>
              </w:rPr>
              <w:t>จัดกิจกรรมเสริมสร้างวัฒนธรรมด้านป้องกันทุจริตและสร้างความโปร่งใส เช่น ศึกษาดูงานพิพิธภั</w:t>
            </w:r>
            <w:r w:rsidR="0054211E" w:rsidRPr="00294127">
              <w:rPr>
                <w:rFonts w:ascii="TH SarabunPSK" w:hAnsi="TH SarabunPSK" w:cs="TH SarabunPSK" w:hint="cs"/>
                <w:color w:val="0D0D0D" w:themeColor="text1" w:themeTint="F2"/>
                <w:sz w:val="32"/>
                <w:szCs w:val="32"/>
                <w:cs/>
              </w:rPr>
              <w:t>ณ</w:t>
            </w:r>
            <w:r w:rsidR="00FB1C51" w:rsidRPr="00294127">
              <w:rPr>
                <w:rFonts w:ascii="TH SarabunPSK" w:hAnsi="TH SarabunPSK" w:cs="TH SarabunPSK" w:hint="cs"/>
                <w:color w:val="0D0D0D" w:themeColor="text1" w:themeTint="F2"/>
                <w:sz w:val="32"/>
                <w:szCs w:val="32"/>
                <w:cs/>
              </w:rPr>
              <w:t>ฑ์ต้านโกง ดำเนินโครงการต้นไม้แห่งความดีเพื่อสร้างจิตสำนึก</w:t>
            </w:r>
            <w:r w:rsidR="0054211E" w:rsidRPr="00294127">
              <w:rPr>
                <w:rFonts w:ascii="TH SarabunPSK" w:hAnsi="TH SarabunPSK" w:cs="TH SarabunPSK" w:hint="cs"/>
                <w:color w:val="0D0D0D" w:themeColor="text1" w:themeTint="F2"/>
                <w:sz w:val="32"/>
                <w:szCs w:val="32"/>
                <w:cs/>
              </w:rPr>
              <w:t>และค่านิยมของบุคลากรให้ปฏิเสธและต่อต้านการทุจริต 3) การประกันคุณภาพงานตรวจสอบแล</w:t>
            </w:r>
            <w:r w:rsidR="00FA2F2D" w:rsidRPr="00294127">
              <w:rPr>
                <w:rFonts w:ascii="TH SarabunPSK" w:hAnsi="TH SarabunPSK" w:cs="TH SarabunPSK" w:hint="cs"/>
                <w:color w:val="0D0D0D" w:themeColor="text1" w:themeTint="F2"/>
                <w:sz w:val="32"/>
                <w:szCs w:val="32"/>
                <w:cs/>
              </w:rPr>
              <w:t>ะ</w:t>
            </w:r>
            <w:r w:rsidR="0054211E" w:rsidRPr="00294127">
              <w:rPr>
                <w:rFonts w:ascii="TH SarabunPSK" w:hAnsi="TH SarabunPSK" w:cs="TH SarabunPSK" w:hint="cs"/>
                <w:color w:val="0D0D0D" w:themeColor="text1" w:themeTint="F2"/>
                <w:sz w:val="32"/>
                <w:szCs w:val="32"/>
                <w:cs/>
              </w:rPr>
              <w:t xml:space="preserve">จัดทำแผนตรวจสอบให้มีความโปร่งใสในด้านการเงิน บัญชี พัสดุ 4) วิเคราะห์ความเสี่ยงในการใช้จ่ายงบประมาณอย่างเคร่งครัด โดยมีการกำชับให้ดำเนินการตามขั้นตอนการจัดซื้อจัดจ้างที่ถูกต้อง </w:t>
            </w:r>
            <w:r w:rsidR="007D798B">
              <w:rPr>
                <w:rFonts w:ascii="TH SarabunPSK" w:hAnsi="TH SarabunPSK" w:cs="TH SarabunPSK" w:hint="cs"/>
                <w:color w:val="0D0D0D" w:themeColor="text1" w:themeTint="F2"/>
                <w:sz w:val="32"/>
                <w:szCs w:val="32"/>
                <w:cs/>
              </w:rPr>
              <w:t>5) การควบคุมภายใน 6</w:t>
            </w:r>
            <w:r w:rsidR="0054211E" w:rsidRPr="00294127">
              <w:rPr>
                <w:rFonts w:ascii="TH SarabunPSK" w:hAnsi="TH SarabunPSK" w:cs="TH SarabunPSK" w:hint="cs"/>
                <w:color w:val="0D0D0D" w:themeColor="text1" w:themeTint="F2"/>
                <w:sz w:val="32"/>
                <w:szCs w:val="32"/>
                <w:cs/>
              </w:rPr>
              <w:t>) กำหนดเป็นตัวชี้วัดของหน่วยงานภายในองค์การ</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1.2.2</w:t>
            </w:r>
          </w:p>
        </w:tc>
        <w:tc>
          <w:tcPr>
            <w:tcW w:w="8141" w:type="dxa"/>
          </w:tcPr>
          <w:p w:rsidR="0046450C" w:rsidRPr="00DD2F15" w:rsidRDefault="00E35A9E" w:rsidP="0046450C">
            <w:pPr>
              <w:autoSpaceDE w:val="0"/>
              <w:autoSpaceDN w:val="0"/>
              <w:adjustRightInd w:val="0"/>
              <w:ind w:firstLine="720"/>
              <w:jc w:val="thaiDistribute"/>
              <w:cnfStyle w:val="000000100000"/>
              <w:rPr>
                <w:rFonts w:ascii="TH SarabunPSK" w:hAnsi="TH SarabunPSK" w:cs="TH SarabunPSK"/>
                <w:sz w:val="32"/>
                <w:szCs w:val="32"/>
              </w:rPr>
            </w:pPr>
            <w:r w:rsidRPr="00E35A9E">
              <w:rPr>
                <w:rFonts w:ascii="TH SarabunPSK" w:hAnsi="TH SarabunPSK" w:cs="TH SarabunPSK"/>
                <w:sz w:val="32"/>
                <w:szCs w:val="32"/>
                <w:cs/>
              </w:rPr>
              <w:t>หน่วยงานมีแนวปฏิบัติที่เป็นเลิศ หรือมีต้นแบบในด้านความโปร่งใสในการปฏิบัติงานที่สามารถเป็นตัวอย่างที่ดีในการดำเนินการได้ เช่น</w:t>
            </w:r>
            <w:r w:rsidR="0046450C" w:rsidRPr="00DD2F15">
              <w:rPr>
                <w:rFonts w:ascii="TH SarabunPSK" w:hAnsi="TH SarabunPSK" w:cs="TH SarabunPSK"/>
                <w:sz w:val="32"/>
                <w:szCs w:val="32"/>
                <w:cs/>
              </w:rPr>
              <w:t xml:space="preserve">ในปีงบประมาณ พ.ศ. </w:t>
            </w:r>
            <w:r w:rsidR="0046450C" w:rsidRPr="00DD2F15">
              <w:rPr>
                <w:rFonts w:ascii="TH SarabunPSK" w:hAnsi="TH SarabunPSK" w:cs="TH SarabunPSK"/>
                <w:sz w:val="32"/>
                <w:szCs w:val="32"/>
              </w:rPr>
              <w:t xml:space="preserve">2561 </w:t>
            </w:r>
            <w:r w:rsidR="0046450C" w:rsidRPr="00DD2F15">
              <w:rPr>
                <w:rFonts w:ascii="TH SarabunPSK" w:hAnsi="TH SarabunPSK" w:cs="TH SarabunPSK"/>
                <w:sz w:val="32"/>
                <w:szCs w:val="32"/>
                <w:cs/>
              </w:rPr>
              <w:t>กรมได้รับมอบหมายจากรัฐบาลให้ดำเนินโครงการเพิ่มศักยภาพผู้มีรายได้น้อยที่ลงทะเบียนสวัสดิการแห่งรัฐเพื่อสร้างงานสร้างอาชีพเพิ่มรายได้และความมั่งคั่งในชีวิ</w:t>
            </w:r>
            <w:r w:rsidR="0046450C">
              <w:rPr>
                <w:rFonts w:ascii="TH SarabunPSK" w:hAnsi="TH SarabunPSK" w:cs="TH SarabunPSK" w:hint="cs"/>
                <w:sz w:val="32"/>
                <w:szCs w:val="32"/>
                <w:cs/>
              </w:rPr>
              <w:t>ต</w:t>
            </w:r>
            <w:r w:rsidR="0046450C" w:rsidRPr="00DD2F15">
              <w:rPr>
                <w:rFonts w:ascii="TH SarabunPSK" w:hAnsi="TH SarabunPSK" w:cs="TH SarabunPSK"/>
                <w:sz w:val="32"/>
                <w:szCs w:val="32"/>
                <w:cs/>
              </w:rPr>
              <w:t>โดยมีงบประมาณ</w:t>
            </w:r>
            <w:r w:rsidR="0046450C" w:rsidRPr="00DD2F15">
              <w:rPr>
                <w:rFonts w:ascii="TH SarabunPSK" w:hAnsi="TH SarabunPSK" w:cs="TH SarabunPSK"/>
                <w:sz w:val="32"/>
                <w:szCs w:val="32"/>
              </w:rPr>
              <w:t xml:space="preserve"> 2,068,15,600 </w:t>
            </w:r>
            <w:r w:rsidR="0046450C" w:rsidRPr="00DD2F15">
              <w:rPr>
                <w:rFonts w:ascii="TH SarabunPSK" w:hAnsi="TH SarabunPSK" w:cs="TH SarabunPSK"/>
                <w:sz w:val="32"/>
                <w:szCs w:val="32"/>
                <w:cs/>
              </w:rPr>
              <w:t>บาท ซึ่งเป็นวงเงินที่สูง ดังนั้น เพื่อให้โครงการดังกล่าวมีความโปร่งใสในการปฏิบัติงาน</w:t>
            </w:r>
            <w:r w:rsidR="0046450C">
              <w:rPr>
                <w:rFonts w:ascii="TH SarabunPSK" w:hAnsi="TH SarabunPSK" w:cs="TH SarabunPSK" w:hint="cs"/>
                <w:sz w:val="32"/>
                <w:szCs w:val="32"/>
                <w:cs/>
              </w:rPr>
              <w:t xml:space="preserve"> จึงได้</w:t>
            </w:r>
            <w:r w:rsidR="0046450C" w:rsidRPr="00DD2F15">
              <w:rPr>
                <w:rFonts w:ascii="TH SarabunPSK" w:hAnsi="TH SarabunPSK" w:cs="TH SarabunPSK"/>
                <w:sz w:val="32"/>
                <w:szCs w:val="32"/>
                <w:cs/>
              </w:rPr>
              <w:t>จัดทำคู่มือการปฏิบัติงานและแนวปฏิบัติการ</w:t>
            </w:r>
            <w:r w:rsidR="0046450C" w:rsidRPr="00DD2F15">
              <w:rPr>
                <w:rFonts w:ascii="TH SarabunPSK" w:hAnsi="TH SarabunPSK" w:cs="TH SarabunPSK"/>
                <w:spacing w:val="-8"/>
                <w:sz w:val="32"/>
                <w:szCs w:val="32"/>
                <w:cs/>
              </w:rPr>
              <w:t>เบิกจ่ายงบประมาณโครงการฯเพื่อให้บุคลากรของกรมนำไปปฏิบัติรวมทั้งมีการ</w:t>
            </w:r>
            <w:r w:rsidR="0046450C" w:rsidRPr="00DD2F15">
              <w:rPr>
                <w:rFonts w:ascii="TH SarabunPSK" w:hAnsi="TH SarabunPSK" w:cs="TH SarabunPSK"/>
                <w:sz w:val="32"/>
                <w:szCs w:val="32"/>
                <w:cs/>
              </w:rPr>
              <w:t>ขอความร่วมมือจากเครือข่าย ได้แก่ หน่วยงานในสังกัดกระทรวงแรงงาน หรือผู้นำชุมชน เช่น กำนันผู้ใหญ่บ้าน</w:t>
            </w:r>
            <w:r w:rsidR="0046450C" w:rsidRPr="00DD2F15">
              <w:rPr>
                <w:rFonts w:ascii="TH SarabunPSK" w:hAnsi="TH SarabunPSK" w:cs="TH SarabunPSK"/>
                <w:spacing w:val="-8"/>
                <w:sz w:val="32"/>
                <w:szCs w:val="32"/>
                <w:cs/>
              </w:rPr>
              <w:t>มาใช้สนับสนุนการ</w:t>
            </w:r>
            <w:r w:rsidR="0046450C" w:rsidRPr="00DD2F15">
              <w:rPr>
                <w:rFonts w:ascii="TH SarabunPSK" w:hAnsi="TH SarabunPSK" w:cs="TH SarabunPSK"/>
                <w:sz w:val="32"/>
                <w:szCs w:val="32"/>
                <w:cs/>
              </w:rPr>
              <w:t>ปฏิบัติงาน โดยเป็นพยาน การจ่ายค่าเบี้ยเลี้ยงให้กับผู้รับการฝึกอบรม เพื่อสร้างความโปร่งใสในการปฏิบัติงาน ซึ่งผลจากการดำเนินการดังกล่าว ทำให้โครงการดังกล่าวบรรลุผลสำเร็จ โดยไม่พบการทุจริตจากการปฏิบัติหน้าที่</w:t>
            </w:r>
          </w:p>
          <w:p w:rsidR="00E35A9E" w:rsidRPr="00E35A9E" w:rsidRDefault="00E35A9E" w:rsidP="00E35A9E">
            <w:pPr>
              <w:cnfStyle w:val="000000100000"/>
              <w:rPr>
                <w:rFonts w:ascii="TH SarabunPSK" w:hAnsi="TH SarabunPSK" w:cs="TH SarabunPSK"/>
                <w:sz w:val="32"/>
                <w:szCs w:val="32"/>
                <w:cs/>
              </w:rPr>
            </w:pP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1.2.3</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มีการนำเทคโนโลยี ดิจิทัลมาใช้ในการติดตามรายงานผลเกี่ยวกับการป้องกันการทุจริต</w:t>
            </w:r>
            <w:r w:rsidRPr="00E35A9E">
              <w:rPr>
                <w:rFonts w:ascii="TH SarabunPSK" w:hAnsi="TH SarabunPSK" w:cs="TH SarabunPSK" w:hint="cs"/>
                <w:sz w:val="32"/>
                <w:szCs w:val="32"/>
                <w:cs/>
              </w:rPr>
              <w:br/>
            </w:r>
            <w:r w:rsidRPr="00E35A9E">
              <w:rPr>
                <w:rFonts w:ascii="TH SarabunPSK" w:hAnsi="TH SarabunPSK" w:cs="TH SarabunPSK"/>
                <w:sz w:val="32"/>
                <w:szCs w:val="32"/>
                <w:cs/>
              </w:rPr>
              <w:t>และสร้างความโปร่งใส ได้แก่</w:t>
            </w:r>
            <w:r w:rsidR="008104EE" w:rsidRPr="00F52B52">
              <w:rPr>
                <w:rFonts w:ascii="TH SarabunPSK" w:hAnsi="TH SarabunPSK" w:cs="TH SarabunPSK" w:hint="cs"/>
                <w:sz w:val="32"/>
                <w:szCs w:val="32"/>
                <w:cs/>
              </w:rPr>
              <w:t>ผู้บริหาร</w:t>
            </w:r>
            <w:r w:rsidR="00BC3B20" w:rsidRPr="00F52B52">
              <w:rPr>
                <w:rFonts w:ascii="TH SarabunPSK" w:hAnsi="TH SarabunPSK" w:cs="TH SarabunPSK" w:hint="cs"/>
                <w:sz w:val="32"/>
                <w:szCs w:val="32"/>
                <w:cs/>
              </w:rPr>
              <w:t>ได้ติดตาม</w:t>
            </w:r>
            <w:r w:rsidR="008104EE" w:rsidRPr="00F52B52">
              <w:rPr>
                <w:rFonts w:ascii="TH SarabunPSK" w:hAnsi="TH SarabunPSK" w:cs="TH SarabunPSK"/>
                <w:sz w:val="32"/>
                <w:szCs w:val="32"/>
                <w:cs/>
              </w:rPr>
              <w:t>รายงานผลเกี่ยวกับการป้องกันการทุจริตและสร้างความโปร่งใส</w:t>
            </w:r>
            <w:r w:rsidR="008104EE" w:rsidRPr="00F52B52">
              <w:rPr>
                <w:rFonts w:ascii="TH SarabunPSK" w:hAnsi="TH SarabunPSK" w:cs="TH SarabunPSK" w:hint="cs"/>
                <w:sz w:val="32"/>
                <w:szCs w:val="32"/>
                <w:cs/>
              </w:rPr>
              <w:t>ตามเกณฑ์การประเมิน</w:t>
            </w:r>
            <w:r w:rsidR="008104EE" w:rsidRPr="00F52B52">
              <w:rPr>
                <w:rFonts w:ascii="TH SarabunPSK" w:hAnsi="TH SarabunPSK" w:cs="TH SarabunPSK"/>
                <w:sz w:val="32"/>
                <w:szCs w:val="32"/>
              </w:rPr>
              <w:t xml:space="preserve">ITA </w:t>
            </w:r>
            <w:r w:rsidR="008104EE" w:rsidRPr="00F52B52">
              <w:rPr>
                <w:rFonts w:ascii="TH SarabunPSK" w:hAnsi="TH SarabunPSK" w:cs="TH SarabunPSK" w:hint="cs"/>
                <w:sz w:val="32"/>
                <w:szCs w:val="32"/>
                <w:cs/>
              </w:rPr>
              <w:t>เป็นระยะ</w:t>
            </w:r>
            <w:r w:rsidR="00F52B52">
              <w:rPr>
                <w:rFonts w:ascii="TH SarabunPSK" w:hAnsi="TH SarabunPSK" w:cs="TH SarabunPSK" w:hint="cs"/>
                <w:sz w:val="32"/>
                <w:szCs w:val="32"/>
                <w:cs/>
              </w:rPr>
              <w:t xml:space="preserve"> ๆ</w:t>
            </w:r>
            <w:r w:rsidR="008104EE" w:rsidRPr="00F52B52">
              <w:rPr>
                <w:rFonts w:ascii="TH SarabunPSK" w:hAnsi="TH SarabunPSK" w:cs="TH SarabunPSK" w:hint="cs"/>
                <w:sz w:val="32"/>
                <w:szCs w:val="32"/>
                <w:cs/>
              </w:rPr>
              <w:t xml:space="preserve"> โดยสื่อสารผ่าน </w:t>
            </w:r>
            <w:r w:rsidR="008104EE" w:rsidRPr="00F52B52">
              <w:rPr>
                <w:rFonts w:ascii="TH SarabunPSK" w:hAnsi="TH SarabunPSK" w:cs="TH SarabunPSK"/>
                <w:sz w:val="32"/>
                <w:szCs w:val="32"/>
              </w:rPr>
              <w:t>Line</w:t>
            </w:r>
            <w:r w:rsidR="00F52B52">
              <w:rPr>
                <w:rFonts w:ascii="TH SarabunPSK" w:hAnsi="TH SarabunPSK" w:cs="TH SarabunPSK" w:hint="cs"/>
                <w:sz w:val="32"/>
                <w:szCs w:val="32"/>
                <w:cs/>
              </w:rPr>
              <w:t xml:space="preserve"> ผู้บริหาร</w:t>
            </w:r>
            <w:r w:rsidR="00F52B52" w:rsidRPr="00F52B52">
              <w:rPr>
                <w:rFonts w:ascii="TH SarabunPSK" w:hAnsi="TH SarabunPSK" w:cs="TH SarabunPSK"/>
                <w:sz w:val="32"/>
                <w:szCs w:val="32"/>
              </w:rPr>
              <w:t xml:space="preserve">,Skype </w:t>
            </w:r>
            <w:r w:rsidR="00F52B52">
              <w:rPr>
                <w:rFonts w:ascii="TH SarabunPSK" w:hAnsi="TH SarabunPSK" w:cs="TH SarabunPSK" w:hint="cs"/>
                <w:sz w:val="32"/>
                <w:szCs w:val="32"/>
                <w:cs/>
              </w:rPr>
              <w:t xml:space="preserve">, </w:t>
            </w:r>
            <w:r w:rsidR="008104EE" w:rsidRPr="00F52B52">
              <w:rPr>
                <w:rFonts w:ascii="TH SarabunPSK" w:hAnsi="TH SarabunPSK" w:cs="TH SarabunPSK"/>
                <w:sz w:val="32"/>
                <w:szCs w:val="32"/>
              </w:rPr>
              <w:t xml:space="preserve">Facebook </w:t>
            </w:r>
            <w:r w:rsidR="00F52B52" w:rsidRPr="00F52B52">
              <w:rPr>
                <w:rFonts w:ascii="TH SarabunPSK" w:hAnsi="TH SarabunPSK" w:cs="TH SarabunPSK" w:hint="cs"/>
                <w:sz w:val="32"/>
                <w:szCs w:val="32"/>
                <w:cs/>
              </w:rPr>
              <w:t xml:space="preserve">กรมรวมทั้ง </w:t>
            </w:r>
            <w:r w:rsidR="00BC3B20" w:rsidRPr="00F52B52">
              <w:rPr>
                <w:rFonts w:ascii="TH SarabunPSK" w:hAnsi="TH SarabunPSK" w:cs="TH SarabunPSK" w:hint="cs"/>
                <w:sz w:val="32"/>
                <w:szCs w:val="32"/>
                <w:cs/>
              </w:rPr>
              <w:t xml:space="preserve">ในการติดตามโครงการสำคัญ ๆ เช่น </w:t>
            </w:r>
            <w:r w:rsidR="00BC3B20" w:rsidRPr="00F52B52">
              <w:rPr>
                <w:rFonts w:ascii="TH SarabunPSK" w:hAnsi="TH SarabunPSK" w:cs="TH SarabunPSK"/>
                <w:sz w:val="32"/>
                <w:szCs w:val="32"/>
                <w:cs/>
              </w:rPr>
              <w:t>โครงการเพิ่มศักยภาพผู้มีรายได้น้อยที่ลงทะเบียนสวัสดิการแห่งรัฐเพื่อสร้างงานสร้างอาชีพเพิ่มรายได้และความมั่งคั่งในชีวิ</w:t>
            </w:r>
            <w:r w:rsidR="00BC3B20" w:rsidRPr="00F52B52">
              <w:rPr>
                <w:rFonts w:ascii="TH SarabunPSK" w:hAnsi="TH SarabunPSK" w:cs="TH SarabunPSK" w:hint="cs"/>
                <w:sz w:val="32"/>
                <w:szCs w:val="32"/>
                <w:cs/>
              </w:rPr>
              <w:t>ต กรมได้มี</w:t>
            </w:r>
            <w:r w:rsidR="00437B2E" w:rsidRPr="00F52B52">
              <w:rPr>
                <w:rFonts w:ascii="TH SarabunPSK" w:hAnsi="TH SarabunPSK" w:cs="TH SarabunPSK" w:hint="cs"/>
                <w:sz w:val="32"/>
                <w:szCs w:val="32"/>
                <w:cs/>
              </w:rPr>
              <w:t xml:space="preserve">การพัฒนาเทคโนโลยีระบบรายงานผลผ่าน </w:t>
            </w:r>
            <w:r w:rsidR="00437B2E" w:rsidRPr="00F52B52">
              <w:rPr>
                <w:rFonts w:ascii="TH SarabunPSK" w:hAnsi="TH SarabunPSK" w:cs="TH SarabunPSK"/>
                <w:sz w:val="32"/>
                <w:szCs w:val="32"/>
              </w:rPr>
              <w:t xml:space="preserve">Datacenter </w:t>
            </w:r>
            <w:r w:rsidR="00437B2E" w:rsidRPr="00F52B52">
              <w:rPr>
                <w:rFonts w:ascii="TH SarabunPSK" w:hAnsi="TH SarabunPSK" w:cs="TH SarabunPSK" w:hint="cs"/>
                <w:sz w:val="32"/>
                <w:szCs w:val="32"/>
                <w:cs/>
              </w:rPr>
              <w:t xml:space="preserve">กรม ทำให้ทราบความก้าวหน้าและปัญหาต่าง ๆ ได้แบบ </w:t>
            </w:r>
            <w:r w:rsidR="00437B2E" w:rsidRPr="00F52B52">
              <w:rPr>
                <w:rFonts w:ascii="TH SarabunPSK" w:hAnsi="TH SarabunPSK" w:cs="TH SarabunPSK"/>
                <w:sz w:val="32"/>
                <w:szCs w:val="32"/>
              </w:rPr>
              <w:t>Real Time</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1.2.4</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มีมาตรการเกี่ยวกับการป้องกันการทุจริตและสร้างความโปร่งใส </w:t>
            </w:r>
            <w:r w:rsidRPr="005920BC">
              <w:rPr>
                <w:rFonts w:ascii="TH SarabunPSK" w:hAnsi="TH SarabunPSK" w:cs="TH SarabunPSK"/>
                <w:sz w:val="32"/>
                <w:szCs w:val="32"/>
                <w:cs/>
              </w:rPr>
              <w:t>คือ</w:t>
            </w:r>
            <w:r w:rsidR="00C77B34" w:rsidRPr="005920BC">
              <w:rPr>
                <w:rFonts w:ascii="TH SarabunPSK" w:hAnsi="TH SarabunPSK" w:cs="TH SarabunPSK" w:hint="cs"/>
                <w:sz w:val="32"/>
                <w:szCs w:val="32"/>
                <w:cs/>
              </w:rPr>
              <w:t xml:space="preserve">1) </w:t>
            </w:r>
            <w:r w:rsidR="00B02224">
              <w:rPr>
                <w:rFonts w:ascii="TH SarabunPSK" w:hAnsi="TH SarabunPSK" w:cs="TH SarabunPSK" w:hint="cs"/>
                <w:sz w:val="32"/>
                <w:szCs w:val="32"/>
                <w:cs/>
              </w:rPr>
              <w:t>ด้านโครงสร้าง</w:t>
            </w:r>
            <w:r w:rsidR="00FA2F2D">
              <w:rPr>
                <w:rFonts w:ascii="TH SarabunPSK" w:hAnsi="TH SarabunPSK" w:cs="TH SarabunPSK" w:hint="cs"/>
                <w:sz w:val="32"/>
                <w:szCs w:val="32"/>
                <w:cs/>
              </w:rPr>
              <w:t xml:space="preserve"> เช่น แต่งตั้งกลุ่มงานคุ้มครองจริยธรรม </w:t>
            </w:r>
            <w:r w:rsidR="00B1741B">
              <w:rPr>
                <w:rFonts w:ascii="TH SarabunPSK" w:hAnsi="TH SarabunPSK" w:cs="TH SarabunPSK" w:hint="cs"/>
                <w:sz w:val="32"/>
                <w:szCs w:val="32"/>
                <w:cs/>
              </w:rPr>
              <w:t>แต่งตั้ง</w:t>
            </w:r>
            <w:r w:rsidR="00B1741B" w:rsidRPr="00DD2F15">
              <w:rPr>
                <w:rFonts w:ascii="TH SarabunPSK" w:hAnsi="TH SarabunPSK" w:cs="TH SarabunPSK"/>
                <w:spacing w:val="-8"/>
                <w:sz w:val="32"/>
                <w:szCs w:val="32"/>
                <w:cs/>
              </w:rPr>
              <w:t>คณะกรรมการป้องกันและปราบปรามการทุจริตและประพฤติมิชอบประจำกรม</w:t>
            </w:r>
            <w:r w:rsidR="00FA2F2D">
              <w:rPr>
                <w:rFonts w:ascii="TH SarabunPSK" w:hAnsi="TH SarabunPSK" w:cs="TH SarabunPSK" w:hint="cs"/>
                <w:sz w:val="32"/>
                <w:szCs w:val="32"/>
                <w:cs/>
              </w:rPr>
              <w:t xml:space="preserve"> 2)</w:t>
            </w:r>
            <w:r w:rsidR="00537367">
              <w:rPr>
                <w:rFonts w:ascii="TH SarabunPSK" w:hAnsi="TH SarabunPSK" w:cs="TH SarabunPSK" w:hint="cs"/>
                <w:sz w:val="32"/>
                <w:szCs w:val="32"/>
                <w:cs/>
              </w:rPr>
              <w:t xml:space="preserve"> ด้านการ</w:t>
            </w:r>
            <w:r w:rsidR="00FA2F2D">
              <w:rPr>
                <w:rFonts w:ascii="TH SarabunPSK" w:hAnsi="TH SarabunPSK" w:cs="TH SarabunPSK" w:hint="cs"/>
                <w:sz w:val="32"/>
                <w:szCs w:val="32"/>
                <w:cs/>
              </w:rPr>
              <w:t>สร้างความรู้ความเข้าใจและประชาสัมพันธ์</w:t>
            </w:r>
            <w:r w:rsidR="00B1741B">
              <w:rPr>
                <w:rFonts w:ascii="TH SarabunPSK" w:hAnsi="TH SarabunPSK" w:cs="TH SarabunPSK" w:hint="cs"/>
                <w:sz w:val="32"/>
                <w:szCs w:val="32"/>
                <w:cs/>
              </w:rPr>
              <w:t>เผยแพร่</w:t>
            </w:r>
            <w:r w:rsidR="00FA2F2D">
              <w:rPr>
                <w:rFonts w:ascii="TH SarabunPSK" w:hAnsi="TH SarabunPSK" w:cs="TH SarabunPSK" w:hint="cs"/>
                <w:sz w:val="32"/>
                <w:szCs w:val="32"/>
                <w:cs/>
              </w:rPr>
              <w:t>ข้อมูลข่าวสารด้านจริยธรรม เช่นอบรม</w:t>
            </w:r>
            <w:r w:rsidR="00AD50C6">
              <w:rPr>
                <w:rFonts w:ascii="TH SarabunPSK" w:hAnsi="TH SarabunPSK" w:cs="TH SarabunPSK" w:hint="cs"/>
                <w:sz w:val="32"/>
                <w:szCs w:val="32"/>
                <w:cs/>
              </w:rPr>
              <w:t>และจัดทำคู่มือการปฏิบัติงานเพื่อป้องกัน</w:t>
            </w:r>
            <w:r w:rsidR="00FA2F2D">
              <w:rPr>
                <w:rFonts w:ascii="TH SarabunPSK" w:hAnsi="TH SarabunPSK" w:cs="TH SarabunPSK" w:hint="cs"/>
                <w:sz w:val="32"/>
                <w:szCs w:val="32"/>
                <w:cs/>
              </w:rPr>
              <w:t xml:space="preserve">ผลประโยชน์ทับซ้อน </w:t>
            </w:r>
            <w:r w:rsidR="00FB1C51">
              <w:rPr>
                <w:rFonts w:ascii="TH SarabunPSK" w:hAnsi="TH SarabunPSK" w:cs="TH SarabunPSK" w:hint="cs"/>
                <w:sz w:val="32"/>
                <w:szCs w:val="32"/>
                <w:cs/>
              </w:rPr>
              <w:t>ผู้บริหาร</w:t>
            </w:r>
            <w:r w:rsidR="00BB2130">
              <w:rPr>
                <w:rFonts w:ascii="TH SarabunPSK" w:hAnsi="TH SarabunPSK" w:cs="TH SarabunPSK" w:hint="cs"/>
                <w:sz w:val="32"/>
                <w:szCs w:val="32"/>
                <w:cs/>
              </w:rPr>
              <w:t>ประกาศเจตนารมย์ต่อต้าน</w:t>
            </w:r>
            <w:r w:rsidR="00BB2130" w:rsidRPr="00426D49">
              <w:rPr>
                <w:rFonts w:ascii="TH SarabunPSK" w:hAnsi="TH SarabunPSK" w:cs="TH SarabunPSK"/>
                <w:sz w:val="32"/>
                <w:szCs w:val="32"/>
                <w:cs/>
              </w:rPr>
              <w:t>การทุจริตและ</w:t>
            </w:r>
            <w:r w:rsidR="00BB2130">
              <w:rPr>
                <w:rFonts w:ascii="TH SarabunPSK" w:hAnsi="TH SarabunPSK" w:cs="TH SarabunPSK" w:hint="cs"/>
                <w:sz w:val="32"/>
                <w:szCs w:val="32"/>
                <w:cs/>
              </w:rPr>
              <w:t>คอรัปชั่น และถ่ายทอดไปยังทุกหน่วยงานและบุคลากรภายในกรม</w:t>
            </w:r>
            <w:r w:rsidR="00FA2F2D">
              <w:rPr>
                <w:rFonts w:ascii="TH SarabunPSK" w:hAnsi="TH SarabunPSK" w:cs="TH SarabunPSK" w:hint="cs"/>
                <w:sz w:val="32"/>
                <w:szCs w:val="32"/>
                <w:cs/>
              </w:rPr>
              <w:t xml:space="preserve"> 3) </w:t>
            </w:r>
            <w:r w:rsidR="00537367">
              <w:rPr>
                <w:rFonts w:ascii="TH SarabunPSK" w:hAnsi="TH SarabunPSK" w:cs="TH SarabunPSK" w:hint="cs"/>
                <w:sz w:val="32"/>
                <w:szCs w:val="32"/>
                <w:cs/>
              </w:rPr>
              <w:t>ด้าน</w:t>
            </w:r>
            <w:r w:rsidR="00FA2F2D">
              <w:rPr>
                <w:rFonts w:ascii="TH SarabunPSK" w:hAnsi="TH SarabunPSK" w:cs="TH SarabunPSK" w:hint="cs"/>
                <w:sz w:val="32"/>
                <w:szCs w:val="32"/>
                <w:cs/>
              </w:rPr>
              <w:t>การบริหารจัดการองค์การ เช่น ระบบควบคุมภายใน โดยจัดทำมาตรการควบคุมความเสี่ยงในกระบวนงานหลักของกรม</w:t>
            </w:r>
            <w:r w:rsidR="00AD50C6">
              <w:rPr>
                <w:rFonts w:ascii="TH SarabunPSK" w:hAnsi="TH SarabunPSK" w:cs="TH SarabunPSK" w:hint="cs"/>
                <w:sz w:val="32"/>
                <w:szCs w:val="32"/>
                <w:cs/>
              </w:rPr>
              <w:t xml:space="preserve"> การจัดทำแผนปฏิบัติการปราบปราม</w:t>
            </w:r>
            <w:r w:rsidR="00AD50C6">
              <w:rPr>
                <w:rFonts w:ascii="TH SarabunPSK" w:hAnsi="TH SarabunPSK" w:cs="TH SarabunPSK" w:hint="cs"/>
                <w:sz w:val="32"/>
                <w:szCs w:val="32"/>
                <w:cs/>
              </w:rPr>
              <w:lastRenderedPageBreak/>
              <w:t>การทุจริตของกรม</w:t>
            </w:r>
            <w:r w:rsidR="00537367">
              <w:rPr>
                <w:rFonts w:ascii="TH SarabunPSK" w:hAnsi="TH SarabunPSK" w:cs="TH SarabunPSK" w:hint="cs"/>
                <w:sz w:val="32"/>
                <w:szCs w:val="32"/>
                <w:cs/>
              </w:rPr>
              <w:t xml:space="preserve"> 4) ด้านการใช้เทคโนโลยี เช่น </w:t>
            </w:r>
            <w:r w:rsidR="00B1741B" w:rsidRPr="00DD2F15">
              <w:rPr>
                <w:rFonts w:ascii="TH SarabunPSK" w:hAnsi="TH SarabunPSK" w:cs="TH SarabunPSK"/>
                <w:sz w:val="32"/>
                <w:szCs w:val="32"/>
                <w:cs/>
              </w:rPr>
              <w:t>การนำเทคโนโลยีเข้ามาใช้ในการทดสอบมาตรฐานฝีมือแรงงานแห่งชาติแบบใหม่ แทนที่การทดสอบฯ แบบเก่า ซึ่งใช้วิธีการทดสอบฯ เป็นแบบระบบกระดาษ โดยได้พัฒนากระบวนงานการทดสอบมาตรฐานฝีมือแรงงานแห่งชาติ (ภาคความรู้) ด้วยระบบอิเล็กทรอนิกส์ (</w:t>
            </w:r>
            <w:r w:rsidR="00B1741B" w:rsidRPr="00DD2F15">
              <w:rPr>
                <w:rFonts w:ascii="TH SarabunPSK" w:hAnsi="TH SarabunPSK" w:cs="TH SarabunPSK"/>
                <w:sz w:val="32"/>
                <w:szCs w:val="32"/>
              </w:rPr>
              <w:t xml:space="preserve">e - Testing System) </w:t>
            </w:r>
            <w:r w:rsidR="00B1741B" w:rsidRPr="00DD2F15">
              <w:rPr>
                <w:rFonts w:ascii="TH SarabunPSK" w:hAnsi="TH SarabunPSK" w:cs="TH SarabunPSK"/>
                <w:sz w:val="32"/>
                <w:szCs w:val="32"/>
                <w:cs/>
              </w:rPr>
              <w:t>ทำให้มีความโปร่งใส ลดการใช้ดุลยพินิจของเจ้าหน้าที่</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1.2.5</w:t>
            </w:r>
          </w:p>
        </w:tc>
        <w:tc>
          <w:tcPr>
            <w:tcW w:w="8141" w:type="dxa"/>
          </w:tcPr>
          <w:p w:rsidR="00E35A9E" w:rsidRPr="00E35A9E" w:rsidRDefault="00E35A9E" w:rsidP="008104E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การเปิดเผยผลการดำเนินงาน การบริหารงบประมาณและอื่นๆ สู่สาธารณะ </w:t>
            </w:r>
            <w:r w:rsidRPr="00E35A9E">
              <w:rPr>
                <w:rFonts w:ascii="TH SarabunPSK" w:hAnsi="TH SarabunPSK" w:cs="TH SarabunPSK" w:hint="cs"/>
                <w:sz w:val="32"/>
                <w:szCs w:val="32"/>
                <w:cs/>
              </w:rPr>
              <w:br/>
            </w:r>
            <w:r w:rsidRPr="00E35A9E">
              <w:rPr>
                <w:rFonts w:ascii="TH SarabunPSK" w:hAnsi="TH SarabunPSK" w:cs="TH SarabunPSK"/>
                <w:sz w:val="32"/>
                <w:szCs w:val="32"/>
                <w:cs/>
              </w:rPr>
              <w:t>ผ่านช่องทาง</w:t>
            </w:r>
            <w:r w:rsidR="008104EE" w:rsidRPr="00CD5FA0">
              <w:rPr>
                <w:rFonts w:ascii="TH SarabunPSK" w:hAnsi="TH SarabunPSK" w:cs="TH SarabunPSK" w:hint="cs"/>
                <w:sz w:val="32"/>
                <w:szCs w:val="32"/>
                <w:cs/>
              </w:rPr>
              <w:t>เอกสารประชาสัมพันธ์ แผ่นพับ รายงานผลการดำเนินงานงานประจำปี</w:t>
            </w:r>
            <w:r w:rsidR="008104EE" w:rsidRPr="00CD5FA0">
              <w:rPr>
                <w:rFonts w:ascii="TH SarabunPSK" w:hAnsi="TH SarabunPSK" w:cs="TH SarabunPSK"/>
                <w:sz w:val="32"/>
                <w:szCs w:val="32"/>
                <w:cs/>
              </w:rPr>
              <w:br/>
              <w:t>เว็บไซต์</w:t>
            </w:r>
            <w:r w:rsidR="008104EE" w:rsidRPr="00CD5FA0">
              <w:rPr>
                <w:rFonts w:ascii="TH SarabunPSK" w:hAnsi="TH SarabunPSK" w:cs="TH SarabunPSK" w:hint="cs"/>
                <w:sz w:val="32"/>
                <w:szCs w:val="32"/>
                <w:cs/>
              </w:rPr>
              <w:t xml:space="preserve"> กรมพัฒนาฝีมือแรงงาน </w:t>
            </w:r>
            <w:r w:rsidR="008104EE" w:rsidRPr="00CD5FA0">
              <w:rPr>
                <w:rFonts w:ascii="TH SarabunPSK" w:hAnsi="TH SarabunPSK" w:cs="TH SarabunPSK"/>
                <w:sz w:val="32"/>
                <w:szCs w:val="32"/>
              </w:rPr>
              <w:t>(</w:t>
            </w:r>
            <w:hyperlink r:id="rId6" w:history="1">
              <w:r w:rsidR="004203BE" w:rsidRPr="00CD5FA0">
                <w:rPr>
                  <w:rStyle w:val="af3"/>
                  <w:rFonts w:ascii="TH SarabunPSK" w:hAnsi="TH SarabunPSK" w:cs="TH SarabunPSK"/>
                  <w:color w:val="auto"/>
                  <w:sz w:val="32"/>
                  <w:szCs w:val="32"/>
                </w:rPr>
                <w:t>www.dsd.go.th</w:t>
              </w:r>
            </w:hyperlink>
            <w:r w:rsidR="008104EE" w:rsidRPr="00CD5FA0">
              <w:rPr>
                <w:rFonts w:ascii="TH SarabunPSK" w:hAnsi="TH SarabunPSK" w:cs="TH SarabunPSK"/>
                <w:sz w:val="32"/>
                <w:szCs w:val="32"/>
              </w:rPr>
              <w:t>)</w:t>
            </w:r>
            <w:r w:rsidR="00CD5FA0" w:rsidRPr="00CD5FA0">
              <w:rPr>
                <w:rFonts w:ascii="TH SarabunPSK" w:hAnsi="TH SarabunPSK" w:cs="TH SarabunPSK"/>
                <w:sz w:val="32"/>
                <w:szCs w:val="32"/>
              </w:rPr>
              <w:t>Facebook</w:t>
            </w:r>
            <w:r w:rsidR="00CD5FA0" w:rsidRPr="00CD5FA0">
              <w:rPr>
                <w:rFonts w:ascii="TH SarabunPSK" w:hAnsi="TH SarabunPSK" w:cs="TH SarabunPSK" w:hint="cs"/>
                <w:sz w:val="32"/>
                <w:szCs w:val="32"/>
                <w:cs/>
              </w:rPr>
              <w:t xml:space="preserve">กรมพัฒนาฝีมือแรงงาน </w:t>
            </w:r>
            <w:r w:rsidR="008104EE" w:rsidRPr="00CD5FA0">
              <w:rPr>
                <w:rFonts w:ascii="TH SarabunPSK" w:hAnsi="TH SarabunPSK" w:cs="TH SarabunPSK" w:hint="cs"/>
                <w:sz w:val="32"/>
                <w:szCs w:val="32"/>
                <w:cs/>
              </w:rPr>
              <w:t>และพระราชบัญญัติข้อมูลข่าวสาร พ</w:t>
            </w:r>
            <w:r w:rsidR="008104EE" w:rsidRPr="00CD5FA0">
              <w:rPr>
                <w:rFonts w:ascii="TH SarabunPSK" w:hAnsi="TH SarabunPSK" w:cs="TH SarabunPSK"/>
                <w:sz w:val="32"/>
                <w:szCs w:val="32"/>
              </w:rPr>
              <w:t>.</w:t>
            </w:r>
            <w:r w:rsidR="008104EE" w:rsidRPr="00CD5FA0">
              <w:rPr>
                <w:rFonts w:ascii="TH SarabunPSK" w:hAnsi="TH SarabunPSK" w:cs="TH SarabunPSK" w:hint="cs"/>
                <w:sz w:val="32"/>
                <w:szCs w:val="32"/>
                <w:cs/>
              </w:rPr>
              <w:t>ศ</w:t>
            </w:r>
            <w:r w:rsidR="008104EE" w:rsidRPr="00CD5FA0">
              <w:rPr>
                <w:rFonts w:ascii="TH SarabunPSK" w:hAnsi="TH SarabunPSK" w:cs="TH SarabunPSK"/>
                <w:sz w:val="32"/>
                <w:szCs w:val="32"/>
              </w:rPr>
              <w:t xml:space="preserve">. 2540 </w:t>
            </w:r>
            <w:r w:rsidR="008104EE" w:rsidRPr="00CD5FA0">
              <w:rPr>
                <w:rFonts w:ascii="TH SarabunPSK" w:hAnsi="TH SarabunPSK" w:cs="TH SarabunPSK" w:hint="cs"/>
                <w:color w:val="FF0000"/>
                <w:sz w:val="32"/>
                <w:szCs w:val="32"/>
                <w:cs/>
              </w:rPr>
              <w:br/>
            </w:r>
            <w:r w:rsidRPr="004E4646">
              <w:rPr>
                <w:rFonts w:ascii="TH SarabunPSK" w:hAnsi="TH SarabunPSK" w:cs="TH SarabunPSK"/>
                <w:color w:val="FF0000"/>
                <w:sz w:val="32"/>
                <w:szCs w:val="32"/>
                <w:cs/>
              </w:rPr>
              <w:t>(กรณีเปิดเผยผ่านเว็บไซต์กรุณาแนบลิ้งค์ที่สามารถเข้าถึงข้อมูลได้โดยตรง)</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1.2.6</w:t>
            </w:r>
          </w:p>
        </w:tc>
        <w:tc>
          <w:tcPr>
            <w:tcW w:w="8141" w:type="dxa"/>
          </w:tcPr>
          <w:p w:rsidR="00E35A9E" w:rsidRPr="006465DA" w:rsidRDefault="00E35A9E" w:rsidP="006465DA">
            <w:pPr>
              <w:autoSpaceDE w:val="0"/>
              <w:autoSpaceDN w:val="0"/>
              <w:adjustRightInd w:val="0"/>
              <w:ind w:firstLine="720"/>
              <w:jc w:val="thaiDistribute"/>
              <w:cnfStyle w:val="000000100000"/>
              <w:rPr>
                <w:rFonts w:ascii="TH SarabunPSK" w:hAnsi="TH SarabunPSK" w:cs="TH SarabunPSK"/>
                <w:spacing w:val="-20"/>
                <w:sz w:val="32"/>
                <w:szCs w:val="32"/>
                <w:cs/>
              </w:rPr>
            </w:pPr>
            <w:r w:rsidRPr="00E35A9E">
              <w:rPr>
                <w:rFonts w:ascii="TH SarabunPSK" w:hAnsi="TH SarabunPSK" w:cs="TH SarabunPSK"/>
                <w:sz w:val="32"/>
                <w:szCs w:val="32"/>
                <w:cs/>
              </w:rPr>
              <w:t xml:space="preserve">หน่วยงานได้รับรางวัลด้านความโปร่งใสจากองค์การภายนอกทั้งในและต่างประเทศ </w:t>
            </w:r>
            <w:r w:rsidRPr="00E35A9E">
              <w:rPr>
                <w:rFonts w:ascii="TH SarabunPSK" w:hAnsi="TH SarabunPSK" w:cs="TH SarabunPSK"/>
                <w:sz w:val="32"/>
                <w:szCs w:val="32"/>
                <w:cs/>
              </w:rPr>
              <w:br/>
              <w:t>ได้แก่</w:t>
            </w:r>
            <w:r w:rsidR="00CA59B8">
              <w:rPr>
                <w:rFonts w:ascii="TH SarabunPSK" w:hAnsi="TH SarabunPSK" w:cs="TH SarabunPSK" w:hint="cs"/>
                <w:sz w:val="32"/>
                <w:szCs w:val="32"/>
                <w:cs/>
              </w:rPr>
              <w:t xml:space="preserve"> 1) กรม</w:t>
            </w:r>
            <w:r w:rsidR="00CA59B8" w:rsidRPr="00DD2F15">
              <w:rPr>
                <w:rFonts w:ascii="TH SarabunPSK" w:hAnsi="TH SarabunPSK" w:cs="TH SarabunPSK"/>
                <w:sz w:val="32"/>
                <w:szCs w:val="32"/>
                <w:cs/>
              </w:rPr>
              <w:t>โล่</w:t>
            </w:r>
            <w:r w:rsidR="00CA59B8" w:rsidRPr="00CA59B8">
              <w:rPr>
                <w:rFonts w:ascii="TH SarabunPSK" w:hAnsi="TH SarabunPSK" w:cs="TH SarabunPSK"/>
                <w:sz w:val="32"/>
                <w:szCs w:val="32"/>
                <w:shd w:val="clear" w:color="auto" w:fill="FFFFFF"/>
                <w:cs/>
              </w:rPr>
              <w:t>ประกาศเกียรติคุณใ</w:t>
            </w:r>
            <w:r w:rsidR="00CA59B8" w:rsidRPr="00CA59B8">
              <w:rPr>
                <w:rFonts w:ascii="TH SarabunPSK" w:hAnsi="TH SarabunPSK" w:cs="TH SarabunPSK"/>
                <w:sz w:val="32"/>
                <w:szCs w:val="32"/>
                <w:cs/>
              </w:rPr>
              <w:t>ห้เป็นหน่วยงานที่</w:t>
            </w:r>
            <w:r w:rsidR="00CA59B8" w:rsidRPr="00CA59B8">
              <w:rPr>
                <w:rFonts w:ascii="TH SarabunPSK" w:hAnsi="TH SarabunPSK" w:cs="TH SarabunPSK"/>
                <w:sz w:val="32"/>
                <w:szCs w:val="32"/>
                <w:shd w:val="clear" w:color="auto" w:fill="FFFFFF"/>
                <w:cs/>
              </w:rPr>
              <w:t xml:space="preserve">ที่ปฏิบัติตามหลักเกณฑ์และวิธีการเสริมสร้างและพัฒนาให้ผู้อยู่ใต้บังคับบัญชามีวินัยและป้องกันมิให้ผู้อยู่ใต้บังคับบัญชากระทำผิดวินัย ตามมาตรา </w:t>
            </w:r>
            <w:r w:rsidR="00CA59B8" w:rsidRPr="00CA59B8">
              <w:rPr>
                <w:rFonts w:ascii="TH SarabunPSK" w:hAnsi="TH SarabunPSK" w:cs="TH SarabunPSK"/>
                <w:sz w:val="32"/>
                <w:szCs w:val="32"/>
                <w:shd w:val="clear" w:color="auto" w:fill="FFFFFF"/>
              </w:rPr>
              <w:t xml:space="preserve">87 </w:t>
            </w:r>
            <w:r w:rsidR="00CA59B8" w:rsidRPr="00CA59B8">
              <w:rPr>
                <w:rFonts w:ascii="TH SarabunPSK" w:hAnsi="TH SarabunPSK" w:cs="TH SarabunPSK"/>
                <w:sz w:val="32"/>
                <w:szCs w:val="32"/>
                <w:shd w:val="clear" w:color="auto" w:fill="FFFFFF"/>
                <w:cs/>
              </w:rPr>
              <w:t>แห่งพระราชบัญญัติ</w:t>
            </w:r>
            <w:r w:rsidR="00CA59B8" w:rsidRPr="00CA59B8">
              <w:rPr>
                <w:rFonts w:ascii="TH SarabunPSK" w:hAnsi="TH SarabunPSK" w:cs="TH SarabunPSK"/>
                <w:spacing w:val="-8"/>
                <w:sz w:val="32"/>
                <w:szCs w:val="32"/>
                <w:shd w:val="clear" w:color="auto" w:fill="FFFFFF"/>
                <w:cs/>
              </w:rPr>
              <w:t xml:space="preserve">ระเบียบข้าราชการพลเรือน พ.ศ. </w:t>
            </w:r>
            <w:r w:rsidR="00CA59B8" w:rsidRPr="006465DA">
              <w:rPr>
                <w:rFonts w:ascii="TH SarabunPSK" w:hAnsi="TH SarabunPSK" w:cs="TH SarabunPSK"/>
                <w:spacing w:val="-8"/>
                <w:sz w:val="32"/>
                <w:szCs w:val="32"/>
                <w:shd w:val="clear" w:color="auto" w:fill="FFFFFF"/>
              </w:rPr>
              <w:t>2551</w:t>
            </w:r>
            <w:r w:rsidR="00CA59B8" w:rsidRPr="006465DA">
              <w:rPr>
                <w:rStyle w:val="apple-converted-space"/>
                <w:rFonts w:ascii="TH SarabunPSK" w:hAnsi="TH SarabunPSK" w:cs="TH SarabunPSK"/>
                <w:spacing w:val="-8"/>
                <w:sz w:val="32"/>
                <w:szCs w:val="32"/>
                <w:shd w:val="clear" w:color="auto" w:fill="FFFFFF"/>
              </w:rPr>
              <w:t> </w:t>
            </w:r>
            <w:r w:rsidR="00CA59B8" w:rsidRPr="006465DA">
              <w:rPr>
                <w:rFonts w:ascii="TH SarabunPSK" w:hAnsi="TH SarabunPSK" w:cs="TH SarabunPSK"/>
                <w:sz w:val="32"/>
                <w:szCs w:val="32"/>
              </w:rPr>
              <w:t xml:space="preserve">2) </w:t>
            </w:r>
            <w:r w:rsidR="00CA59B8" w:rsidRPr="006465DA">
              <w:rPr>
                <w:rFonts w:ascii="TH SarabunPSK" w:hAnsi="TH SarabunPSK" w:cs="TH SarabunPSK" w:hint="cs"/>
                <w:sz w:val="32"/>
                <w:szCs w:val="32"/>
                <w:cs/>
              </w:rPr>
              <w:t xml:space="preserve">รางวัลทุนหมุนเวียนดีเด่น จากกรมบัญชีกลาง โดยมีการพิจารณาเรื่องความโปร่งใสในการดำเนินกองทุนพัฒนาฝีมือแรงงาน </w:t>
            </w:r>
            <w:r w:rsidR="00CA59B8" w:rsidRPr="006465DA">
              <w:rPr>
                <w:rFonts w:ascii="TH SarabunPSK" w:hAnsi="TH SarabunPSK" w:cs="TH SarabunPSK"/>
                <w:spacing w:val="-8"/>
                <w:sz w:val="32"/>
                <w:szCs w:val="32"/>
                <w:cs/>
              </w:rPr>
              <w:t>และ</w:t>
            </w:r>
            <w:r w:rsidR="00CA59B8" w:rsidRPr="006465DA">
              <w:rPr>
                <w:rFonts w:ascii="TH SarabunPSK" w:hAnsi="TH SarabunPSK" w:cs="TH SarabunPSK" w:hint="cs"/>
                <w:spacing w:val="-8"/>
                <w:sz w:val="32"/>
                <w:szCs w:val="32"/>
                <w:cs/>
              </w:rPr>
              <w:t xml:space="preserve"> 3) </w:t>
            </w:r>
            <w:r w:rsidR="00CA59B8" w:rsidRPr="006465DA">
              <w:rPr>
                <w:rFonts w:ascii="TH SarabunPSK" w:hAnsi="TH SarabunPSK" w:cs="TH SarabunPSK"/>
                <w:spacing w:val="-8"/>
                <w:sz w:val="32"/>
                <w:szCs w:val="32"/>
                <w:cs/>
              </w:rPr>
              <w:t>ในการวัดระดับคุณธรรมและความโปร่งใสของส่วนราชก</w:t>
            </w:r>
            <w:r w:rsidR="00CA59B8" w:rsidRPr="00DD2F15">
              <w:rPr>
                <w:rFonts w:ascii="TH SarabunPSK" w:hAnsi="TH SarabunPSK" w:cs="TH SarabunPSK"/>
                <w:spacing w:val="-8"/>
                <w:sz w:val="32"/>
                <w:szCs w:val="32"/>
                <w:cs/>
              </w:rPr>
              <w:t>ารระดับกรม</w:t>
            </w:r>
            <w:r w:rsidR="00CA59B8" w:rsidRPr="00DD2F15">
              <w:rPr>
                <w:rFonts w:ascii="TH SarabunPSK" w:hAnsi="TH SarabunPSK" w:cs="TH SarabunPSK"/>
                <w:sz w:val="32"/>
                <w:szCs w:val="32"/>
                <w:cs/>
              </w:rPr>
              <w:t xml:space="preserve"> (</w:t>
            </w:r>
            <w:r w:rsidR="00CA59B8" w:rsidRPr="00DD2F15">
              <w:rPr>
                <w:rFonts w:ascii="TH SarabunPSK" w:hAnsi="TH SarabunPSK" w:cs="TH SarabunPSK"/>
                <w:sz w:val="32"/>
                <w:szCs w:val="32"/>
              </w:rPr>
              <w:t xml:space="preserve">ITA) </w:t>
            </w:r>
            <w:r w:rsidR="00CA59B8" w:rsidRPr="00DD2F15">
              <w:rPr>
                <w:rFonts w:ascii="TH SarabunPSK" w:hAnsi="TH SarabunPSK" w:cs="TH SarabunPSK"/>
                <w:sz w:val="32"/>
                <w:szCs w:val="32"/>
                <w:cs/>
              </w:rPr>
              <w:t xml:space="preserve">สูงขึ้นทุกปี โดยในปีงบประมาณ </w:t>
            </w:r>
            <w:r w:rsidR="00CA59B8" w:rsidRPr="00DD2F15">
              <w:rPr>
                <w:rFonts w:ascii="TH SarabunPSK" w:hAnsi="TH SarabunPSK" w:cs="TH SarabunPSK"/>
                <w:sz w:val="32"/>
                <w:szCs w:val="32"/>
              </w:rPr>
              <w:t>256</w:t>
            </w:r>
            <w:r w:rsidR="00CA59B8">
              <w:rPr>
                <w:rFonts w:ascii="TH SarabunPSK" w:hAnsi="TH SarabunPSK" w:cs="TH SarabunPSK" w:hint="cs"/>
                <w:sz w:val="32"/>
                <w:szCs w:val="32"/>
                <w:cs/>
              </w:rPr>
              <w:t>2</w:t>
            </w:r>
            <w:r w:rsidR="00CA59B8" w:rsidRPr="00DD2F15">
              <w:rPr>
                <w:rFonts w:ascii="TH SarabunPSK" w:hAnsi="TH SarabunPSK" w:cs="TH SarabunPSK"/>
                <w:spacing w:val="-20"/>
                <w:sz w:val="32"/>
                <w:szCs w:val="32"/>
                <w:cs/>
              </w:rPr>
              <w:t xml:space="preserve">ได้คะแนนร้อยละ </w:t>
            </w:r>
            <w:r w:rsidR="00CA59B8" w:rsidRPr="00DD2F15">
              <w:rPr>
                <w:rFonts w:ascii="TH SarabunPSK" w:hAnsi="TH SarabunPSK" w:cs="TH SarabunPSK"/>
                <w:spacing w:val="-20"/>
                <w:sz w:val="32"/>
                <w:szCs w:val="32"/>
              </w:rPr>
              <w:t>8</w:t>
            </w:r>
            <w:r w:rsidR="006465DA">
              <w:rPr>
                <w:rFonts w:ascii="TH SarabunPSK" w:hAnsi="TH SarabunPSK" w:cs="TH SarabunPSK" w:hint="cs"/>
                <w:spacing w:val="-20"/>
                <w:sz w:val="32"/>
                <w:szCs w:val="32"/>
                <w:cs/>
              </w:rPr>
              <w:t>5.59</w:t>
            </w:r>
            <w:r w:rsidR="00CA59B8" w:rsidRPr="00DD2F15">
              <w:rPr>
                <w:rFonts w:ascii="TH SarabunPSK" w:hAnsi="TH SarabunPSK" w:cs="TH SarabunPSK"/>
                <w:sz w:val="32"/>
                <w:szCs w:val="32"/>
                <w:cs/>
              </w:rPr>
              <w:t xml:space="preserve">ในปีงบประมาณ </w:t>
            </w:r>
            <w:r w:rsidR="00CA59B8" w:rsidRPr="00DD2F15">
              <w:rPr>
                <w:rFonts w:ascii="TH SarabunPSK" w:hAnsi="TH SarabunPSK" w:cs="TH SarabunPSK"/>
                <w:sz w:val="32"/>
                <w:szCs w:val="32"/>
              </w:rPr>
              <w:t>256</w:t>
            </w:r>
            <w:r w:rsidR="00CA59B8">
              <w:rPr>
                <w:rFonts w:ascii="TH SarabunPSK" w:hAnsi="TH SarabunPSK" w:cs="TH SarabunPSK" w:hint="cs"/>
                <w:sz w:val="32"/>
                <w:szCs w:val="32"/>
                <w:cs/>
              </w:rPr>
              <w:t>3</w:t>
            </w:r>
            <w:r w:rsidR="00CA59B8" w:rsidRPr="00DD2F15">
              <w:rPr>
                <w:rFonts w:ascii="TH SarabunPSK" w:hAnsi="TH SarabunPSK" w:cs="TH SarabunPSK"/>
                <w:spacing w:val="-20"/>
                <w:sz w:val="32"/>
                <w:szCs w:val="32"/>
                <w:cs/>
              </w:rPr>
              <w:t xml:space="preserve">ได้คะแนนร้อยละ </w:t>
            </w:r>
            <w:r w:rsidR="006465DA">
              <w:rPr>
                <w:rFonts w:ascii="TH SarabunPSK" w:hAnsi="TH SarabunPSK" w:cs="TH SarabunPSK" w:hint="cs"/>
                <w:spacing w:val="-20"/>
                <w:sz w:val="32"/>
                <w:szCs w:val="32"/>
                <w:cs/>
              </w:rPr>
              <w:t>93.11</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t xml:space="preserve">1.3 </w:t>
            </w:r>
            <w:r w:rsidRPr="00E35A9E">
              <w:rPr>
                <w:rFonts w:ascii="TH SarabunPSK" w:hAnsi="TH SarabunPSK" w:cs="TH SarabunPSK"/>
                <w:color w:val="000000"/>
                <w:sz w:val="32"/>
                <w:szCs w:val="32"/>
                <w:cs/>
              </w:rPr>
              <w:t>การ</w:t>
            </w:r>
            <w:r w:rsidRPr="00E35A9E">
              <w:rPr>
                <w:rFonts w:ascii="TH SarabunPSK" w:hAnsi="TH SarabunPSK" w:cs="TH SarabunPSK" w:hint="cs"/>
                <w:color w:val="000000"/>
                <w:sz w:val="32"/>
                <w:szCs w:val="32"/>
                <w:cs/>
              </w:rPr>
              <w:t>มุ่งเน้นผลสัมฤทธิ์ผ่าน</w:t>
            </w:r>
            <w:r w:rsidRPr="00E35A9E">
              <w:rPr>
                <w:rFonts w:ascii="TH SarabunPSK" w:hAnsi="TH SarabunPSK" w:cs="TH SarabunPSK"/>
                <w:sz w:val="32"/>
                <w:szCs w:val="32"/>
                <w:cs/>
              </w:rPr>
              <w:t>การสร้างการมีส่วนร่วมของบุคลากร และเครือข่ายทั้งภายในและภายนอก</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1.3.1</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มีกลไก/แนวทางในการส่งเสริมให้เครือข่ายภายนอก (ภาคเอกชน ประชาชน ท้องถิ่น) </w:t>
            </w:r>
            <w:r w:rsidRPr="00E35A9E">
              <w:rPr>
                <w:rFonts w:ascii="TH SarabunPSK" w:hAnsi="TH SarabunPSK" w:cs="TH SarabunPSK" w:hint="cs"/>
                <w:sz w:val="32"/>
                <w:szCs w:val="32"/>
                <w:cs/>
              </w:rPr>
              <w:br/>
            </w:r>
            <w:r w:rsidRPr="00E35A9E">
              <w:rPr>
                <w:rFonts w:ascii="TH SarabunPSK" w:hAnsi="TH SarabunPSK" w:cs="TH SarabunPSK"/>
                <w:sz w:val="32"/>
                <w:szCs w:val="32"/>
                <w:cs/>
              </w:rPr>
              <w:t>เข้ามาร่วมสร้างนวัตกรรม ได้แก่</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นวัตกรรมการทำงานที่ทำร่วมกับเครือข่าย คือ</w:t>
            </w:r>
            <w:r w:rsidR="0028368C">
              <w:rPr>
                <w:rFonts w:ascii="TH SarabunPSK" w:hAnsi="TH SarabunPSK" w:cs="TH SarabunPSK" w:hint="cs"/>
                <w:sz w:val="32"/>
                <w:szCs w:val="32"/>
                <w:cs/>
              </w:rPr>
              <w:t>การร่วมกับ</w:t>
            </w:r>
            <w:r w:rsidR="000E50B6">
              <w:rPr>
                <w:rFonts w:ascii="TH SarabunPSK" w:hAnsi="TH SarabunPSK" w:cs="TH SarabunPSK" w:hint="cs"/>
                <w:sz w:val="32"/>
                <w:szCs w:val="32"/>
                <w:cs/>
              </w:rPr>
              <w:t>เครือข่าย</w:t>
            </w:r>
            <w:r w:rsidR="00BB1412">
              <w:rPr>
                <w:rFonts w:ascii="TH SarabunPSK" w:hAnsi="TH SarabunPSK" w:cs="TH SarabunPSK" w:hint="cs"/>
                <w:sz w:val="32"/>
                <w:szCs w:val="32"/>
                <w:cs/>
              </w:rPr>
              <w:t>ใน</w:t>
            </w:r>
            <w:r w:rsidR="000E50B6">
              <w:rPr>
                <w:rFonts w:ascii="TH SarabunPSK" w:hAnsi="TH SarabunPSK" w:cs="TH SarabunPSK" w:hint="cs"/>
                <w:sz w:val="32"/>
                <w:szCs w:val="32"/>
                <w:cs/>
              </w:rPr>
              <w:t>กระบวน</w:t>
            </w:r>
            <w:r w:rsidR="00BB1412">
              <w:rPr>
                <w:rFonts w:ascii="TH SarabunPSK" w:hAnsi="TH SarabunPSK" w:cs="TH SarabunPSK" w:hint="cs"/>
                <w:sz w:val="32"/>
                <w:szCs w:val="32"/>
                <w:cs/>
              </w:rPr>
              <w:t>การพัฒนาฝีมือแรงงาน</w:t>
            </w:r>
            <w:r w:rsidR="0028368C">
              <w:rPr>
                <w:rFonts w:ascii="TH SarabunPSK" w:hAnsi="TH SarabunPSK" w:cs="TH SarabunPSK" w:hint="cs"/>
                <w:sz w:val="32"/>
                <w:szCs w:val="32"/>
                <w:cs/>
              </w:rPr>
              <w:t xml:space="preserve"> เช่น </w:t>
            </w:r>
            <w:r w:rsidR="0091242F">
              <w:rPr>
                <w:rFonts w:ascii="TH SarabunPSK" w:hAnsi="TH SarabunPSK" w:cs="TH SarabunPSK"/>
                <w:sz w:val="32"/>
                <w:szCs w:val="32"/>
              </w:rPr>
              <w:t>1</w:t>
            </w:r>
            <w:r w:rsidR="0091242F">
              <w:rPr>
                <w:rFonts w:ascii="TH SarabunPSK" w:hAnsi="TH SarabunPSK" w:cs="TH SarabunPSK" w:hint="cs"/>
                <w:sz w:val="32"/>
                <w:szCs w:val="32"/>
                <w:cs/>
              </w:rPr>
              <w:t xml:space="preserve">) </w:t>
            </w:r>
            <w:r w:rsidR="000873DB">
              <w:rPr>
                <w:rFonts w:ascii="TH SarabunPSK" w:hAnsi="TH SarabunPSK" w:cs="TH SarabunPSK" w:hint="cs"/>
                <w:sz w:val="32"/>
                <w:szCs w:val="32"/>
                <w:cs/>
              </w:rPr>
              <w:t>ร่วมกับ</w:t>
            </w:r>
            <w:r w:rsidR="00C10F50">
              <w:rPr>
                <w:rFonts w:ascii="TH SarabunPSK" w:hAnsi="TH SarabunPSK" w:cs="TH SarabunPSK" w:hint="cs"/>
                <w:sz w:val="32"/>
                <w:szCs w:val="32"/>
                <w:cs/>
              </w:rPr>
              <w:t>ภาครัฐและเอกชนจัดทำแผนพัฒนากำลังคนรายจังหวัด 2) ร่วมกับ</w:t>
            </w:r>
            <w:r w:rsidR="000873DB">
              <w:rPr>
                <w:rFonts w:ascii="TH SarabunPSK" w:hAnsi="TH SarabunPSK" w:cs="TH SarabunPSK" w:hint="cs"/>
                <w:sz w:val="32"/>
                <w:szCs w:val="32"/>
                <w:cs/>
              </w:rPr>
              <w:t xml:space="preserve">การไฟฟ้าส่วนภูมิภาค ดำเนินโครงการ 1 ตำบล 1 ช่างไฟฟ้า </w:t>
            </w:r>
            <w:r w:rsidR="00C2335E">
              <w:rPr>
                <w:rFonts w:ascii="TH SarabunPSK" w:hAnsi="TH SarabunPSK" w:cs="TH SarabunPSK" w:hint="cs"/>
                <w:sz w:val="32"/>
                <w:szCs w:val="32"/>
                <w:cs/>
              </w:rPr>
              <w:t>3</w:t>
            </w:r>
            <w:r w:rsidR="000873DB">
              <w:rPr>
                <w:rFonts w:ascii="TH SarabunPSK" w:hAnsi="TH SarabunPSK" w:cs="TH SarabunPSK" w:hint="cs"/>
                <w:sz w:val="32"/>
                <w:szCs w:val="32"/>
                <w:cs/>
              </w:rPr>
              <w:t>) ร่วมมือกับกรมโรงงานอุตสาหกรรมดำเนินโครงการลดและเลิกใช้สารไฮโดรคลอโร</w:t>
            </w:r>
            <w:proofErr w:type="spellStart"/>
            <w:r w:rsidR="000873DB">
              <w:rPr>
                <w:rFonts w:ascii="TH SarabunPSK" w:hAnsi="TH SarabunPSK" w:cs="TH SarabunPSK" w:hint="cs"/>
                <w:sz w:val="32"/>
                <w:szCs w:val="32"/>
                <w:cs/>
              </w:rPr>
              <w:t>ฟลูออ</w:t>
            </w:r>
            <w:proofErr w:type="spellEnd"/>
            <w:r w:rsidR="000873DB">
              <w:rPr>
                <w:rFonts w:ascii="TH SarabunPSK" w:hAnsi="TH SarabunPSK" w:cs="TH SarabunPSK" w:hint="cs"/>
                <w:sz w:val="32"/>
                <w:szCs w:val="32"/>
                <w:cs/>
              </w:rPr>
              <w:t xml:space="preserve">โรคาร์บอน </w:t>
            </w:r>
            <w:r w:rsidR="000873DB">
              <w:rPr>
                <w:rFonts w:ascii="TH SarabunPSK" w:hAnsi="TH SarabunPSK" w:cs="TH SarabunPSK"/>
                <w:sz w:val="32"/>
                <w:szCs w:val="32"/>
              </w:rPr>
              <w:t>HCFC)</w:t>
            </w:r>
            <w:r w:rsidR="00C2335E">
              <w:rPr>
                <w:rFonts w:ascii="TH SarabunPSK" w:hAnsi="TH SarabunPSK" w:cs="TH SarabunPSK" w:hint="cs"/>
                <w:sz w:val="32"/>
                <w:szCs w:val="32"/>
                <w:cs/>
              </w:rPr>
              <w:t>4</w:t>
            </w:r>
            <w:r w:rsidR="0091242F">
              <w:rPr>
                <w:rFonts w:ascii="TH SarabunPSK" w:hAnsi="TH SarabunPSK" w:cs="TH SarabunPSK" w:hint="cs"/>
                <w:sz w:val="32"/>
                <w:szCs w:val="32"/>
                <w:cs/>
              </w:rPr>
              <w:t xml:space="preserve">) </w:t>
            </w:r>
            <w:r w:rsidR="005D6574">
              <w:rPr>
                <w:rFonts w:ascii="TH SarabunPSK" w:hAnsi="TH SarabunPSK" w:cs="TH SarabunPSK" w:hint="cs"/>
                <w:sz w:val="32"/>
                <w:szCs w:val="32"/>
                <w:cs/>
              </w:rPr>
              <w:t>ร่วมกับกระทรวงแรงงาน และหน่วยงานในสังกัด รวมทั้ง สำนักงานคณะกรรมการนโยบายเขตพัฒนา</w:t>
            </w:r>
            <w:r w:rsidR="00360ADD">
              <w:rPr>
                <w:rFonts w:ascii="TH SarabunPSK" w:hAnsi="TH SarabunPSK" w:cs="TH SarabunPSK" w:hint="cs"/>
                <w:sz w:val="32"/>
                <w:szCs w:val="32"/>
                <w:cs/>
              </w:rPr>
              <w:t>พิเศษตะวันออก(สกพอ.) จัดตั้ง</w:t>
            </w:r>
            <w:r w:rsidR="0091242F">
              <w:rPr>
                <w:rFonts w:ascii="TH SarabunPSK" w:hAnsi="TH SarabunPSK" w:cs="TH SarabunPSK" w:hint="cs"/>
                <w:sz w:val="32"/>
                <w:szCs w:val="32"/>
                <w:cs/>
              </w:rPr>
              <w:t xml:space="preserve">สถาบันพัฒนาบุคลากรศูนย์บริหารแรงงานเขตพิเศษภาคตะวันออก </w:t>
            </w:r>
            <w:r w:rsidR="0091242F">
              <w:rPr>
                <w:rFonts w:ascii="TH SarabunPSK" w:hAnsi="TH SarabunPSK" w:cs="TH SarabunPSK"/>
                <w:sz w:val="32"/>
                <w:szCs w:val="32"/>
              </w:rPr>
              <w:t>(EEC)</w:t>
            </w:r>
            <w:r w:rsidR="00C02D08" w:rsidRPr="00C02D08">
              <w:rPr>
                <w:rFonts w:ascii="TH SarabunPSK" w:hAnsi="TH SarabunPSK" w:cs="TH SarabunPSK" w:hint="cs"/>
                <w:sz w:val="32"/>
                <w:szCs w:val="32"/>
                <w:cs/>
              </w:rPr>
              <w:t>5) ร่วมกับ</w:t>
            </w:r>
            <w:r w:rsidR="00C02D08" w:rsidRPr="00DD2F15">
              <w:rPr>
                <w:rFonts w:ascii="TH SarabunPSK" w:hAnsi="TH SarabunPSK" w:cs="TH SarabunPSK"/>
                <w:color w:val="000000" w:themeColor="text1"/>
                <w:sz w:val="32"/>
                <w:szCs w:val="32"/>
                <w:cs/>
              </w:rPr>
              <w:t>กับหน่วยงาน</w:t>
            </w:r>
            <w:r w:rsidR="00C02D08" w:rsidRPr="00DD2F15">
              <w:rPr>
                <w:rFonts w:ascii="TH SarabunPSK" w:hAnsi="TH SarabunPSK" w:cs="TH SarabunPSK"/>
                <w:color w:val="000000" w:themeColor="text1"/>
                <w:spacing w:val="-4"/>
                <w:sz w:val="32"/>
                <w:szCs w:val="32"/>
                <w:cs/>
              </w:rPr>
              <w:t>ภาครัฐ เอกชน และสถาบันการศึกษา</w:t>
            </w:r>
            <w:r w:rsidR="00C02D08">
              <w:rPr>
                <w:rFonts w:ascii="TH SarabunPSK" w:hAnsi="TH SarabunPSK" w:cs="TH SarabunPSK" w:hint="cs"/>
                <w:color w:val="000000" w:themeColor="text1"/>
                <w:spacing w:val="-4"/>
                <w:sz w:val="32"/>
                <w:szCs w:val="32"/>
                <w:cs/>
              </w:rPr>
              <w:t xml:space="preserve"> จัดงาน</w:t>
            </w:r>
            <w:r w:rsidR="00C02D08" w:rsidRPr="00DD2F15">
              <w:rPr>
                <w:rFonts w:ascii="TH SarabunPSK" w:hAnsi="TH SarabunPSK" w:cs="TH SarabunPSK"/>
                <w:color w:val="000000" w:themeColor="text1"/>
                <w:sz w:val="32"/>
                <w:szCs w:val="32"/>
                <w:cs/>
              </w:rPr>
              <w:t xml:space="preserve">แข่งขันฝีมือแรงงานอาเซียน </w:t>
            </w:r>
            <w:r w:rsidR="00C02D08">
              <w:rPr>
                <w:rFonts w:ascii="TH SarabunPSK" w:hAnsi="TH SarabunPSK" w:cs="TH SarabunPSK" w:hint="cs"/>
                <w:color w:val="000000" w:themeColor="text1"/>
                <w:sz w:val="32"/>
                <w:szCs w:val="32"/>
                <w:cs/>
              </w:rPr>
              <w:t xml:space="preserve">และแข่งขันฝีมือแรงงานแห่งชาติ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6D393F" w:rsidRDefault="00E35A9E" w:rsidP="00E35A9E">
            <w:pPr>
              <w:cnfStyle w:val="000000100000"/>
              <w:rPr>
                <w:rFonts w:ascii="TH SarabunPSK" w:hAnsi="TH SarabunPSK" w:cs="TH SarabunPSK"/>
                <w:color w:val="FF0000"/>
                <w:sz w:val="32"/>
                <w:szCs w:val="32"/>
              </w:rPr>
            </w:pPr>
          </w:p>
        </w:tc>
        <w:tc>
          <w:tcPr>
            <w:tcW w:w="8141" w:type="dxa"/>
          </w:tcPr>
          <w:p w:rsidR="00E35A9E" w:rsidRPr="00D64D0D"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นวัตกรรมการให้บริการที่ทำงานร่วมกับเครือข่าย คือ..</w:t>
            </w:r>
            <w:r w:rsidR="000E50B6">
              <w:rPr>
                <w:rFonts w:ascii="TH SarabunPSK" w:hAnsi="TH SarabunPSK" w:cs="TH SarabunPSK" w:hint="cs"/>
                <w:sz w:val="32"/>
                <w:szCs w:val="32"/>
                <w:cs/>
              </w:rPr>
              <w:t xml:space="preserve">ร่วมกับเครือข่ายในการพัฒนาฝีมือแรงงาน 1) ร่วมกับการไฟฟ้าส่วนภูมิภาค ให้บริการฝึกอบรม </w:t>
            </w:r>
            <w:r w:rsidR="000873DB">
              <w:rPr>
                <w:rFonts w:ascii="TH SarabunPSK" w:hAnsi="TH SarabunPSK" w:cs="TH SarabunPSK" w:hint="cs"/>
                <w:sz w:val="32"/>
                <w:szCs w:val="32"/>
                <w:cs/>
              </w:rPr>
              <w:t>ทดสอ</w:t>
            </w:r>
            <w:r w:rsidR="00CD575D">
              <w:rPr>
                <w:rFonts w:ascii="TH SarabunPSK" w:hAnsi="TH SarabunPSK" w:cs="TH SarabunPSK" w:hint="cs"/>
                <w:sz w:val="32"/>
                <w:szCs w:val="32"/>
                <w:cs/>
              </w:rPr>
              <w:t>บ</w:t>
            </w:r>
            <w:r w:rsidR="000873DB">
              <w:rPr>
                <w:rFonts w:ascii="TH SarabunPSK" w:hAnsi="TH SarabunPSK" w:cs="TH SarabunPSK" w:hint="cs"/>
                <w:sz w:val="32"/>
                <w:szCs w:val="32"/>
                <w:cs/>
              </w:rPr>
              <w:t>มา</w:t>
            </w:r>
            <w:proofErr w:type="spellStart"/>
            <w:r w:rsidR="000873DB">
              <w:rPr>
                <w:rFonts w:ascii="TH SarabunPSK" w:hAnsi="TH SarabunPSK" w:cs="TH SarabunPSK" w:hint="cs"/>
                <w:sz w:val="32"/>
                <w:szCs w:val="32"/>
                <w:cs/>
              </w:rPr>
              <w:t>ตราน</w:t>
            </w:r>
            <w:proofErr w:type="spellEnd"/>
            <w:r w:rsidR="000873DB">
              <w:rPr>
                <w:rFonts w:ascii="TH SarabunPSK" w:hAnsi="TH SarabunPSK" w:cs="TH SarabunPSK" w:hint="cs"/>
                <w:sz w:val="32"/>
                <w:szCs w:val="32"/>
                <w:cs/>
              </w:rPr>
              <w:t>ฝีมือแรงงาน และรับรองความรู้ความสามารถ</w:t>
            </w:r>
            <w:r w:rsidR="00437D0A">
              <w:rPr>
                <w:rFonts w:ascii="TH SarabunPSK" w:hAnsi="TH SarabunPSK" w:cs="TH SarabunPSK" w:hint="cs"/>
                <w:sz w:val="32"/>
                <w:szCs w:val="32"/>
                <w:cs/>
              </w:rPr>
              <w:t xml:space="preserve"> 2</w:t>
            </w:r>
            <w:r w:rsidR="000E50B6">
              <w:rPr>
                <w:rFonts w:ascii="TH SarabunPSK" w:hAnsi="TH SarabunPSK" w:cs="TH SarabunPSK" w:hint="cs"/>
                <w:sz w:val="32"/>
                <w:szCs w:val="32"/>
                <w:cs/>
              </w:rPr>
              <w:t xml:space="preserve">) </w:t>
            </w:r>
            <w:r w:rsidR="00E36093">
              <w:rPr>
                <w:rFonts w:ascii="TH SarabunPSK" w:hAnsi="TH SarabunPSK" w:cs="TH SarabunPSK" w:hint="cs"/>
                <w:sz w:val="32"/>
                <w:szCs w:val="32"/>
                <w:cs/>
              </w:rPr>
              <w:t>ร่วมกับกรมสรรพากรใน</w:t>
            </w:r>
            <w:r w:rsidR="0066789B" w:rsidRPr="001D4684">
              <w:rPr>
                <w:rFonts w:ascii="TH SarabunPSK" w:hAnsi="TH SarabunPSK" w:cs="TH SarabunPSK" w:hint="cs"/>
                <w:sz w:val="32"/>
                <w:szCs w:val="32"/>
                <w:cs/>
              </w:rPr>
              <w:t xml:space="preserve">การรับรองหลักสูตรผ่านระบบ </w:t>
            </w:r>
            <w:r w:rsidR="0066789B" w:rsidRPr="001D4684">
              <w:rPr>
                <w:rFonts w:ascii="TH SarabunPSK" w:hAnsi="TH SarabunPSK" w:cs="TH SarabunPSK"/>
                <w:sz w:val="32"/>
                <w:szCs w:val="32"/>
              </w:rPr>
              <w:t xml:space="preserve">e–Service </w:t>
            </w:r>
            <w:r w:rsidR="00E36093" w:rsidRPr="001D4684">
              <w:rPr>
                <w:rFonts w:ascii="TH SarabunPSK" w:hAnsi="TH SarabunPSK" w:cs="TH SarabunPSK" w:hint="cs"/>
                <w:sz w:val="32"/>
                <w:szCs w:val="32"/>
                <w:cs/>
              </w:rPr>
              <w:t>3) ร่วมกับภา</w:t>
            </w:r>
            <w:r w:rsidR="00E36093" w:rsidRPr="00B75B04">
              <w:rPr>
                <w:rFonts w:ascii="TH SarabunPSK" w:hAnsi="TH SarabunPSK" w:cs="TH SarabunPSK" w:hint="cs"/>
                <w:sz w:val="32"/>
                <w:szCs w:val="32"/>
                <w:cs/>
              </w:rPr>
              <w:t>ครัฐและเอกชนจัดตั้งศูนย์ทดสอบมาตรฐานฝีมือแรงงาน</w:t>
            </w:r>
            <w:r w:rsidR="00E36093">
              <w:rPr>
                <w:rFonts w:ascii="TH SarabunPSK" w:hAnsi="TH SarabunPSK" w:cs="TH SarabunPSK" w:hint="cs"/>
                <w:sz w:val="32"/>
                <w:szCs w:val="32"/>
                <w:cs/>
              </w:rPr>
              <w:t xml:space="preserve"> 4</w:t>
            </w:r>
            <w:r w:rsidR="00E36093" w:rsidRPr="00B75B04">
              <w:rPr>
                <w:rFonts w:ascii="TH SarabunPSK" w:hAnsi="TH SarabunPSK" w:cs="TH SarabunPSK" w:hint="cs"/>
                <w:sz w:val="32"/>
                <w:szCs w:val="32"/>
                <w:cs/>
              </w:rPr>
              <w:t>) จัดทำมาตรฐานฝีมือแรงงานของผู้ประกอบอาชีพ)</w:t>
            </w:r>
            <w:r w:rsidR="00C2335E">
              <w:rPr>
                <w:rFonts w:ascii="TH SarabunPSK" w:hAnsi="TH SarabunPSK" w:cs="TH SarabunPSK" w:hint="cs"/>
                <w:sz w:val="32"/>
                <w:szCs w:val="32"/>
                <w:cs/>
              </w:rPr>
              <w:t xml:space="preserve">5) ร่วมกับสภาอุตสาหกรรม สมาคมผู้ผลิตชิ้นส่วนยานยนต์ไทย จัดตั้งสถาบันพัฒนาบุคลากรในอุตสาหกรรมยานยนต์และชิ้นส่วนอะไหล่ยานยนต์ หรือ </w:t>
            </w:r>
            <w:r w:rsidR="00C2335E">
              <w:rPr>
                <w:rFonts w:ascii="TH SarabunPSK" w:hAnsi="TH SarabunPSK" w:cs="TH SarabunPSK"/>
                <w:sz w:val="32"/>
                <w:szCs w:val="32"/>
              </w:rPr>
              <w:t>AHRDA</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1.3.2</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มีกลไก/แนวทางที่เอื้อให้เครือข่ายทั้งภายในและภายนอก เข้ามามีส่วนร่วมในการทำงาน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โดยมีกลไก/แนวทาง คือ</w:t>
            </w:r>
            <w:r w:rsidR="00CD1908">
              <w:rPr>
                <w:rFonts w:ascii="TH SarabunPSK" w:hAnsi="TH SarabunPSK" w:cs="TH SarabunPSK"/>
                <w:sz w:val="32"/>
                <w:szCs w:val="32"/>
              </w:rPr>
              <w:t xml:space="preserve">1) </w:t>
            </w:r>
            <w:r w:rsidR="00E16534">
              <w:rPr>
                <w:rFonts w:ascii="TH SarabunPSK" w:hAnsi="TH SarabunPSK" w:cs="TH SarabunPSK" w:hint="cs"/>
                <w:sz w:val="32"/>
                <w:szCs w:val="32"/>
                <w:cs/>
              </w:rPr>
              <w:t xml:space="preserve">การแต่งตั้งคณะกรรมการ คณะทำงานร่วมระหว่างภาครัฐและเอกชนในการพัฒนาฝีมือแรงงาน </w:t>
            </w:r>
            <w:r w:rsidR="00696569">
              <w:rPr>
                <w:rFonts w:ascii="TH SarabunPSK" w:hAnsi="TH SarabunPSK" w:cs="TH SarabunPSK" w:hint="cs"/>
                <w:sz w:val="32"/>
                <w:szCs w:val="32"/>
                <w:cs/>
              </w:rPr>
              <w:t xml:space="preserve">เช่น คณะกรรมการส่งเสริมการพัฒนาฝีมือแรงงาน </w:t>
            </w:r>
            <w:r w:rsidR="00696569" w:rsidRPr="00696569">
              <w:rPr>
                <w:rFonts w:ascii="TH SarabunPSK" w:hAnsi="TH SarabunPSK" w:cs="TH SarabunPSK" w:hint="cs"/>
                <w:sz w:val="32"/>
                <w:szCs w:val="32"/>
                <w:cs/>
              </w:rPr>
              <w:t>คณะอนุกรรมการพัฒนาแรงงานและประสานการฝึกอาชีพจังหวัด (</w:t>
            </w:r>
            <w:proofErr w:type="spellStart"/>
            <w:r w:rsidR="00696569" w:rsidRPr="00696569">
              <w:rPr>
                <w:rFonts w:ascii="TH SarabunPSK" w:hAnsi="TH SarabunPSK" w:cs="TH SarabunPSK" w:hint="cs"/>
                <w:sz w:val="32"/>
                <w:szCs w:val="32"/>
                <w:cs/>
              </w:rPr>
              <w:t>กพร</w:t>
            </w:r>
            <w:proofErr w:type="spellEnd"/>
            <w:r w:rsidR="00696569" w:rsidRPr="00696569">
              <w:rPr>
                <w:rFonts w:ascii="TH SarabunPSK" w:hAnsi="TH SarabunPSK" w:cs="TH SarabunPSK"/>
                <w:sz w:val="32"/>
                <w:szCs w:val="32"/>
              </w:rPr>
              <w:t>.</w:t>
            </w:r>
            <w:proofErr w:type="spellStart"/>
            <w:r w:rsidR="00696569" w:rsidRPr="00696569">
              <w:rPr>
                <w:rFonts w:ascii="TH SarabunPSK" w:hAnsi="TH SarabunPSK" w:cs="TH SarabunPSK" w:hint="cs"/>
                <w:sz w:val="32"/>
                <w:szCs w:val="32"/>
                <w:cs/>
              </w:rPr>
              <w:t>ปจ</w:t>
            </w:r>
            <w:proofErr w:type="spellEnd"/>
            <w:r w:rsidR="00696569" w:rsidRPr="00696569">
              <w:rPr>
                <w:rFonts w:ascii="TH SarabunPSK" w:hAnsi="TH SarabunPSK" w:cs="TH SarabunPSK"/>
                <w:sz w:val="32"/>
                <w:szCs w:val="32"/>
              </w:rPr>
              <w:t>.</w:t>
            </w:r>
            <w:r w:rsidR="00696569" w:rsidRPr="00696569">
              <w:rPr>
                <w:rFonts w:ascii="TH SarabunPSK" w:hAnsi="TH SarabunPSK" w:cs="TH SarabunPSK" w:hint="cs"/>
                <w:sz w:val="32"/>
                <w:szCs w:val="32"/>
                <w:cs/>
              </w:rPr>
              <w:t>) อนุกรรมการด้านการแข่งขันฝีมือแรงงานในระดับต่างๆ</w:t>
            </w:r>
            <w:r w:rsidR="00E16534">
              <w:rPr>
                <w:rFonts w:ascii="TH SarabunPSK" w:hAnsi="TH SarabunPSK" w:cs="TH SarabunPSK" w:hint="cs"/>
                <w:sz w:val="32"/>
                <w:szCs w:val="32"/>
                <w:cs/>
              </w:rPr>
              <w:t>2) การลงนามความร่วมมือระหว่างภาครัฐและเอกชน ในการพัฒนาฝีมือแรงงาน 3) การจัดประชุม สัมมนา ประชาพิจารณ์</w:t>
            </w:r>
            <w:r w:rsidR="00696569">
              <w:rPr>
                <w:rFonts w:ascii="TH SarabunPSK" w:hAnsi="TH SarabunPSK" w:cs="TH SarabunPSK" w:hint="cs"/>
                <w:sz w:val="32"/>
                <w:szCs w:val="32"/>
                <w:cs/>
              </w:rPr>
              <w:t xml:space="preserve"> 4) การเข้าร่วมเป็นเครือข่ายในการพัฒนาฝีมือแรงงานตามภารกิจของกรม</w:t>
            </w:r>
            <w:r w:rsidRPr="0066789B">
              <w:rPr>
                <w:rFonts w:ascii="TH SarabunPSK" w:hAnsi="TH SarabunPSK" w:cs="TH SarabunPSK"/>
                <w:color w:val="0070C0"/>
                <w:sz w:val="32"/>
                <w:szCs w:val="32"/>
                <w:cs/>
              </w:rPr>
              <w:t>เครือข่ายที่เข้ามามีส่วนร่วมคือ</w:t>
            </w:r>
            <w:r w:rsidR="0066789B">
              <w:rPr>
                <w:rFonts w:ascii="TH SarabunPSK" w:hAnsi="TH SarabunPSK" w:cs="TH SarabunPSK" w:hint="cs"/>
                <w:sz w:val="32"/>
                <w:szCs w:val="32"/>
                <w:cs/>
              </w:rPr>
              <w:t>ผู้แทน</w:t>
            </w:r>
            <w:r w:rsidR="0066789B" w:rsidRPr="00696569">
              <w:rPr>
                <w:rFonts w:ascii="TH SarabunPSK" w:hAnsi="TH SarabunPSK" w:cs="TH SarabunPSK" w:hint="cs"/>
                <w:sz w:val="32"/>
                <w:szCs w:val="32"/>
                <w:cs/>
              </w:rPr>
              <w:t>หน่วยงานภาครัฐ</w:t>
            </w:r>
            <w:r w:rsidR="00696569" w:rsidRPr="00696569">
              <w:rPr>
                <w:rFonts w:ascii="TH SarabunPSK" w:hAnsi="TH SarabunPSK" w:cs="TH SarabunPSK" w:hint="cs"/>
                <w:sz w:val="32"/>
                <w:szCs w:val="32"/>
                <w:cs/>
              </w:rPr>
              <w:t xml:space="preserve"> เช่น กระทรวงอุตสาหกรรม กระทรวงศึกษาธิการ กระทรวงพัฒนาสังคมและความมั่นคงมนุษย์ องค์การบริหารส่วนตำบล </w:t>
            </w:r>
            <w:r w:rsidR="00E16534">
              <w:rPr>
                <w:rFonts w:ascii="TH SarabunPSK" w:hAnsi="TH SarabunPSK" w:cs="TH SarabunPSK" w:hint="cs"/>
                <w:sz w:val="32"/>
                <w:szCs w:val="32"/>
                <w:cs/>
              </w:rPr>
              <w:t>ภาคเอกชน ประกอบด้วย สภาอุตสาหกรรม สภาหอการค้า สมาคม สถานประกอบกิจการ หน่วยงานภาครัฐ หน่วยงานการศึกษา กระทรวงอุตสาหกรรม องค์การบริหารส่วนตำบล พัฒนาชุมชน</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1.3.3</w:t>
            </w:r>
          </w:p>
        </w:tc>
        <w:tc>
          <w:tcPr>
            <w:tcW w:w="8141" w:type="dxa"/>
          </w:tcPr>
          <w:p w:rsidR="00332319"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cs/>
              </w:rPr>
              <w:t>มีการสร้างนวัตกรรมเชิงนโยบายโดยมีเครือข่ายภายนอก คื</w:t>
            </w:r>
            <w:r w:rsidR="00E16534">
              <w:rPr>
                <w:rFonts w:ascii="TH SarabunPSK" w:hAnsi="TH SarabunPSK" w:cs="TH SarabunPSK" w:hint="cs"/>
                <w:sz w:val="32"/>
                <w:szCs w:val="32"/>
                <w:cs/>
              </w:rPr>
              <w:t>อ คณะกรรมการพัฒนาแรงงานและประสานงานการฝึกอาชีพแห่งชาติ</w:t>
            </w:r>
            <w:r w:rsidR="00696569">
              <w:rPr>
                <w:rFonts w:ascii="TH SarabunPSK" w:hAnsi="TH SarabunPSK" w:cs="TH SarabunPSK" w:hint="cs"/>
                <w:sz w:val="32"/>
                <w:szCs w:val="32"/>
                <w:cs/>
              </w:rPr>
              <w:t xml:space="preserve"> (</w:t>
            </w:r>
            <w:proofErr w:type="spellStart"/>
            <w:r w:rsidR="00696569">
              <w:rPr>
                <w:rFonts w:ascii="TH SarabunPSK" w:hAnsi="TH SarabunPSK" w:cs="TH SarabunPSK" w:hint="cs"/>
                <w:sz w:val="32"/>
                <w:szCs w:val="32"/>
                <w:cs/>
              </w:rPr>
              <w:t>กพร.ปช.</w:t>
            </w:r>
            <w:proofErr w:type="spellEnd"/>
            <w:r w:rsidR="00696569">
              <w:rPr>
                <w:rFonts w:ascii="TH SarabunPSK" w:hAnsi="TH SarabunPSK" w:cs="TH SarabunPSK" w:hint="cs"/>
                <w:sz w:val="32"/>
                <w:szCs w:val="32"/>
                <w:cs/>
              </w:rPr>
              <w:t>)</w:t>
            </w:r>
            <w:r w:rsidR="00E16534">
              <w:rPr>
                <w:rFonts w:ascii="TH SarabunPSK" w:hAnsi="TH SarabunPSK" w:cs="TH SarabunPSK" w:hint="cs"/>
                <w:sz w:val="32"/>
                <w:szCs w:val="32"/>
                <w:cs/>
              </w:rPr>
              <w:t xml:space="preserve"> โดยมีผู้แทนจากหน่วยงานภาครัฐ เอกชน ผู้ทรงคุณวุฒิ ซึ่งมีรองนายก</w:t>
            </w:r>
            <w:r w:rsidR="00332319">
              <w:rPr>
                <w:rFonts w:ascii="TH SarabunPSK" w:hAnsi="TH SarabunPSK" w:cs="TH SarabunPSK" w:hint="cs"/>
                <w:sz w:val="32"/>
                <w:szCs w:val="32"/>
                <w:cs/>
              </w:rPr>
              <w:t xml:space="preserve">ฯ </w:t>
            </w:r>
            <w:r w:rsidR="00E16534">
              <w:rPr>
                <w:rFonts w:ascii="TH SarabunPSK" w:hAnsi="TH SarabunPSK" w:cs="TH SarabunPSK" w:hint="cs"/>
                <w:sz w:val="32"/>
                <w:szCs w:val="32"/>
                <w:cs/>
              </w:rPr>
              <w:t>ที่ได้รับมอบหมาย</w:t>
            </w:r>
            <w:r w:rsidR="00332319">
              <w:rPr>
                <w:rFonts w:ascii="TH SarabunPSK" w:hAnsi="TH SarabunPSK" w:cs="TH SarabunPSK" w:hint="cs"/>
                <w:sz w:val="32"/>
                <w:szCs w:val="32"/>
                <w:cs/>
              </w:rPr>
              <w:t xml:space="preserve">จากนายกรัฐมนตรี </w:t>
            </w:r>
            <w:r w:rsidR="00E16534">
              <w:rPr>
                <w:rFonts w:ascii="TH SarabunPSK" w:hAnsi="TH SarabunPSK" w:cs="TH SarabunPSK" w:hint="cs"/>
                <w:sz w:val="32"/>
                <w:szCs w:val="32"/>
                <w:cs/>
              </w:rPr>
              <w:t xml:space="preserve">เป็นประธานฯ </w:t>
            </w:r>
            <w:r w:rsidRPr="00E35A9E">
              <w:rPr>
                <w:rFonts w:ascii="TH SarabunPSK" w:hAnsi="TH SarabunPSK" w:cs="TH SarabunPSK"/>
                <w:sz w:val="32"/>
                <w:szCs w:val="32"/>
                <w:cs/>
              </w:rPr>
              <w:t xml:space="preserve">ร่วมดำเนินการ </w:t>
            </w:r>
            <w:r w:rsidR="00E16534">
              <w:rPr>
                <w:rFonts w:ascii="TH SarabunPSK" w:hAnsi="TH SarabunPSK" w:cs="TH SarabunPSK" w:hint="cs"/>
                <w:sz w:val="32"/>
                <w:szCs w:val="32"/>
                <w:cs/>
              </w:rPr>
              <w:t>กำหนดนโยบายและแนวทางการพัฒนา</w:t>
            </w:r>
            <w:r w:rsidR="00332319">
              <w:rPr>
                <w:rFonts w:ascii="TH SarabunPSK" w:hAnsi="TH SarabunPSK" w:cs="TH SarabunPSK" w:hint="cs"/>
                <w:sz w:val="32"/>
                <w:szCs w:val="32"/>
                <w:cs/>
              </w:rPr>
              <w:t>ฝีมือ</w:t>
            </w:r>
            <w:r w:rsidR="00E16534">
              <w:rPr>
                <w:rFonts w:ascii="TH SarabunPSK" w:hAnsi="TH SarabunPSK" w:cs="TH SarabunPSK" w:hint="cs"/>
                <w:sz w:val="32"/>
                <w:szCs w:val="32"/>
                <w:cs/>
              </w:rPr>
              <w:t>แรง</w:t>
            </w:r>
            <w:r w:rsidR="00332319">
              <w:rPr>
                <w:rFonts w:ascii="TH SarabunPSK" w:hAnsi="TH SarabunPSK" w:cs="TH SarabunPSK" w:hint="cs"/>
                <w:sz w:val="32"/>
                <w:szCs w:val="32"/>
                <w:cs/>
              </w:rPr>
              <w:t>ง</w:t>
            </w:r>
            <w:r w:rsidR="00E16534">
              <w:rPr>
                <w:rFonts w:ascii="TH SarabunPSK" w:hAnsi="TH SarabunPSK" w:cs="TH SarabunPSK" w:hint="cs"/>
                <w:sz w:val="32"/>
                <w:szCs w:val="32"/>
                <w:cs/>
              </w:rPr>
              <w:t>าน</w:t>
            </w:r>
            <w:r w:rsidRPr="00A31690">
              <w:rPr>
                <w:rFonts w:ascii="TH SarabunPSK" w:hAnsi="TH SarabunPSK" w:cs="TH SarabunPSK"/>
                <w:color w:val="0070C0"/>
                <w:sz w:val="32"/>
                <w:szCs w:val="32"/>
                <w:cs/>
              </w:rPr>
              <w:t>โดยนโยบายนั้น</w:t>
            </w:r>
            <w:r w:rsidRPr="00E35A9E">
              <w:rPr>
                <w:rFonts w:ascii="TH SarabunPSK" w:hAnsi="TH SarabunPSK" w:cs="TH SarabunPSK"/>
                <w:sz w:val="32"/>
                <w:szCs w:val="32"/>
                <w:cs/>
              </w:rPr>
              <w:t xml:space="preserve"> คื</w:t>
            </w:r>
            <w:r w:rsidR="00332319">
              <w:rPr>
                <w:rFonts w:ascii="TH SarabunPSK" w:hAnsi="TH SarabunPSK" w:cs="TH SarabunPSK" w:hint="cs"/>
                <w:sz w:val="32"/>
                <w:szCs w:val="32"/>
                <w:cs/>
              </w:rPr>
              <w:t xml:space="preserve">อ ดำเนินการประสานแผนพัฒนาฝีมือแรงงานทั้งภาครัฐและเอกชนอย่างเป็นระบบ โดยการจัดทำแผนพัฒนากำลังคนรายอุตสาหกรรมและรายจังหวัด เพื่อให้สามารถผลิตและพัฒนาบุคลากรได้ตรงตามความต้องการของตลาดแรงงาน </w:t>
            </w:r>
            <w:r w:rsidR="00557D49">
              <w:rPr>
                <w:rFonts w:ascii="TH SarabunPSK" w:hAnsi="TH SarabunPSK" w:cs="TH SarabunPSK" w:hint="cs"/>
                <w:sz w:val="32"/>
                <w:szCs w:val="32"/>
                <w:cs/>
              </w:rPr>
              <w:t>ทั้งในเชิงปริมาณและคุณภาพ</w:t>
            </w:r>
          </w:p>
          <w:p w:rsidR="00E35A9E" w:rsidRPr="00E35A9E" w:rsidRDefault="00E35A9E" w:rsidP="00E35A9E">
            <w:pPr>
              <w:cnfStyle w:val="000000100000"/>
              <w:rPr>
                <w:rFonts w:ascii="TH SarabunPSK" w:hAnsi="TH SarabunPSK" w:cs="TH SarabunPSK"/>
                <w:sz w:val="32"/>
                <w:szCs w:val="32"/>
              </w:rPr>
            </w:pPr>
            <w:r w:rsidRPr="00A31690">
              <w:rPr>
                <w:rFonts w:ascii="TH SarabunPSK" w:hAnsi="TH SarabunPSK" w:cs="TH SarabunPSK"/>
                <w:color w:val="0070C0"/>
                <w:sz w:val="32"/>
                <w:szCs w:val="32"/>
                <w:cs/>
              </w:rPr>
              <w:t>สามารถแก้ปัญหาที่ซับซ้อนในระดับประเทศ</w:t>
            </w:r>
            <w:r w:rsidRPr="00E35A9E">
              <w:rPr>
                <w:rFonts w:ascii="TH SarabunPSK" w:hAnsi="TH SarabunPSK" w:cs="TH SarabunPSK"/>
                <w:sz w:val="32"/>
                <w:szCs w:val="32"/>
                <w:cs/>
              </w:rPr>
              <w:t xml:space="preserve"> เรื่อ</w:t>
            </w:r>
            <w:r w:rsidR="00332319">
              <w:rPr>
                <w:rFonts w:ascii="TH SarabunPSK" w:hAnsi="TH SarabunPSK" w:cs="TH SarabunPSK" w:hint="cs"/>
                <w:sz w:val="32"/>
                <w:szCs w:val="32"/>
                <w:cs/>
              </w:rPr>
              <w:t>ง ลดการซ้ำซ้อนการพัฒนาฝีมือแรงงานในแต่ละหน่วยงาน เพื่อให้การใช้จ่ายงบประมาณเกิดประโยชน์สูงสุด</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1.3.4</w:t>
            </w:r>
          </w:p>
        </w:tc>
        <w:tc>
          <w:tcPr>
            <w:tcW w:w="8141" w:type="dxa"/>
          </w:tcPr>
          <w:p w:rsidR="00E35A9E" w:rsidRPr="00E35A9E" w:rsidRDefault="00E35A9E" w:rsidP="004170CD">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มีแนวทางสื่อสาร/สร้างสภาพแวดล้อมที่กระตุ้นในบุคลากรมีส่วนร่วม มีความมุ่งมั่น </w:t>
            </w:r>
            <w:r w:rsidRPr="00E35A9E">
              <w:rPr>
                <w:rFonts w:ascii="TH SarabunPSK" w:hAnsi="TH SarabunPSK" w:cs="TH SarabunPSK"/>
                <w:sz w:val="32"/>
                <w:szCs w:val="32"/>
                <w:cs/>
              </w:rPr>
              <w:br/>
              <w:t>ตั้งใจให้เกิดการทำงานอย่างสัมฤทธิ์ผล เช่น</w:t>
            </w:r>
            <w:r w:rsidR="008256BA">
              <w:rPr>
                <w:rFonts w:ascii="TH SarabunPSK" w:hAnsi="TH SarabunPSK" w:cs="TH SarabunPSK" w:hint="cs"/>
                <w:sz w:val="32"/>
                <w:szCs w:val="32"/>
                <w:cs/>
              </w:rPr>
              <w:t xml:space="preserve"> 1) การกระจายอำนาจการตัดสินใจโดยมอบอำนาจให้ผู้ปฏิบัติงานในระดับรองลงมาสามารถปฏิบัติราชการแทนในเรื่องต่าง ๆ </w:t>
            </w:r>
            <w:r w:rsidR="00595568">
              <w:rPr>
                <w:rFonts w:ascii="TH SarabunPSK" w:hAnsi="TH SarabunPSK" w:cs="TH SarabunPSK" w:hint="cs"/>
                <w:sz w:val="32"/>
                <w:szCs w:val="32"/>
                <w:cs/>
              </w:rPr>
              <w:t xml:space="preserve">รวมทั้ง กรณีมีเหตุเร่งด่วนและจำเป็นสามารถรายงานผลผ่านไลน์ผู้บริหาร ประชุม </w:t>
            </w:r>
            <w:r w:rsidR="00595568">
              <w:rPr>
                <w:rFonts w:ascii="TH SarabunPSK" w:hAnsi="TH SarabunPSK" w:cs="TH SarabunPSK"/>
                <w:sz w:val="32"/>
                <w:szCs w:val="32"/>
              </w:rPr>
              <w:t xml:space="preserve">VDO call </w:t>
            </w:r>
            <w:r w:rsidR="008256BA">
              <w:rPr>
                <w:rFonts w:ascii="TH SarabunPSK" w:hAnsi="TH SarabunPSK" w:cs="TH SarabunPSK" w:hint="cs"/>
                <w:sz w:val="32"/>
                <w:szCs w:val="32"/>
                <w:cs/>
              </w:rPr>
              <w:t xml:space="preserve">เพื่อให้เกิดความคล่องตัว มีความรวดเร็วและแก้ไขปัญหาได้ทันท่วงที 2) </w:t>
            </w:r>
            <w:r w:rsidR="00595568">
              <w:rPr>
                <w:rFonts w:ascii="TH SarabunPSK" w:hAnsi="TH SarabunPSK" w:cs="TH SarabunPSK" w:hint="cs"/>
                <w:sz w:val="32"/>
                <w:szCs w:val="32"/>
                <w:cs/>
              </w:rPr>
              <w:t>การประเมินผลความพึงพอใจ</w:t>
            </w:r>
            <w:r w:rsidR="007D6912">
              <w:rPr>
                <w:rFonts w:ascii="TH SarabunPSK" w:hAnsi="TH SarabunPSK" w:cs="TH SarabunPSK" w:hint="cs"/>
                <w:sz w:val="32"/>
                <w:szCs w:val="32"/>
                <w:cs/>
              </w:rPr>
              <w:t xml:space="preserve">ในทุกภารกิจของกรม และนำผลการประเมินมาวิเคราะห์และกำหนดแนวทางในการปรับปรุงและแก้ไขปัญหาเชิงรุก เช่น กรมได้นำผลการรับฟังความคิดเห็นและประเมินความพึงพอใจของสถานประกอบกิจการภายใต้ พ.ร.บ.ส่งเสริมฯ </w:t>
            </w:r>
            <w:r w:rsidR="00CA0619" w:rsidRPr="004726EE">
              <w:rPr>
                <w:rFonts w:ascii="TH SarabunPSK" w:hAnsi="TH SarabunPSK" w:cs="TH SarabunPSK" w:hint="cs"/>
                <w:sz w:val="32"/>
                <w:szCs w:val="32"/>
                <w:cs/>
              </w:rPr>
              <w:t>ที่ยื่น</w:t>
            </w:r>
            <w:r w:rsidR="004726EE" w:rsidRPr="004726EE">
              <w:rPr>
                <w:rFonts w:ascii="TH SarabunPSK" w:hAnsi="TH SarabunPSK" w:cs="TH SarabunPSK"/>
                <w:sz w:val="32"/>
                <w:szCs w:val="32"/>
                <w:cs/>
              </w:rPr>
              <w:t>รับรอง</w:t>
            </w:r>
            <w:r w:rsidR="004726EE" w:rsidRPr="00DD2F15">
              <w:rPr>
                <w:rFonts w:ascii="TH SarabunPSK" w:hAnsi="TH SarabunPSK" w:cs="TH SarabunPSK"/>
                <w:color w:val="000000" w:themeColor="text1"/>
                <w:sz w:val="32"/>
                <w:szCs w:val="32"/>
                <w:cs/>
              </w:rPr>
              <w:t>หลักสูตรและ</w:t>
            </w:r>
            <w:r w:rsidR="004726EE" w:rsidRPr="00DD2F15">
              <w:rPr>
                <w:rFonts w:ascii="TH SarabunPSK" w:hAnsi="TH SarabunPSK" w:cs="TH SarabunPSK"/>
                <w:color w:val="000000" w:themeColor="text1"/>
                <w:spacing w:val="-8"/>
                <w:sz w:val="32"/>
                <w:szCs w:val="32"/>
                <w:cs/>
              </w:rPr>
              <w:t xml:space="preserve">ค่าใช้จ่ายการฝึก </w:t>
            </w:r>
            <w:r w:rsidR="00CA0619">
              <w:rPr>
                <w:rFonts w:ascii="TH SarabunPSK" w:hAnsi="TH SarabunPSK" w:cs="TH SarabunPSK" w:hint="cs"/>
                <w:sz w:val="32"/>
                <w:szCs w:val="32"/>
                <w:cs/>
              </w:rPr>
              <w:t>และ</w:t>
            </w:r>
            <w:r w:rsidR="007D6912">
              <w:rPr>
                <w:rFonts w:ascii="TH SarabunPSK" w:hAnsi="TH SarabunPSK" w:cs="TH SarabunPSK" w:hint="cs"/>
                <w:sz w:val="32"/>
                <w:szCs w:val="32"/>
                <w:cs/>
              </w:rPr>
              <w:t>ใช้บริการกองทุนพัฒนาฝีมือแรงงาน มาปรับปรุง</w:t>
            </w:r>
            <w:r w:rsidR="000E272C">
              <w:rPr>
                <w:rFonts w:ascii="TH SarabunPSK" w:hAnsi="TH SarabunPSK" w:cs="TH SarabunPSK" w:hint="cs"/>
                <w:sz w:val="32"/>
                <w:szCs w:val="32"/>
                <w:cs/>
              </w:rPr>
              <w:t>การให้บริการ</w:t>
            </w:r>
            <w:r w:rsidR="004726EE">
              <w:rPr>
                <w:rFonts w:ascii="TH SarabunPSK" w:hAnsi="TH SarabunPSK" w:cs="TH SarabunPSK" w:hint="cs"/>
                <w:sz w:val="32"/>
                <w:szCs w:val="32"/>
                <w:cs/>
              </w:rPr>
              <w:t xml:space="preserve"> รวมทั้ง</w:t>
            </w:r>
            <w:r w:rsidR="00065006">
              <w:rPr>
                <w:rFonts w:ascii="TH SarabunPSK" w:hAnsi="TH SarabunPSK" w:cs="TH SarabunPSK" w:hint="cs"/>
                <w:sz w:val="32"/>
                <w:szCs w:val="32"/>
                <w:cs/>
              </w:rPr>
              <w:t xml:space="preserve"> 3) การมอบรางวัล</w:t>
            </w:r>
            <w:r w:rsidR="009D59EC">
              <w:rPr>
                <w:rFonts w:ascii="TH SarabunPSK" w:hAnsi="TH SarabunPSK" w:cs="TH SarabunPSK" w:hint="cs"/>
                <w:sz w:val="32"/>
                <w:szCs w:val="32"/>
                <w:cs/>
              </w:rPr>
              <w:t>ให้กับ</w:t>
            </w:r>
            <w:r w:rsidR="00065006">
              <w:rPr>
                <w:rFonts w:ascii="TH SarabunPSK" w:hAnsi="TH SarabunPSK" w:cs="TH SarabunPSK" w:hint="cs"/>
                <w:sz w:val="32"/>
                <w:szCs w:val="32"/>
                <w:cs/>
              </w:rPr>
              <w:t>ข้าราชการ พนักงานราชการ</w:t>
            </w:r>
            <w:r w:rsidR="009D59EC">
              <w:rPr>
                <w:rFonts w:ascii="TH SarabunPSK" w:hAnsi="TH SarabunPSK" w:cs="TH SarabunPSK" w:hint="cs"/>
                <w:sz w:val="32"/>
                <w:szCs w:val="32"/>
                <w:cs/>
              </w:rPr>
              <w:t>ที่มีผลการปฏิบัติราชการ</w:t>
            </w:r>
            <w:r w:rsidR="00065006">
              <w:rPr>
                <w:rFonts w:ascii="TH SarabunPSK" w:hAnsi="TH SarabunPSK" w:cs="TH SarabunPSK" w:hint="cs"/>
                <w:sz w:val="32"/>
                <w:szCs w:val="32"/>
                <w:cs/>
              </w:rPr>
              <w:t xml:space="preserve">ดีเด่น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t xml:space="preserve">1.4 </w:t>
            </w:r>
            <w:bookmarkStart w:id="1" w:name="_Hlk22809617"/>
            <w:r w:rsidRPr="00E35A9E">
              <w:rPr>
                <w:rFonts w:ascii="TH SarabunPSK" w:hAnsi="TH SarabunPSK" w:cs="TH SarabunPSK"/>
                <w:color w:val="000000"/>
                <w:sz w:val="32"/>
                <w:szCs w:val="32"/>
                <w:cs/>
              </w:rPr>
              <w:t>การคำนึงถึง</w:t>
            </w:r>
            <w:r w:rsidRPr="00E35A9E">
              <w:rPr>
                <w:rFonts w:ascii="TH SarabunPSK" w:hAnsi="TH SarabunPSK" w:cs="TH SarabunPSK" w:hint="cs"/>
                <w:color w:val="000000"/>
                <w:sz w:val="32"/>
                <w:szCs w:val="32"/>
                <w:cs/>
              </w:rPr>
              <w:t>ผลกระทบ</w:t>
            </w:r>
            <w:r w:rsidRPr="00E35A9E">
              <w:rPr>
                <w:rFonts w:ascii="TH SarabunPSK" w:hAnsi="TH SarabunPSK" w:cs="TH SarabunPSK"/>
                <w:color w:val="000000"/>
                <w:sz w:val="32"/>
                <w:szCs w:val="32"/>
                <w:cs/>
              </w:rPr>
              <w:t>ต่อสังคม</w:t>
            </w:r>
            <w:r w:rsidRPr="00E35A9E">
              <w:rPr>
                <w:rFonts w:ascii="TH SarabunPSK" w:hAnsi="TH SarabunPSK" w:cs="TH SarabunPSK" w:hint="cs"/>
                <w:color w:val="000000"/>
                <w:sz w:val="32"/>
                <w:szCs w:val="32"/>
                <w:cs/>
              </w:rPr>
              <w:t>ทั้งในระยะสั้น และระยะยาว</w:t>
            </w:r>
            <w:bookmarkEnd w:id="1"/>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1.4.1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มีมาตรการป้องกัน/แก้ไขผลกระทบเชิงลบต่อสังคม ที่อาจเกิดขึ้นจากการดำเนินงานของหน่วยงาน โดยมาตรการนั้นคื</w:t>
            </w:r>
            <w:r w:rsidR="006C2B18">
              <w:rPr>
                <w:rFonts w:ascii="TH SarabunPSK" w:hAnsi="TH SarabunPSK" w:cs="TH SarabunPSK" w:hint="cs"/>
                <w:sz w:val="32"/>
                <w:szCs w:val="32"/>
                <w:cs/>
              </w:rPr>
              <w:t xml:space="preserve">อ 1) กรณีที่เป็นกฎหมายใหม่ ยังไม่เคยมีผลบังคับใช้กับประชาชน กรมจะรับฟังความคิดเห็นของผู้มีส่วนได้ส่วนเสียก่อน และนำข้อมูลเข้าประชุมคณะกรรมการร่างกฎหมายฯ รวมทั้งจัดประชาพิจารณ์ทั้งหน่วยงานภายในและหน่วยงานภายนอกเพื่อรับฟังความคิดเห็น รวมทั้งชี้แจงวัตถุประสงค์ในการดำเนินการ </w:t>
            </w:r>
            <w:r w:rsidR="006C2B18">
              <w:rPr>
                <w:rFonts w:ascii="TH SarabunPSK" w:hAnsi="TH SarabunPSK" w:cs="TH SarabunPSK"/>
                <w:sz w:val="32"/>
                <w:szCs w:val="32"/>
              </w:rPr>
              <w:t>2</w:t>
            </w:r>
            <w:r w:rsidR="006C2B18">
              <w:rPr>
                <w:rFonts w:ascii="TH SarabunPSK" w:hAnsi="TH SarabunPSK" w:cs="TH SarabunPSK" w:hint="cs"/>
                <w:sz w:val="32"/>
                <w:szCs w:val="32"/>
                <w:cs/>
              </w:rPr>
              <w:t xml:space="preserve">) กรณีเป็นกฎหมายที่ใช้บังคับแล้ว จะมี </w:t>
            </w:r>
            <w:r w:rsidR="006C2B18">
              <w:rPr>
                <w:rFonts w:ascii="TH SarabunPSK" w:hAnsi="TH SarabunPSK" w:cs="TH SarabunPSK" w:hint="cs"/>
                <w:sz w:val="32"/>
                <w:szCs w:val="32"/>
                <w:cs/>
              </w:rPr>
              <w:lastRenderedPageBreak/>
              <w:t>การติดตามและจัดการผลกระทบที่อาจจะเกิดขึ้น</w:t>
            </w:r>
            <w:r w:rsidR="00441A29">
              <w:rPr>
                <w:rFonts w:ascii="TH SarabunPSK" w:hAnsi="TH SarabunPSK" w:cs="TH SarabunPSK" w:hint="cs"/>
                <w:sz w:val="32"/>
                <w:szCs w:val="32"/>
                <w:cs/>
              </w:rPr>
              <w:t xml:space="preserve"> ในหลากหลายรูปแบบ เช่น </w:t>
            </w:r>
            <w:r w:rsidR="005E510D">
              <w:rPr>
                <w:rFonts w:ascii="TH SarabunPSK" w:hAnsi="TH SarabunPSK" w:cs="TH SarabunPSK" w:hint="cs"/>
                <w:sz w:val="32"/>
                <w:szCs w:val="32"/>
                <w:cs/>
              </w:rPr>
              <w:t xml:space="preserve">การรับฟังความคิดเห็นและข้อเสนอแนะ แบบสอบถาม </w:t>
            </w:r>
            <w:r w:rsidR="004C184D">
              <w:rPr>
                <w:rFonts w:ascii="TH SarabunPSK" w:hAnsi="TH SarabunPSK" w:cs="TH SarabunPSK" w:hint="cs"/>
                <w:sz w:val="32"/>
                <w:szCs w:val="32"/>
                <w:cs/>
              </w:rPr>
              <w:t xml:space="preserve">3) </w:t>
            </w:r>
            <w:r w:rsidR="005E510D" w:rsidRPr="004C184D">
              <w:rPr>
                <w:rFonts w:ascii="TH SarabunPSK" w:hAnsi="TH SarabunPSK" w:cs="TH SarabunPSK" w:hint="cs"/>
                <w:sz w:val="32"/>
                <w:szCs w:val="32"/>
                <w:cs/>
              </w:rPr>
              <w:t>การออกตรวจเยี่ยม</w:t>
            </w:r>
            <w:r w:rsidR="00441A29" w:rsidRPr="004C184D">
              <w:rPr>
                <w:rFonts w:ascii="TH SarabunPSK" w:hAnsi="TH SarabunPSK" w:cs="TH SarabunPSK" w:hint="cs"/>
                <w:sz w:val="32"/>
                <w:szCs w:val="32"/>
                <w:cs/>
              </w:rPr>
              <w:t>เชิงบูรณาการตาม พ.ร.บ</w:t>
            </w:r>
            <w:r w:rsidR="00022AE3" w:rsidRPr="004C184D">
              <w:rPr>
                <w:rFonts w:ascii="TH SarabunPSK" w:hAnsi="TH SarabunPSK" w:cs="TH SarabunPSK" w:hint="cs"/>
                <w:sz w:val="32"/>
                <w:szCs w:val="32"/>
                <w:cs/>
              </w:rPr>
              <w:t xml:space="preserve">.ส่งเสริมการพัฒนาฝีมือแรงงาน พ.ศ.2545 และแก้ไขเพิ่มเติม </w:t>
            </w:r>
            <w:r w:rsidR="004C184D" w:rsidRPr="004C184D">
              <w:rPr>
                <w:rFonts w:ascii="TH SarabunPSK" w:hAnsi="TH SarabunPSK" w:cs="TH SarabunPSK" w:hint="cs"/>
                <w:sz w:val="32"/>
                <w:szCs w:val="32"/>
                <w:cs/>
              </w:rPr>
              <w:t>4</w:t>
            </w:r>
            <w:r w:rsidR="00022AE3" w:rsidRPr="004C184D">
              <w:rPr>
                <w:rFonts w:ascii="TH SarabunPSK" w:hAnsi="TH SarabunPSK" w:cs="TH SarabunPSK" w:hint="cs"/>
                <w:color w:val="00B050"/>
                <w:sz w:val="32"/>
                <w:szCs w:val="32"/>
                <w:cs/>
              </w:rPr>
              <w:t xml:space="preserve">) </w:t>
            </w:r>
            <w:r w:rsidR="0021629F" w:rsidRPr="004C184D">
              <w:rPr>
                <w:rFonts w:ascii="TH SarabunPSK" w:hAnsi="TH SarabunPSK" w:cs="TH SarabunPSK" w:hint="cs"/>
                <w:sz w:val="32"/>
                <w:szCs w:val="32"/>
                <w:cs/>
              </w:rPr>
              <w:t>กำหนดสาขาอาชีพใหม่ที</w:t>
            </w:r>
            <w:r w:rsidR="00E25FD9">
              <w:rPr>
                <w:rFonts w:ascii="TH SarabunPSK" w:hAnsi="TH SarabunPSK" w:cs="TH SarabunPSK" w:hint="cs"/>
                <w:sz w:val="32"/>
                <w:szCs w:val="32"/>
                <w:cs/>
              </w:rPr>
              <w:t>่</w:t>
            </w:r>
            <w:r w:rsidR="0021629F" w:rsidRPr="004C184D">
              <w:rPr>
                <w:rFonts w:ascii="TH SarabunPSK" w:hAnsi="TH SarabunPSK" w:cs="TH SarabunPSK" w:hint="cs"/>
                <w:sz w:val="32"/>
                <w:szCs w:val="32"/>
                <w:cs/>
              </w:rPr>
              <w:t>จะรับรองความรู้ความสามารถ</w:t>
            </w:r>
            <w:r w:rsidR="00E25FD9">
              <w:rPr>
                <w:rFonts w:ascii="TH SarabunPSK" w:hAnsi="TH SarabunPSK" w:cs="TH SarabunPSK" w:hint="cs"/>
                <w:sz w:val="32"/>
                <w:szCs w:val="32"/>
                <w:cs/>
              </w:rPr>
              <w:t xml:space="preserve"> กรมจะรับฟังความคิดเห็นของผู้มีส่วนได้ส่วนเสียก่อน</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1.4.2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รายงานผลกระทบที่อาจเกิดขึ้นจากการดำเนินงานของหน่วยงานเพื่อนำไปสู่การแก้ไขปัญหาอย่างทันการณ์ โดย</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การใช้เทคโนโลยีและดิจิทัลที่ทันสมัย ได้แก่</w:t>
            </w:r>
            <w:r w:rsidR="008B4744">
              <w:rPr>
                <w:rFonts w:ascii="TH SarabunPSK" w:hAnsi="TH SarabunPSK" w:cs="TH SarabunPSK" w:hint="cs"/>
                <w:sz w:val="32"/>
                <w:szCs w:val="32"/>
                <w:cs/>
              </w:rPr>
              <w:t xml:space="preserve"> 1) </w:t>
            </w:r>
            <w:r w:rsidR="003B2694" w:rsidRPr="008556C2">
              <w:rPr>
                <w:rFonts w:ascii="TH SarabunPSK" w:hAnsi="TH SarabunPSK" w:cs="TH SarabunPSK" w:hint="cs"/>
                <w:sz w:val="32"/>
                <w:szCs w:val="32"/>
                <w:cs/>
              </w:rPr>
              <w:t>รายงานผ่าน</w:t>
            </w:r>
            <w:r w:rsidR="00095984" w:rsidRPr="008556C2">
              <w:rPr>
                <w:rFonts w:ascii="TH SarabunPSK" w:hAnsi="TH SarabunPSK" w:cs="TH SarabunPSK" w:hint="cs"/>
                <w:sz w:val="32"/>
                <w:szCs w:val="32"/>
                <w:cs/>
              </w:rPr>
              <w:t>กลุ่ม</w:t>
            </w:r>
            <w:r w:rsidR="003B2694" w:rsidRPr="008556C2">
              <w:rPr>
                <w:rFonts w:ascii="TH SarabunPSK" w:hAnsi="TH SarabunPSK" w:cs="TH SarabunPSK" w:hint="cs"/>
                <w:sz w:val="32"/>
                <w:szCs w:val="32"/>
                <w:cs/>
              </w:rPr>
              <w:t>ไลน์</w:t>
            </w:r>
            <w:r w:rsidR="004B718C" w:rsidRPr="008556C2">
              <w:rPr>
                <w:rFonts w:ascii="TH SarabunPSK" w:hAnsi="TH SarabunPSK" w:cs="TH SarabunPSK" w:hint="cs"/>
                <w:sz w:val="32"/>
                <w:szCs w:val="32"/>
                <w:cs/>
              </w:rPr>
              <w:t xml:space="preserve">ผู้บริหาร </w:t>
            </w:r>
            <w:r w:rsidR="008B4744">
              <w:rPr>
                <w:rFonts w:ascii="TH SarabunPSK" w:hAnsi="TH SarabunPSK" w:cs="TH SarabunPSK" w:hint="cs"/>
                <w:sz w:val="32"/>
                <w:szCs w:val="32"/>
                <w:cs/>
              </w:rPr>
              <w:t xml:space="preserve"> 2) ไลน์ของส่วนกลาง สถาบันพัฒนาฝีมือแรงงา</w:t>
            </w:r>
            <w:r w:rsidR="00846631">
              <w:rPr>
                <w:rFonts w:ascii="TH SarabunPSK" w:hAnsi="TH SarabunPSK" w:cs="TH SarabunPSK" w:hint="cs"/>
                <w:sz w:val="32"/>
                <w:szCs w:val="32"/>
                <w:cs/>
              </w:rPr>
              <w:t>และสำนักงานพัฒนาฝีมือแรงงาน</w:t>
            </w:r>
            <w:r w:rsidR="008B4744">
              <w:rPr>
                <w:rFonts w:ascii="TH SarabunPSK" w:hAnsi="TH SarabunPSK" w:cs="TH SarabunPSK" w:hint="cs"/>
                <w:sz w:val="32"/>
                <w:szCs w:val="32"/>
                <w:cs/>
              </w:rPr>
              <w:t xml:space="preserve"> โดยมีสถานประกอบกิจการเป็นสมาชิกกลุ่มไลน์</w:t>
            </w:r>
            <w:r w:rsidR="004B718C" w:rsidRPr="008556C2">
              <w:rPr>
                <w:rFonts w:ascii="TH SarabunPSK" w:hAnsi="TH SarabunPSK" w:cs="TH SarabunPSK" w:hint="cs"/>
                <w:sz w:val="32"/>
                <w:szCs w:val="32"/>
                <w:cs/>
              </w:rPr>
              <w:t>โดย</w:t>
            </w:r>
            <w:r w:rsidR="008556C2" w:rsidRPr="008556C2">
              <w:rPr>
                <w:rFonts w:ascii="TH SarabunPSK" w:hAnsi="TH SarabunPSK" w:cs="TH SarabunPSK" w:hint="cs"/>
                <w:sz w:val="32"/>
                <w:szCs w:val="32"/>
                <w:cs/>
              </w:rPr>
              <w:t>ได้มีการ</w:t>
            </w:r>
            <w:r w:rsidR="004B718C" w:rsidRPr="008556C2">
              <w:rPr>
                <w:rFonts w:ascii="TH SarabunPSK" w:hAnsi="TH SarabunPSK" w:cs="TH SarabunPSK" w:hint="cs"/>
                <w:sz w:val="32"/>
                <w:szCs w:val="32"/>
                <w:cs/>
              </w:rPr>
              <w:t>มอบ</w:t>
            </w:r>
            <w:r w:rsidR="008556C2" w:rsidRPr="008556C2">
              <w:rPr>
                <w:rFonts w:ascii="TH SarabunPSK" w:hAnsi="TH SarabunPSK" w:cs="TH SarabunPSK" w:hint="cs"/>
                <w:sz w:val="32"/>
                <w:szCs w:val="32"/>
                <w:cs/>
              </w:rPr>
              <w:t>หมาย</w:t>
            </w:r>
            <w:r w:rsidR="004B718C" w:rsidRPr="008556C2">
              <w:rPr>
                <w:rFonts w:ascii="TH SarabunPSK" w:hAnsi="TH SarabunPSK" w:cs="TH SarabunPSK" w:hint="cs"/>
                <w:sz w:val="32"/>
                <w:szCs w:val="32"/>
                <w:cs/>
              </w:rPr>
              <w:t>เจ้าหน้าที่</w:t>
            </w:r>
            <w:r w:rsidR="00C36BDF" w:rsidRPr="008556C2">
              <w:rPr>
                <w:rFonts w:ascii="TH SarabunPSK" w:hAnsi="TH SarabunPSK" w:cs="TH SarabunPSK" w:hint="cs"/>
                <w:sz w:val="32"/>
                <w:szCs w:val="32"/>
                <w:cs/>
              </w:rPr>
              <w:t>ที่เกี่ยวข้องรับผิดชอบโดยตรง</w:t>
            </w:r>
            <w:r w:rsidR="004F1EC9" w:rsidRPr="008556C2">
              <w:rPr>
                <w:rFonts w:ascii="TH SarabunPSK" w:hAnsi="TH SarabunPSK" w:cs="TH SarabunPSK" w:hint="cs"/>
                <w:sz w:val="32"/>
                <w:szCs w:val="32"/>
                <w:cs/>
              </w:rPr>
              <w:t xml:space="preserve">ในการติดตามข้อมูลต่าง ๆ </w:t>
            </w:r>
            <w:r w:rsidR="008556C2" w:rsidRPr="008556C2">
              <w:rPr>
                <w:rFonts w:ascii="TH SarabunPSK" w:hAnsi="TH SarabunPSK" w:cs="TH SarabunPSK" w:hint="cs"/>
                <w:sz w:val="32"/>
                <w:szCs w:val="32"/>
                <w:cs/>
              </w:rPr>
              <w:t xml:space="preserve">รวมทั้ง </w:t>
            </w:r>
            <w:r w:rsidR="004F1EC9" w:rsidRPr="008556C2">
              <w:rPr>
                <w:rFonts w:ascii="TH SarabunPSK" w:hAnsi="TH SarabunPSK" w:cs="TH SarabunPSK" w:hint="cs"/>
                <w:sz w:val="32"/>
                <w:szCs w:val="32"/>
                <w:cs/>
              </w:rPr>
              <w:t>ชี้แจง</w:t>
            </w:r>
            <w:r w:rsidR="008556C2" w:rsidRPr="008556C2">
              <w:rPr>
                <w:rFonts w:ascii="TH SarabunPSK" w:hAnsi="TH SarabunPSK" w:cs="TH SarabunPSK" w:hint="cs"/>
                <w:sz w:val="32"/>
                <w:szCs w:val="32"/>
                <w:cs/>
              </w:rPr>
              <w:t>ข้อมูล</w:t>
            </w:r>
            <w:r w:rsidR="008B4744">
              <w:rPr>
                <w:rFonts w:ascii="TH SarabunPSK" w:hAnsi="TH SarabunPSK" w:cs="TH SarabunPSK" w:hint="cs"/>
                <w:sz w:val="32"/>
                <w:szCs w:val="32"/>
                <w:cs/>
              </w:rPr>
              <w:t>และตอบคำถาม</w:t>
            </w:r>
            <w:r w:rsidR="008556C2" w:rsidRPr="008556C2">
              <w:rPr>
                <w:rFonts w:ascii="TH SarabunPSK" w:hAnsi="TH SarabunPSK" w:cs="TH SarabunPSK" w:hint="cs"/>
                <w:sz w:val="32"/>
                <w:szCs w:val="32"/>
                <w:cs/>
              </w:rPr>
              <w:t xml:space="preserve">เบื้องต้น </w:t>
            </w:r>
            <w:r w:rsidR="00846631">
              <w:rPr>
                <w:rFonts w:ascii="TH SarabunPSK" w:hAnsi="TH SarabunPSK" w:cs="TH SarabunPSK" w:hint="cs"/>
                <w:sz w:val="32"/>
                <w:szCs w:val="32"/>
                <w:cs/>
              </w:rPr>
              <w:t>รวมทั้งแจ้งเตือนการเห็นชอบหลักสูตรและค่าใช้จ่ายในการฝึกอบรม ตามพ.ร.บ.ส่งเสริมการพัฒนาฝีมือแรงงาน พ.ศ.2545 และที่แก้ไขเพิ่มเติม เพื่อลดข้อร้องเรียนและอำนวยความสะดวกแก่ผู้ใช้บริการ</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5C3F17">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การใช้เครือข่าย</w:t>
            </w:r>
            <w:r w:rsidRPr="00E35A9E">
              <w:rPr>
                <w:rFonts w:ascii="TH SarabunPSK" w:hAnsi="TH SarabunPSK" w:cs="TH SarabunPSK"/>
                <w:sz w:val="32"/>
                <w:szCs w:val="32"/>
              </w:rPr>
              <w:t>…</w:t>
            </w:r>
            <w:r w:rsidR="00846631">
              <w:rPr>
                <w:rFonts w:ascii="TH SarabunPSK" w:hAnsi="TH SarabunPSK" w:cs="TH SarabunPSK" w:hint="cs"/>
                <w:sz w:val="32"/>
                <w:szCs w:val="32"/>
                <w:cs/>
              </w:rPr>
              <w:t>ไลน์ของภาครัฐและเอกชน เช่น จังหวัด สมาคม ชมรมบริหารงานบุคคล โดยมีเจ้าหน้าที่กรมส่วนกลางและภูมิภาคเข้าเป็นสมาชิกในกลุ่มไลน์</w:t>
            </w:r>
            <w:r w:rsidRPr="00E35A9E">
              <w:rPr>
                <w:rFonts w:ascii="TH SarabunPSK" w:hAnsi="TH SarabunPSK" w:cs="TH SarabunPSK"/>
                <w:sz w:val="32"/>
                <w:szCs w:val="32"/>
              </w:rPr>
              <w:t>...</w:t>
            </w:r>
            <w:r w:rsidRPr="00E35A9E">
              <w:rPr>
                <w:rFonts w:ascii="TH SarabunPSK" w:hAnsi="TH SarabunPSK" w:cs="TH SarabunPSK"/>
                <w:sz w:val="32"/>
                <w:szCs w:val="32"/>
                <w:cs/>
              </w:rPr>
              <w:t>ในการเฝ้าระวัง เรื่อง</w:t>
            </w:r>
            <w:r w:rsidRPr="00E35A9E">
              <w:rPr>
                <w:rFonts w:ascii="TH SarabunPSK" w:hAnsi="TH SarabunPSK" w:cs="TH SarabunPSK"/>
                <w:sz w:val="32"/>
                <w:szCs w:val="32"/>
              </w:rPr>
              <w:t>….</w:t>
            </w:r>
            <w:r w:rsidR="0061615B">
              <w:rPr>
                <w:rFonts w:ascii="TH SarabunPSK" w:hAnsi="TH SarabunPSK" w:cs="TH SarabunPSK" w:hint="cs"/>
                <w:sz w:val="32"/>
                <w:szCs w:val="32"/>
                <w:cs/>
              </w:rPr>
              <w:t>การพัฒนาฝีมือแรงงานตามภารกิจกรมพัฒนาฝีมือแรงงาน</w:t>
            </w:r>
            <w:r w:rsidR="00157E47">
              <w:rPr>
                <w:rFonts w:ascii="TH SarabunPSK" w:hAnsi="TH SarabunPSK" w:cs="TH SarabunPSK"/>
                <w:sz w:val="32"/>
                <w:szCs w:val="32"/>
              </w:rPr>
              <w:t>...</w:t>
            </w:r>
            <w:r w:rsidR="00157E47">
              <w:rPr>
                <w:rFonts w:ascii="TH SarabunPSK" w:hAnsi="TH SarabunPSK" w:cs="TH SarabunPSK" w:hint="cs"/>
                <w:sz w:val="32"/>
                <w:szCs w:val="32"/>
                <w:cs/>
              </w:rPr>
              <w:t>เช่น ก</w:t>
            </w:r>
            <w:r w:rsidR="00F804C8">
              <w:rPr>
                <w:rFonts w:ascii="TH SarabunPSK" w:hAnsi="TH SarabunPSK" w:cs="TH SarabunPSK" w:hint="cs"/>
                <w:sz w:val="32"/>
                <w:szCs w:val="32"/>
                <w:cs/>
              </w:rPr>
              <w:t xml:space="preserve">ารรับรองหลักสูตรการฝึกอบรม </w:t>
            </w:r>
            <w:r w:rsidRPr="00E35A9E">
              <w:rPr>
                <w:rFonts w:ascii="TH SarabunPSK" w:hAnsi="TH SarabunPSK" w:cs="TH SarabunPSK"/>
                <w:sz w:val="32"/>
                <w:szCs w:val="32"/>
              </w:rPr>
              <w:t>..</w:t>
            </w:r>
            <w:r w:rsidR="00F90420">
              <w:rPr>
                <w:rFonts w:ascii="TH SarabunPSK" w:hAnsi="TH SarabunPSK" w:cs="TH SarabunPSK" w:hint="cs"/>
                <w:sz w:val="32"/>
                <w:szCs w:val="32"/>
                <w:cs/>
              </w:rPr>
              <w:t>แก้ปัญหาในการดำเนินการตาม พ.ร.บ.</w:t>
            </w:r>
            <w:r w:rsidR="00846631">
              <w:rPr>
                <w:rFonts w:ascii="TH SarabunPSK" w:hAnsi="TH SarabunPSK" w:cs="TH SarabunPSK" w:hint="cs"/>
                <w:sz w:val="32"/>
                <w:szCs w:val="32"/>
                <w:cs/>
              </w:rPr>
              <w:t xml:space="preserve"> ส่งเสริมการพัฒนาฝีมือแรงงาน พ.ศ.2545 และที่แก้ไขเพิ่มเติม</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1.4.3</w:t>
            </w:r>
          </w:p>
          <w:p w:rsidR="006D393F" w:rsidRPr="006D393F" w:rsidRDefault="006D393F" w:rsidP="00E35A9E">
            <w:pPr>
              <w:cnfStyle w:val="000000000000"/>
              <w:rPr>
                <w:rFonts w:ascii="TH SarabunPSK" w:hAnsi="TH SarabunPSK" w:cs="TH SarabunPSK"/>
                <w:color w:val="FF0000"/>
                <w:sz w:val="32"/>
                <w:szCs w:val="32"/>
              </w:rPr>
            </w:pPr>
          </w:p>
        </w:tc>
        <w:tc>
          <w:tcPr>
            <w:tcW w:w="8141" w:type="dxa"/>
          </w:tcPr>
          <w:p w:rsidR="00E35A9E" w:rsidRPr="00E35A9E" w:rsidRDefault="00E35A9E" w:rsidP="006A0A85">
            <w:pPr>
              <w:ind w:firstLine="720"/>
              <w:jc w:val="thaiDistribute"/>
              <w:cnfStyle w:val="000000000000"/>
              <w:rPr>
                <w:rFonts w:ascii="TH SarabunPSK" w:hAnsi="TH SarabunPSK" w:cs="TH SarabunPSK"/>
                <w:sz w:val="32"/>
                <w:szCs w:val="32"/>
                <w:cs/>
              </w:rPr>
            </w:pPr>
            <w:r w:rsidRPr="00E35A9E">
              <w:rPr>
                <w:rFonts w:ascii="TH SarabunPSK" w:hAnsi="TH SarabunPSK" w:cs="TH SarabunPSK"/>
                <w:sz w:val="32"/>
                <w:szCs w:val="32"/>
                <w:cs/>
              </w:rPr>
              <w:t>มีการกำหนดตัวชี้วัดการดำเนินการด้านการจัดการผลกระทบเชิงลบต่อสังคม เช่น</w:t>
            </w:r>
            <w:r w:rsidR="006A0A85">
              <w:rPr>
                <w:rFonts w:ascii="TH SarabunPSK" w:hAnsi="TH SarabunPSK" w:cs="TH SarabunPSK" w:hint="cs"/>
                <w:sz w:val="32"/>
                <w:szCs w:val="32"/>
                <w:cs/>
              </w:rPr>
              <w:t xml:space="preserve"> การดำเนินการตาม พ.ร.บ.ส่งเสริมการพัฒนาฝีมือแรงงาน พ.ศ. </w:t>
            </w:r>
            <w:r w:rsidR="006A0A85">
              <w:rPr>
                <w:rFonts w:ascii="TH SarabunPSK" w:hAnsi="TH SarabunPSK" w:cs="TH SarabunPSK"/>
                <w:sz w:val="32"/>
                <w:szCs w:val="32"/>
              </w:rPr>
              <w:t xml:space="preserve">2545 </w:t>
            </w:r>
            <w:r w:rsidR="006A0A85">
              <w:rPr>
                <w:rFonts w:ascii="TH SarabunPSK" w:hAnsi="TH SarabunPSK" w:cs="TH SarabunPSK" w:hint="cs"/>
                <w:sz w:val="32"/>
                <w:szCs w:val="32"/>
                <w:cs/>
              </w:rPr>
              <w:t xml:space="preserve">ภายใต้แผนยุทธศาสตร์กองทุนพัฒนาฝีมือแรงงาน ตัวชี้วัด การปรับปรุงความพึงพอใจของผู้ใช้บริการ </w:t>
            </w:r>
            <w:r w:rsidR="006A0A85">
              <w:rPr>
                <w:rFonts w:ascii="TH SarabunPSK" w:hAnsi="TH SarabunPSK" w:cs="TH SarabunPSK"/>
                <w:sz w:val="32"/>
                <w:szCs w:val="32"/>
              </w:rPr>
              <w:t xml:space="preserve">: </w:t>
            </w:r>
            <w:r w:rsidR="006A0A85">
              <w:rPr>
                <w:rFonts w:ascii="TH SarabunPSK" w:hAnsi="TH SarabunPSK" w:cs="TH SarabunPSK" w:hint="cs"/>
                <w:sz w:val="32"/>
                <w:szCs w:val="32"/>
                <w:cs/>
              </w:rPr>
              <w:t>ร้อยละ</w:t>
            </w:r>
            <w:r w:rsidR="006A0A85" w:rsidRPr="00DD2F15">
              <w:rPr>
                <w:rFonts w:ascii="TH SarabunPSK" w:hAnsi="TH SarabunPSK" w:cs="TH SarabunPSK"/>
                <w:sz w:val="32"/>
                <w:szCs w:val="32"/>
                <w:cs/>
              </w:rPr>
              <w:t xml:space="preserve">: ร้อยละความพึงพอใจของผู้ใช้บริการกองทุนพัฒนาฝีมือแรงงาน  โดยเกณฑ์การวัด </w:t>
            </w:r>
            <w:r w:rsidR="006A0A85" w:rsidRPr="00DD2F15">
              <w:rPr>
                <w:rFonts w:ascii="TH SarabunPSK" w:hAnsi="TH SarabunPSK" w:cs="TH SarabunPSK"/>
                <w:sz w:val="32"/>
                <w:szCs w:val="32"/>
              </w:rPr>
              <w:t>(</w:t>
            </w:r>
            <w:r w:rsidR="006A0A85" w:rsidRPr="00DD2F15">
              <w:rPr>
                <w:rFonts w:ascii="TH SarabunPSK" w:hAnsi="TH SarabunPSK" w:cs="TH SarabunPSK"/>
                <w:sz w:val="32"/>
                <w:szCs w:val="32"/>
                <w:cs/>
              </w:rPr>
              <w:t>1) จัดทำแผนปรับปรุงความพึงพอใจของผู้ใช้บริการ</w:t>
            </w:r>
            <w:r w:rsidR="006A0A85" w:rsidRPr="00DD2F15">
              <w:rPr>
                <w:rFonts w:ascii="TH SarabunPSK" w:hAnsi="TH SarabunPSK" w:cs="TH SarabunPSK"/>
                <w:sz w:val="32"/>
                <w:szCs w:val="32"/>
              </w:rPr>
              <w:t xml:space="preserve"> (</w:t>
            </w:r>
            <w:r w:rsidR="006A0A85" w:rsidRPr="00DD2F15">
              <w:rPr>
                <w:rFonts w:ascii="TH SarabunPSK" w:hAnsi="TH SarabunPSK" w:cs="TH SarabunPSK"/>
                <w:sz w:val="32"/>
                <w:szCs w:val="32"/>
                <w:cs/>
              </w:rPr>
              <w:t xml:space="preserve">2) แผนการปรับปรุงได้รับความเห็นชอบจากผู้บริหาร </w:t>
            </w:r>
            <w:r w:rsidR="006A0A85" w:rsidRPr="00DD2F15">
              <w:rPr>
                <w:rFonts w:ascii="TH SarabunPSK" w:hAnsi="TH SarabunPSK" w:cs="TH SarabunPSK"/>
                <w:sz w:val="32"/>
                <w:szCs w:val="32"/>
              </w:rPr>
              <w:t>(</w:t>
            </w:r>
            <w:r w:rsidR="006A0A85" w:rsidRPr="00DD2F15">
              <w:rPr>
                <w:rFonts w:ascii="TH SarabunPSK" w:hAnsi="TH SarabunPSK" w:cs="TH SarabunPSK"/>
                <w:sz w:val="32"/>
                <w:szCs w:val="32"/>
                <w:cs/>
              </w:rPr>
              <w:t xml:space="preserve">3) ดำเนินการตามแผนปรับปรุง ร้อยละ 100 </w:t>
            </w:r>
            <w:r w:rsidR="006A0A85" w:rsidRPr="00DD2F15">
              <w:rPr>
                <w:rFonts w:ascii="TH SarabunPSK" w:hAnsi="TH SarabunPSK" w:cs="TH SarabunPSK"/>
                <w:sz w:val="32"/>
                <w:szCs w:val="32"/>
              </w:rPr>
              <w:t>(</w:t>
            </w:r>
            <w:r w:rsidR="006A0A85" w:rsidRPr="00DD2F15">
              <w:rPr>
                <w:rFonts w:ascii="TH SarabunPSK" w:hAnsi="TH SarabunPSK" w:cs="TH SarabunPSK"/>
                <w:sz w:val="32"/>
                <w:szCs w:val="32"/>
                <w:cs/>
              </w:rPr>
              <w:t xml:space="preserve">4) </w:t>
            </w:r>
            <w:r w:rsidR="006A0A85" w:rsidRPr="007746C0">
              <w:rPr>
                <w:rFonts w:ascii="TH SarabunPSK" w:hAnsi="TH SarabunPSK" w:cs="TH SarabunPSK"/>
                <w:sz w:val="32"/>
                <w:szCs w:val="32"/>
                <w:cs/>
              </w:rPr>
              <w:t>ผลการสำรวจความพึงพอใจปีบัญชี 256</w:t>
            </w:r>
            <w:r w:rsidR="007746C0" w:rsidRPr="007746C0">
              <w:rPr>
                <w:rFonts w:ascii="TH SarabunPSK" w:hAnsi="TH SarabunPSK" w:cs="TH SarabunPSK" w:hint="cs"/>
                <w:sz w:val="32"/>
                <w:szCs w:val="32"/>
                <w:cs/>
              </w:rPr>
              <w:t xml:space="preserve">2 </w:t>
            </w:r>
            <w:r w:rsidR="006A0A85" w:rsidRPr="007746C0">
              <w:rPr>
                <w:rFonts w:ascii="TH SarabunPSK" w:hAnsi="TH SarabunPSK" w:cs="TH SarabunPSK"/>
                <w:sz w:val="32"/>
                <w:szCs w:val="32"/>
                <w:cs/>
              </w:rPr>
              <w:t>มีระดับมากกว่าปีบัญชี 25</w:t>
            </w:r>
            <w:r w:rsidR="006A0A85" w:rsidRPr="007746C0">
              <w:rPr>
                <w:rFonts w:ascii="TH SarabunPSK" w:hAnsi="TH SarabunPSK" w:cs="TH SarabunPSK"/>
                <w:sz w:val="32"/>
                <w:szCs w:val="32"/>
              </w:rPr>
              <w:t>6</w:t>
            </w:r>
            <w:r w:rsidR="007746C0" w:rsidRPr="007746C0">
              <w:rPr>
                <w:rFonts w:ascii="TH SarabunPSK" w:hAnsi="TH SarabunPSK" w:cs="TH SarabunPSK" w:hint="cs"/>
                <w:sz w:val="32"/>
                <w:szCs w:val="32"/>
                <w:cs/>
              </w:rPr>
              <w:t>1</w:t>
            </w:r>
            <w:r w:rsidR="006A0A85" w:rsidRPr="007746C0">
              <w:rPr>
                <w:rFonts w:ascii="TH SarabunPSK" w:hAnsi="TH SarabunPSK" w:cs="TH SarabunPSK"/>
                <w:sz w:val="32"/>
                <w:szCs w:val="32"/>
                <w:cs/>
              </w:rPr>
              <w:t xml:space="preserve"> คะแนนมากกว่าร้อยละ 90</w:t>
            </w:r>
            <w:r w:rsidRPr="007746C0">
              <w:rPr>
                <w:rFonts w:ascii="TH SarabunPSK" w:hAnsi="TH SarabunPSK" w:cs="TH SarabunPSK"/>
                <w:sz w:val="32"/>
                <w:szCs w:val="32"/>
                <w:cs/>
              </w:rPr>
              <w:t>และมีการติดตามผลดำเนินการอย่างต่อเนื่องทุก</w:t>
            </w:r>
            <w:r w:rsidR="006A0A85" w:rsidRPr="007746C0">
              <w:rPr>
                <w:rFonts w:ascii="TH SarabunPSK" w:hAnsi="TH SarabunPSK" w:cs="TH SarabunPSK" w:hint="cs"/>
                <w:sz w:val="32"/>
                <w:szCs w:val="32"/>
                <w:cs/>
              </w:rPr>
              <w:t xml:space="preserve">ปี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1.4.4</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มีการติดตามผลการดำเนินการตามมาตรการจัดการผลกระทบต่อเศรษฐกิจ สังคม สาธารณสุข สิ่งแวดล้อม </w:t>
            </w:r>
            <w:r w:rsidRPr="00E35A9E">
              <w:rPr>
                <w:rFonts w:ascii="TH SarabunPSK" w:hAnsi="TH SarabunPSK" w:cs="TH SarabunPSK"/>
                <w:sz w:val="32"/>
                <w:szCs w:val="32"/>
              </w:rPr>
              <w:t>(</w:t>
            </w:r>
            <w:r w:rsidRPr="00E35A9E">
              <w:rPr>
                <w:rFonts w:ascii="TH SarabunPSK" w:hAnsi="TH SarabunPSK" w:cs="TH SarabunPSK"/>
                <w:sz w:val="32"/>
                <w:szCs w:val="32"/>
                <w:cs/>
              </w:rPr>
              <w:t xml:space="preserve">ตอบอย่างน้อย </w:t>
            </w:r>
            <w:r w:rsidRPr="00E35A9E">
              <w:rPr>
                <w:rFonts w:ascii="TH SarabunPSK" w:hAnsi="TH SarabunPSK" w:cs="TH SarabunPSK"/>
                <w:sz w:val="32"/>
                <w:szCs w:val="32"/>
              </w:rPr>
              <w:t xml:space="preserve">2 </w:t>
            </w:r>
            <w:r w:rsidRPr="00E35A9E">
              <w:rPr>
                <w:rFonts w:ascii="TH SarabunPSK" w:hAnsi="TH SarabunPSK" w:cs="TH SarabunPSK"/>
                <w:sz w:val="32"/>
                <w:szCs w:val="32"/>
                <w:cs/>
              </w:rPr>
              <w:t>ด้าน)</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96258D" w:rsidRDefault="00E35A9E" w:rsidP="00E35A9E">
            <w:pPr>
              <w:cnfStyle w:val="000000000000"/>
              <w:rPr>
                <w:rFonts w:ascii="TH SarabunPSK" w:hAnsi="TH SarabunPSK" w:cs="TH SarabunPSK"/>
                <w:color w:val="FF0000"/>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t xml:space="preserve">- </w:t>
            </w:r>
            <w:r w:rsidRPr="00E35A9E">
              <w:rPr>
                <w:rFonts w:ascii="TH SarabunPSK" w:hAnsi="TH SarabunPSK" w:cs="TH SarabunPSK"/>
                <w:sz w:val="32"/>
                <w:szCs w:val="32"/>
                <w:cs/>
              </w:rPr>
              <w:t>มาตรการจัดการด้านเศรษฐกิจ คือ</w:t>
            </w:r>
            <w:r w:rsidR="00280763">
              <w:rPr>
                <w:rFonts w:ascii="TH SarabunPSK" w:hAnsi="TH SarabunPSK" w:cs="TH SarabunPSK" w:hint="cs"/>
                <w:sz w:val="32"/>
                <w:szCs w:val="32"/>
                <w:cs/>
              </w:rPr>
              <w:t xml:space="preserve"> การกำหนดเป็นตัวชี้วัดการปรับปรุงความพึงพอใจของผู้ใช้บริการภายใต้ พ.ร.บ.ส่งเสริมการพัฒนาฝีมือแรงงาน</w:t>
            </w:r>
            <w:r w:rsidRPr="00E35A9E">
              <w:rPr>
                <w:rFonts w:ascii="TH SarabunPSK" w:hAnsi="TH SarabunPSK" w:cs="TH SarabunPSK"/>
                <w:sz w:val="32"/>
                <w:szCs w:val="32"/>
              </w:rPr>
              <w:t>..</w:t>
            </w:r>
            <w:r w:rsidRPr="00E35A9E">
              <w:rPr>
                <w:rFonts w:ascii="TH SarabunPSK" w:hAnsi="TH SarabunPSK" w:cs="TH SarabunPSK"/>
                <w:sz w:val="32"/>
                <w:szCs w:val="32"/>
                <w:cs/>
              </w:rPr>
              <w:t>ผลการติดตาม คือ</w:t>
            </w:r>
            <w:r w:rsidRPr="00E35A9E">
              <w:rPr>
                <w:rFonts w:ascii="TH SarabunPSK" w:hAnsi="TH SarabunPSK" w:cs="TH SarabunPSK"/>
                <w:sz w:val="32"/>
                <w:szCs w:val="32"/>
              </w:rPr>
              <w:t>…</w:t>
            </w:r>
            <w:r w:rsidR="009F45A0" w:rsidRPr="00E04EDF">
              <w:rPr>
                <w:rFonts w:ascii="TH SarabunPSK" w:hAnsi="TH SarabunPSK" w:cs="TH SarabunPSK" w:hint="cs"/>
                <w:sz w:val="32"/>
                <w:szCs w:val="32"/>
                <w:cs/>
              </w:rPr>
              <w:t>ผล</w:t>
            </w:r>
            <w:r w:rsidR="00280763" w:rsidRPr="00E04EDF">
              <w:rPr>
                <w:rFonts w:ascii="TH SarabunPSK" w:hAnsi="TH SarabunPSK" w:cs="TH SarabunPSK" w:hint="cs"/>
                <w:sz w:val="32"/>
                <w:szCs w:val="32"/>
                <w:cs/>
              </w:rPr>
              <w:t>ความพึงพอใจ ร้อยละ</w:t>
            </w:r>
            <w:r w:rsidRPr="00E04EDF">
              <w:rPr>
                <w:rFonts w:ascii="TH SarabunPSK" w:hAnsi="TH SarabunPSK" w:cs="TH SarabunPSK"/>
                <w:sz w:val="32"/>
                <w:szCs w:val="32"/>
              </w:rPr>
              <w:t>.</w:t>
            </w:r>
            <w:r w:rsidR="004C6C02" w:rsidRPr="00E04EDF">
              <w:rPr>
                <w:rFonts w:ascii="TH SarabunPSK" w:hAnsi="TH SarabunPSK" w:cs="TH SarabunPSK" w:hint="cs"/>
                <w:sz w:val="32"/>
                <w:szCs w:val="32"/>
                <w:cs/>
              </w:rPr>
              <w:t>85</w:t>
            </w:r>
            <w:r w:rsidRPr="00E04EDF">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มาตรการจัดการด้านสังคม คือ</w:t>
            </w:r>
            <w:r w:rsidR="00076F23">
              <w:rPr>
                <w:rFonts w:ascii="TH SarabunPSK" w:hAnsi="TH SarabunPSK" w:cs="TH SarabunPSK" w:hint="cs"/>
                <w:sz w:val="32"/>
                <w:szCs w:val="32"/>
                <w:cs/>
              </w:rPr>
              <w:t xml:space="preserve"> 1) </w:t>
            </w:r>
            <w:r w:rsidR="00BC2312">
              <w:rPr>
                <w:rFonts w:ascii="TH SarabunPSK" w:hAnsi="TH SarabunPSK" w:cs="TH SarabunPSK" w:hint="cs"/>
                <w:sz w:val="32"/>
                <w:szCs w:val="32"/>
                <w:cs/>
              </w:rPr>
              <w:t>การออกตรวจ</w:t>
            </w:r>
            <w:r w:rsidR="00076F23">
              <w:rPr>
                <w:rFonts w:ascii="TH SarabunPSK" w:hAnsi="TH SarabunPSK" w:cs="TH SarabunPSK" w:hint="cs"/>
                <w:sz w:val="32"/>
                <w:szCs w:val="32"/>
                <w:cs/>
              </w:rPr>
              <w:t xml:space="preserve">ของพนักงานตรวจตามพ.ร.บ.ส่งเสริมการพัฒนาฝีมือแรงงาน พ.ศ.2545 และที่แก้ไขเพิ่มเติม 2) การจัดตั้งกลุ่มไลน์ชื่อ </w:t>
            </w:r>
            <w:r w:rsidR="00076F23">
              <w:rPr>
                <w:rFonts w:ascii="TH SarabunPSK" w:hAnsi="TH SarabunPSK" w:cs="TH SarabunPSK"/>
                <w:sz w:val="32"/>
                <w:szCs w:val="32"/>
              </w:rPr>
              <w:t xml:space="preserve">e – License </w:t>
            </w:r>
            <w:r w:rsidR="00076F23">
              <w:rPr>
                <w:rFonts w:ascii="TH SarabunPSK" w:hAnsi="TH SarabunPSK" w:cs="TH SarabunPSK" w:hint="cs"/>
                <w:sz w:val="32"/>
                <w:szCs w:val="32"/>
                <w:cs/>
              </w:rPr>
              <w:t>เรื่องการรับรองความรู้ ความสามารถ เพื่อรับฟัง</w:t>
            </w:r>
            <w:r w:rsidR="0046751E">
              <w:rPr>
                <w:rFonts w:ascii="TH SarabunPSK" w:hAnsi="TH SarabunPSK" w:cs="TH SarabunPSK" w:hint="cs"/>
                <w:sz w:val="32"/>
                <w:szCs w:val="32"/>
                <w:cs/>
              </w:rPr>
              <w:t>และแปลเปลี่ยนความคิดเห็น</w:t>
            </w:r>
            <w:r w:rsidRPr="00E35A9E">
              <w:rPr>
                <w:rFonts w:ascii="TH SarabunPSK" w:hAnsi="TH SarabunPSK" w:cs="TH SarabunPSK"/>
                <w:sz w:val="32"/>
                <w:szCs w:val="32"/>
              </w:rPr>
              <w:t>..</w:t>
            </w:r>
            <w:r w:rsidRPr="00E35A9E">
              <w:rPr>
                <w:rFonts w:ascii="TH SarabunPSK" w:hAnsi="TH SarabunPSK" w:cs="TH SarabunPSK"/>
                <w:sz w:val="32"/>
                <w:szCs w:val="32"/>
                <w:cs/>
              </w:rPr>
              <w:t>ผลการติดตาม คือ</w:t>
            </w:r>
            <w:r w:rsidR="00076F23" w:rsidRPr="001F3C5F">
              <w:rPr>
                <w:rFonts w:ascii="TH SarabunPSK" w:hAnsi="TH SarabunPSK" w:cs="TH SarabunPSK" w:hint="cs"/>
                <w:sz w:val="32"/>
                <w:szCs w:val="32"/>
                <w:cs/>
              </w:rPr>
              <w:t>ให้คำแนะนำแก่สถานประกอบกิจกรในการปฏิบัติที่ถูกต้องตาม</w:t>
            </w:r>
            <w:proofErr w:type="spellStart"/>
            <w:r w:rsidR="00076F23" w:rsidRPr="001F3C5F">
              <w:rPr>
                <w:rFonts w:ascii="TH SarabunPSK" w:hAnsi="TH SarabunPSK" w:cs="TH SarabunPSK" w:hint="cs"/>
                <w:sz w:val="32"/>
                <w:szCs w:val="32"/>
                <w:cs/>
              </w:rPr>
              <w:t>กฏหมาย</w:t>
            </w:r>
            <w:proofErr w:type="spellEnd"/>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มาตรการจัดการด้านสาธารณสุข คือ</w:t>
            </w:r>
            <w:r w:rsidRPr="00E35A9E">
              <w:rPr>
                <w:rFonts w:ascii="TH SarabunPSK" w:hAnsi="TH SarabunPSK" w:cs="TH SarabunPSK"/>
                <w:sz w:val="32"/>
                <w:szCs w:val="32"/>
              </w:rPr>
              <w:t>……............</w:t>
            </w:r>
            <w:r w:rsidRPr="00E35A9E">
              <w:rPr>
                <w:rFonts w:ascii="TH SarabunPSK" w:hAnsi="TH SarabunPSK" w:cs="TH SarabunPSK"/>
                <w:sz w:val="32"/>
                <w:szCs w:val="32"/>
                <w:cs/>
              </w:rPr>
              <w:t>ผลการติดตาม คือ</w:t>
            </w:r>
            <w:r w:rsidRPr="00E35A9E">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มาตรการจัดการด้านสิ่งแวดล้อม คือ</w:t>
            </w:r>
            <w:r w:rsidRPr="00E35A9E">
              <w:rPr>
                <w:rFonts w:ascii="TH SarabunPSK" w:hAnsi="TH SarabunPSK" w:cs="TH SarabunPSK"/>
                <w:sz w:val="32"/>
                <w:szCs w:val="32"/>
              </w:rPr>
              <w:t>……............</w:t>
            </w:r>
            <w:r w:rsidRPr="00E35A9E">
              <w:rPr>
                <w:rFonts w:ascii="TH SarabunPSK" w:hAnsi="TH SarabunPSK" w:cs="TH SarabunPSK"/>
                <w:sz w:val="32"/>
                <w:szCs w:val="32"/>
                <w:cs/>
              </w:rPr>
              <w:t>ผลการติดตาม คือ</w:t>
            </w:r>
            <w:r w:rsidRPr="00E35A9E">
              <w:rPr>
                <w:rFonts w:ascii="TH SarabunPSK" w:hAnsi="TH SarabunPSK" w:cs="TH SarabunPSK"/>
                <w:sz w:val="32"/>
                <w:szCs w:val="32"/>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Default="00E35A9E"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p w:rsidR="00C43D8D" w:rsidRPr="00E35A9E" w:rsidRDefault="00C43D8D" w:rsidP="00E35A9E">
      <w:pPr>
        <w:spacing w:after="0"/>
        <w:rPr>
          <w:rFonts w:ascii="Calibri" w:eastAsia="Calibri" w:hAnsi="Calibri" w:cs="Cordia New"/>
        </w:rPr>
      </w:pP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หมวด 2  การวางแผนเชิงยุทธศาสตร์</w:t>
            </w:r>
          </w:p>
        </w:tc>
      </w:tr>
      <w:tr w:rsidR="00E35A9E" w:rsidRPr="00E35A9E" w:rsidTr="00E35A9E">
        <w:trPr>
          <w:cnfStyle w:val="000000100000"/>
        </w:trPr>
        <w:tc>
          <w:tcPr>
            <w:cnfStyle w:val="001000000000"/>
            <w:tcW w:w="9242" w:type="dxa"/>
            <w:gridSpan w:val="3"/>
          </w:tcPr>
          <w:p w:rsidR="00E35A9E" w:rsidRPr="00E35A9E" w:rsidRDefault="00E35A9E" w:rsidP="00E35A9E">
            <w:pPr>
              <w:ind w:left="458" w:hanging="425"/>
              <w:rPr>
                <w:rFonts w:ascii="TH SarabunPSK" w:hAnsi="TH SarabunPSK" w:cs="TH SarabunPSK"/>
                <w:sz w:val="32"/>
                <w:szCs w:val="32"/>
                <w:cs/>
              </w:rPr>
            </w:pPr>
            <w:r w:rsidRPr="00E35A9E">
              <w:rPr>
                <w:rFonts w:ascii="TH SarabunPSK" w:hAnsi="TH SarabunPSK" w:cs="TH SarabunPSK" w:hint="cs"/>
                <w:sz w:val="32"/>
                <w:szCs w:val="32"/>
                <w:cs/>
              </w:rPr>
              <w:t xml:space="preserve">2.1 </w:t>
            </w:r>
            <w:bookmarkStart w:id="2" w:name="_Hlk22809740"/>
            <w:r w:rsidRPr="00E35A9E">
              <w:rPr>
                <w:rFonts w:ascii="TH SarabunPSK" w:hAnsi="TH SarabunPSK" w:cs="TH SarabunPSK"/>
                <w:sz w:val="32"/>
                <w:szCs w:val="32"/>
                <w:cs/>
              </w:rPr>
              <w:t>แผนยุทธศาสตร์ที่ตอบสนองความท้าทาย สร้างนวัตกรรม การเปลี่ยนแปลง และมุ่งเน้นประโยชน์สุขประชาชน</w:t>
            </w:r>
            <w:bookmarkEnd w:id="2"/>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2.1.1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หน่วยงานของท่านมีแผนยุทธศาสตร์ที่สามารถตอบสนองต่อ</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BC280A">
            <w:pPr>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ความท้าทาย คื</w:t>
            </w:r>
            <w:r w:rsidR="00631DAC">
              <w:rPr>
                <w:rFonts w:ascii="TH SarabunPSK" w:hAnsi="TH SarabunPSK" w:cs="TH SarabunPSK" w:hint="cs"/>
                <w:sz w:val="32"/>
                <w:szCs w:val="32"/>
                <w:cs/>
              </w:rPr>
              <w:t xml:space="preserve">อ </w:t>
            </w:r>
            <w:r w:rsidR="009303C5" w:rsidRPr="00BC280A">
              <w:rPr>
                <w:rFonts w:ascii="TH SarabunPSK" w:hAnsi="TH SarabunPSK" w:cs="TH SarabunPSK" w:hint="cs"/>
                <w:sz w:val="32"/>
                <w:szCs w:val="32"/>
                <w:cs/>
              </w:rPr>
              <w:t>ปัจจุบันมีหน่วยงานที่ดำเนินภารกิจที่คล้ายคลึง</w:t>
            </w:r>
            <w:r w:rsidR="006B13CC" w:rsidRPr="00BC280A">
              <w:rPr>
                <w:rFonts w:ascii="TH SarabunPSK" w:hAnsi="TH SarabunPSK" w:cs="TH SarabunPSK" w:hint="cs"/>
                <w:sz w:val="32"/>
                <w:szCs w:val="32"/>
                <w:cs/>
              </w:rPr>
              <w:t>กับภารกิจของกรม</w:t>
            </w:r>
            <w:r w:rsidR="009303C5" w:rsidRPr="00BC280A">
              <w:rPr>
                <w:rFonts w:ascii="TH SarabunPSK" w:hAnsi="TH SarabunPSK" w:cs="TH SarabunPSK" w:hint="cs"/>
                <w:sz w:val="32"/>
                <w:szCs w:val="32"/>
                <w:cs/>
              </w:rPr>
              <w:t>ทั้งการฝึกอบรมฝีม</w:t>
            </w:r>
            <w:r w:rsidR="006B13CC" w:rsidRPr="00BC280A">
              <w:rPr>
                <w:rFonts w:ascii="TH SarabunPSK" w:hAnsi="TH SarabunPSK" w:cs="TH SarabunPSK" w:hint="cs"/>
                <w:sz w:val="32"/>
                <w:szCs w:val="32"/>
                <w:cs/>
              </w:rPr>
              <w:t>ือแรงงานและ</w:t>
            </w:r>
            <w:r w:rsidR="009303C5" w:rsidRPr="00BC280A">
              <w:rPr>
                <w:rFonts w:ascii="TH SarabunPSK" w:hAnsi="TH SarabunPSK" w:cs="TH SarabunPSK" w:hint="cs"/>
                <w:sz w:val="32"/>
                <w:szCs w:val="32"/>
                <w:cs/>
              </w:rPr>
              <w:t>มาตรฐานฝีมือแรงงาน</w:t>
            </w:r>
            <w:r w:rsidR="009303C5" w:rsidRPr="00C316A7">
              <w:rPr>
                <w:rFonts w:ascii="TH SarabunPSK" w:hAnsi="TH SarabunPSK" w:cs="TH SarabunPSK" w:hint="cs"/>
                <w:color w:val="00B050"/>
                <w:sz w:val="32"/>
                <w:szCs w:val="32"/>
                <w:cs/>
              </w:rPr>
              <w:t xml:space="preserve"> </w:t>
            </w:r>
            <w:r w:rsidR="00BC280A">
              <w:rPr>
                <w:rFonts w:ascii="TH SarabunPSK" w:hAnsi="TH SarabunPSK" w:cs="TH SarabunPSK" w:hint="cs"/>
                <w:sz w:val="32"/>
                <w:szCs w:val="32"/>
                <w:cs/>
              </w:rPr>
              <w:t xml:space="preserve">จึงเป็นความท้าทายที่กรมต้องสร้างกลยุทธ์ในการให้บริการที่เหนือกว่าทั้งด้านการให้บริการที่สะดวก รวดเร็ว และทันสมัย รวมทั้งปรับบทบาทของหน่วยงานให้มีความเหมาะสมกับสถานการณ์ในอนาคต </w:t>
            </w:r>
            <w:r w:rsidR="00BE2229">
              <w:rPr>
                <w:rFonts w:ascii="TH SarabunPSK" w:hAnsi="TH SarabunPSK" w:cs="TH SarabunPSK" w:hint="cs"/>
                <w:sz w:val="32"/>
                <w:szCs w:val="32"/>
                <w:cs/>
              </w:rPr>
              <w:t xml:space="preserve">โดยเน้นการกำกับ ดูแล และส่งเสริมการพัฒนาฝีมือแรงงานให้มากกว่าการปฏิบัติเอง </w:t>
            </w:r>
            <w:r w:rsidR="00BC280A" w:rsidRPr="00BC280A">
              <w:rPr>
                <w:rFonts w:ascii="TH SarabunPSK" w:hAnsi="TH SarabunPSK" w:cs="TH SarabunPSK"/>
                <w:color w:val="00B050"/>
                <w:sz w:val="32"/>
                <w:szCs w:val="32"/>
                <w:cs/>
              </w:rPr>
              <w:t>โดยมียุทธศาสตร์ที่ตอบสนองความท้าทาย</w:t>
            </w:r>
            <w:r w:rsidR="00BC280A" w:rsidRPr="00E35A9E">
              <w:rPr>
                <w:rFonts w:ascii="TH SarabunPSK" w:hAnsi="TH SarabunPSK" w:cs="TH SarabunPSK"/>
                <w:sz w:val="32"/>
                <w:szCs w:val="32"/>
                <w:cs/>
              </w:rPr>
              <w:t>ได้แก่</w:t>
            </w:r>
            <w:r w:rsidR="00BC280A">
              <w:rPr>
                <w:rFonts w:ascii="TH SarabunPSK" w:hAnsi="TH SarabunPSK" w:cs="TH SarabunPSK" w:hint="cs"/>
                <w:sz w:val="32"/>
                <w:szCs w:val="32"/>
                <w:cs/>
              </w:rPr>
              <w:t xml:space="preserve"> </w:t>
            </w:r>
            <w:r w:rsidR="00BC280A" w:rsidRPr="00BC280A">
              <w:rPr>
                <w:rFonts w:ascii="TH SarabunPSK" w:hAnsi="TH SarabunPSK" w:cs="TH SarabunPSK" w:hint="cs"/>
                <w:sz w:val="32"/>
                <w:szCs w:val="32"/>
                <w:cs/>
              </w:rPr>
              <w:t xml:space="preserve">ยุทธศาสตร์ที่ 1 การพัฒนาและยกระดับมาตรฐานฝีมือแรงงานให้ได้มาตรฐานสากล </w:t>
            </w:r>
            <w:r w:rsidR="00BC280A">
              <w:rPr>
                <w:rFonts w:ascii="TH SarabunPSK" w:hAnsi="TH SarabunPSK" w:cs="TH SarabunPSK" w:hint="cs"/>
                <w:sz w:val="32"/>
                <w:szCs w:val="32"/>
                <w:cs/>
              </w:rPr>
              <w:t xml:space="preserve">โดยเน้นให้ผู้ที่ผ่านการทดสอบมาตรฐานมีองค์ความรู้ และได้รับค่าจ้างตามมาตรฐานที่กำหนด </w:t>
            </w:r>
            <w:r w:rsidR="00BC280A" w:rsidRPr="00BC280A">
              <w:rPr>
                <w:rFonts w:ascii="TH SarabunPSK" w:hAnsi="TH SarabunPSK" w:cs="TH SarabunPSK" w:hint="cs"/>
                <w:sz w:val="32"/>
                <w:szCs w:val="32"/>
                <w:cs/>
              </w:rPr>
              <w:t xml:space="preserve">และยุทธศาสตร์ที่ 2 การฝึกอบรมฝีมือแรงงานเพื่อรองรับความท้ายทายในยุคไทยแลนด์ 4.0 </w:t>
            </w:r>
            <w:r w:rsidR="00BC280A">
              <w:rPr>
                <w:rFonts w:ascii="TH SarabunPSK" w:hAnsi="TH SarabunPSK" w:cs="TH SarabunPSK" w:hint="cs"/>
                <w:sz w:val="32"/>
                <w:szCs w:val="32"/>
                <w:cs/>
              </w:rPr>
              <w:t xml:space="preserve">โดยพัฒนาระบบฝึกอบรมให้มีประสิทธิภาพ ครอบคลุมและเข้าถึงงาน </w:t>
            </w:r>
            <w:r w:rsidR="00BC280A" w:rsidRPr="00BC280A">
              <w:rPr>
                <w:rFonts w:ascii="TH SarabunPSK" w:hAnsi="TH SarabunPSK" w:cs="TH SarabunPSK" w:hint="cs"/>
                <w:sz w:val="32"/>
                <w:szCs w:val="32"/>
                <w:cs/>
              </w:rPr>
              <w:t>และยุทธศาสตร์ที่ 4 การส่งเสริมและพัฒนาเครือข่ายการพัฒนาฝีมือแร</w:t>
            </w:r>
            <w:r w:rsidR="00BC280A">
              <w:rPr>
                <w:rFonts w:ascii="TH SarabunPSK" w:hAnsi="TH SarabunPSK" w:cs="TH SarabunPSK" w:hint="cs"/>
                <w:sz w:val="32"/>
                <w:szCs w:val="32"/>
                <w:cs/>
              </w:rPr>
              <w:t>ง</w:t>
            </w:r>
            <w:r w:rsidR="00BC280A" w:rsidRPr="00BC280A">
              <w:rPr>
                <w:rFonts w:ascii="TH SarabunPSK" w:hAnsi="TH SarabunPSK" w:cs="TH SarabunPSK" w:hint="cs"/>
                <w:sz w:val="32"/>
                <w:szCs w:val="32"/>
                <w:cs/>
              </w:rPr>
              <w:t>งาน การร่วมมือกับทุกภาคส่วนในการพัฒนาฝีมือแรงงาน โดยใช้กลยุทธ์ทางการให้สิทธิประโยชน์ต่าง ๆ</w:t>
            </w:r>
            <w:r w:rsidR="00BC280A">
              <w:rPr>
                <w:rFonts w:ascii="TH SarabunPSK" w:hAnsi="TH SarabunPSK" w:cs="TH SarabunPSK" w:hint="cs"/>
                <w:color w:val="00B050"/>
                <w:sz w:val="32"/>
                <w:szCs w:val="32"/>
                <w:cs/>
              </w:rPr>
              <w:t xml:space="preserve"> </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DA0211" w:rsidRPr="00DA0211" w:rsidRDefault="00E35A9E" w:rsidP="00DA0211">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การเปลี่ยนแปลงในอนาคต คือ</w:t>
            </w:r>
            <w:r w:rsidR="00DA0211">
              <w:rPr>
                <w:rFonts w:ascii="TH SarabunPSK" w:hAnsi="TH SarabunPSK" w:cs="TH SarabunPSK"/>
                <w:color w:val="7030A0"/>
                <w:sz w:val="32"/>
                <w:szCs w:val="32"/>
              </w:rPr>
              <w:t xml:space="preserve"> </w:t>
            </w:r>
            <w:r w:rsidR="009A3DF6" w:rsidRPr="009A3DF6">
              <w:rPr>
                <w:rFonts w:ascii="TH SarabunPSK" w:hAnsi="TH SarabunPSK" w:cs="TH SarabunPSK"/>
                <w:color w:val="7030A0"/>
                <w:sz w:val="32"/>
                <w:szCs w:val="32"/>
              </w:rPr>
              <w:t>.</w:t>
            </w:r>
            <w:r w:rsidR="00D80BD7">
              <w:rPr>
                <w:rFonts w:ascii="TH SarabunPSK" w:hAnsi="TH SarabunPSK" w:cs="TH SarabunPSK" w:hint="cs"/>
                <w:sz w:val="32"/>
                <w:szCs w:val="32"/>
                <w:cs/>
              </w:rPr>
              <w:t xml:space="preserve">การเกิด </w:t>
            </w:r>
            <w:r w:rsidR="00D80BD7">
              <w:rPr>
                <w:rFonts w:ascii="TH SarabunPSK" w:hAnsi="TH SarabunPSK" w:cs="TH SarabunPSK"/>
                <w:sz w:val="32"/>
                <w:szCs w:val="32"/>
              </w:rPr>
              <w:t>Disruptive Technology</w:t>
            </w:r>
            <w:r w:rsidR="00DA0211">
              <w:rPr>
                <w:rFonts w:ascii="TH SarabunPSK" w:hAnsi="TH SarabunPSK" w:cs="TH SarabunPSK"/>
                <w:sz w:val="32"/>
                <w:szCs w:val="32"/>
              </w:rPr>
              <w:t xml:space="preserve"> </w:t>
            </w:r>
            <w:r w:rsidR="00D80BD7">
              <w:rPr>
                <w:rFonts w:ascii="TH SarabunPSK" w:hAnsi="TH SarabunPSK" w:cs="TH SarabunPSK"/>
                <w:sz w:val="32"/>
                <w:szCs w:val="32"/>
              </w:rPr>
              <w:t xml:space="preserve"> </w:t>
            </w:r>
            <w:r w:rsidR="00DA0211" w:rsidRPr="00DA0211">
              <w:rPr>
                <w:rFonts w:ascii="TH SarabunPSK" w:hAnsi="TH SarabunPSK" w:cs="TH SarabunPSK" w:hint="cs"/>
                <w:sz w:val="32"/>
                <w:szCs w:val="32"/>
                <w:cs/>
              </w:rPr>
              <w:t>ในการผลิตสินค้า</w:t>
            </w:r>
            <w:r w:rsidR="00DA0211" w:rsidRPr="00DA0211">
              <w:rPr>
                <w:rFonts w:ascii="TH SarabunPSK" w:hAnsi="TH SarabunPSK" w:cs="TH SarabunPSK"/>
                <w:sz w:val="32"/>
                <w:szCs w:val="32"/>
                <w:cs/>
              </w:rPr>
              <w:br/>
            </w:r>
            <w:r w:rsidR="00DA0211" w:rsidRPr="00DA0211">
              <w:rPr>
                <w:rFonts w:ascii="TH SarabunPSK" w:hAnsi="TH SarabunPSK" w:cs="TH SarabunPSK" w:hint="cs"/>
                <w:sz w:val="32"/>
                <w:szCs w:val="32"/>
                <w:cs/>
              </w:rPr>
              <w:t>และการให้บริการ ซึ่งจะส่งผลกระทบต่อทักษะฝีมือที่แรงงานต้องใช้เพื่อทำงานร่วมกับเทคโนโลยีดังกล่าว เพื่อแก้ไขปัญหาดังกล่าว รูปแบบการพัฒนาทักษะและศักยภาพแรงงานจึงต้องเปลี่ยนไปตามพัฒนาการของภาคอุตสาหกรรมและรูปแบบการจ้างงาน กรมจึงกำหนดกลยุทธ์ที่มุ่งเน้นการพัฒนาทักษะแรงงานให้สอดคล้องกับความต้องการและการเปลี่ยนแปลงของตลาดแรงงาน รวมถึงพัฒนาระบบการฝึกอบรมให้ทันสมัยและมีมาตรฐาน เพื่อให้ประเทศไทยมีกำลังแรงงานที่สามารถขับเคลื่อนระบบเศรษฐกิจต่อไปได้ในอนาคต</w:t>
            </w:r>
            <w:r w:rsidR="00DA0211" w:rsidRPr="0047669A">
              <w:rPr>
                <w:rFonts w:ascii="TH SarabunPSK" w:hAnsi="TH SarabunPSK" w:cs="TH SarabunPSK"/>
                <w:color w:val="00B050"/>
                <w:sz w:val="32"/>
                <w:szCs w:val="32"/>
              </w:rPr>
              <w:t xml:space="preserve"> </w:t>
            </w:r>
            <w:r w:rsidR="00DA0211">
              <w:rPr>
                <w:rFonts w:ascii="TH SarabunPSK" w:hAnsi="TH SarabunPSK" w:cs="TH SarabunPSK" w:hint="cs"/>
                <w:sz w:val="32"/>
                <w:szCs w:val="32"/>
                <w:cs/>
              </w:rPr>
              <w:t>รวมทั้ง การเข้าสู่สังคมผู้สูงอายุ</w:t>
            </w:r>
            <w:r w:rsidR="00B07C65">
              <w:rPr>
                <w:rFonts w:ascii="TH SarabunPSK" w:hAnsi="TH SarabunPSK" w:cs="TH SarabunPSK" w:hint="cs"/>
                <w:sz w:val="32"/>
                <w:szCs w:val="32"/>
                <w:cs/>
              </w:rPr>
              <w:t xml:space="preserve"> ทำให้ประชากรวัยแรงงานน้อยลงที่ส่งผลต่อการพัฒนาศักยภาพแรงงานในปัจจุบันและอนาคต</w:t>
            </w:r>
            <w:r w:rsidR="00DA0211">
              <w:rPr>
                <w:rFonts w:ascii="TH SarabunPSK" w:hAnsi="TH SarabunPSK" w:cs="TH SarabunPSK" w:hint="cs"/>
                <w:sz w:val="32"/>
                <w:szCs w:val="32"/>
                <w:cs/>
              </w:rPr>
              <w:t xml:space="preserve"> </w:t>
            </w:r>
            <w:r w:rsidRPr="00DA0211">
              <w:rPr>
                <w:rFonts w:ascii="TH SarabunPSK" w:hAnsi="TH SarabunPSK" w:cs="TH SarabunPSK"/>
                <w:color w:val="0070C0"/>
                <w:sz w:val="32"/>
                <w:szCs w:val="32"/>
                <w:cs/>
              </w:rPr>
              <w:t>โดยมียุทธศาสตร์ที่ตอบสนองการเปลี่ยนแปลงในอนาคต</w:t>
            </w:r>
            <w:r w:rsidRPr="00E35A9E">
              <w:rPr>
                <w:rFonts w:ascii="TH SarabunPSK" w:hAnsi="TH SarabunPSK" w:cs="TH SarabunPSK"/>
                <w:sz w:val="32"/>
                <w:szCs w:val="32"/>
                <w:cs/>
              </w:rPr>
              <w:t xml:space="preserve"> </w:t>
            </w:r>
            <w:r w:rsidR="00B07C65">
              <w:rPr>
                <w:rFonts w:ascii="TH SarabunPSK" w:hAnsi="TH SarabunPSK" w:cs="TH SarabunPSK" w:hint="cs"/>
                <w:sz w:val="32"/>
                <w:szCs w:val="32"/>
                <w:cs/>
              </w:rPr>
              <w:t xml:space="preserve">ยุทธศาสตร์ที่ 2 </w:t>
            </w:r>
            <w:r w:rsidR="00DD37FA">
              <w:rPr>
                <w:rFonts w:ascii="TH SarabunPSK" w:hAnsi="TH SarabunPSK" w:cs="TH SarabunPSK" w:hint="cs"/>
                <w:sz w:val="32"/>
                <w:szCs w:val="32"/>
                <w:cs/>
              </w:rPr>
              <w:t>การฝึกอบรมฝึกอบรมฝีมือแรงงานเพื่อรองรับความท้าทายในยุคไทยแลนด์ 4.0 โดยเป้าประสงค์ที่ 2.2 ยกระดับฝีมือแรงงานให้ทันต่อความเปลี่ยนแปลงของเทคโนโลยี</w:t>
            </w:r>
            <w:r w:rsidR="00F13F90">
              <w:rPr>
                <w:rFonts w:ascii="TH SarabunPSK" w:hAnsi="TH SarabunPSK" w:cs="TH SarabunPSK" w:hint="cs"/>
                <w:sz w:val="32"/>
                <w:szCs w:val="32"/>
                <w:cs/>
              </w:rPr>
              <w:t>ยุทธศาสตร์ที่ 3 การพัฒนาศักยภาพผู้ประกอบการและ</w:t>
            </w:r>
            <w:r w:rsidR="00176BED">
              <w:rPr>
                <w:rFonts w:ascii="TH SarabunPSK" w:hAnsi="TH SarabunPSK" w:cs="TH SarabunPSK" w:hint="cs"/>
                <w:sz w:val="32"/>
                <w:szCs w:val="32"/>
                <w:cs/>
              </w:rPr>
              <w:t>แรงงานนอกระบบ เป้าประสงค์ 3.1 พัฒนาระบบ รูปแบบการพัฒนาฝีมือแรงงาน กลุ่มแรงงานนอกระบบ แรงงานกลุ่มเฉพาะ เช่น ผู้สูงวัย และวิสาหกิจชุมชน</w:t>
            </w:r>
            <w:r w:rsidR="00DA0211">
              <w:rPr>
                <w:rFonts w:ascii="TH SarabunPSK" w:hAnsi="TH SarabunPSK" w:cs="TH SarabunPSK"/>
                <w:sz w:val="32"/>
                <w:szCs w:val="32"/>
              </w:rPr>
              <w:t xml:space="preserve"> </w:t>
            </w:r>
            <w:r w:rsidR="00DA0211">
              <w:rPr>
                <w:rFonts w:ascii="TH SarabunPSK" w:hAnsi="TH SarabunPSK" w:cs="TH SarabunPSK" w:hint="cs"/>
                <w:sz w:val="32"/>
                <w:szCs w:val="32"/>
                <w:cs/>
              </w:rPr>
              <w:t>ให้</w:t>
            </w:r>
            <w:r w:rsidR="00DA0211" w:rsidRPr="00DA0211">
              <w:rPr>
                <w:rFonts w:ascii="TH SarabunPSK" w:hAnsi="TH SarabunPSK" w:cs="TH SarabunPSK"/>
                <w:sz w:val="32"/>
                <w:szCs w:val="32"/>
                <w:cs/>
              </w:rPr>
              <w:t>มีงานทำ มีรายได้เพิ่มขึ้นจากการประกอบอาชีพอิสระหรืออาชีพเสริม เพื่อสร้างความมั่นคง ยั่งยืน และสามารถพึ่งพาตนเองได้</w:t>
            </w:r>
            <w:r w:rsidR="00DA0211">
              <w:rPr>
                <w:rFonts w:ascii="TH SarabunPSK" w:hAnsi="TH SarabunPSK" w:cs="TH SarabunPSK" w:hint="cs"/>
                <w:sz w:val="32"/>
                <w:szCs w:val="32"/>
                <w:cs/>
              </w:rPr>
              <w:t>ต่อไป</w:t>
            </w:r>
          </w:p>
          <w:p w:rsidR="00DB7CBC" w:rsidRPr="00E35A9E" w:rsidRDefault="00DB7CBC" w:rsidP="00DA0211">
            <w:pPr>
              <w:cnfStyle w:val="000000000000"/>
              <w:rPr>
                <w:rFonts w:ascii="TH SarabunPSK" w:hAnsi="TH SarabunPSK" w:cs="TH SarabunPSK"/>
                <w:sz w:val="32"/>
                <w:szCs w:val="32"/>
              </w:rPr>
            </w:pP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C64CEE" w:rsidRPr="00C64CE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ความรับผิดชอบต่อสังคม คือ</w:t>
            </w:r>
            <w:r w:rsidR="00C64CEE" w:rsidRPr="0047669A">
              <w:rPr>
                <w:rFonts w:ascii="TH SarabunPSK" w:hAnsi="TH SarabunPSK" w:cs="TH SarabunPSK" w:hint="cs"/>
                <w:color w:val="00B050"/>
                <w:sz w:val="32"/>
                <w:szCs w:val="32"/>
                <w:cs/>
              </w:rPr>
              <w:t xml:space="preserve"> </w:t>
            </w:r>
            <w:r w:rsidR="00C64CEE" w:rsidRPr="00C64CEE">
              <w:rPr>
                <w:rFonts w:ascii="TH SarabunPSK" w:hAnsi="TH SarabunPSK" w:cs="TH SarabunPSK" w:hint="cs"/>
                <w:sz w:val="32"/>
                <w:szCs w:val="32"/>
                <w:cs/>
              </w:rPr>
              <w:t xml:space="preserve">การสร้างมาตรฐานความปลอดภัยในอาชีพที่อาจเป็นอันตรายต่อผู้ประกอบอาชีพและสาธารณะ โดยกำหนดอาชีพช่างไฟฟ้าภายในอาคาร เป็นอาชีพอาจเป็นอันตรายต่อสาธารณะ ทั้งนี้อยู่ระหว่างกระทรวงแรงงานประกาศอาชีพที่อาจเป็นอันตรายต่อสาธารณะเพิ่มเติมอีก 4 สาขา ได้แก่ </w:t>
            </w:r>
            <w:r w:rsidR="00C64CEE" w:rsidRPr="00C64CEE">
              <w:rPr>
                <w:rFonts w:ascii="TH SarabunIT๙" w:hAnsi="TH SarabunIT๙" w:cs="TH SarabunIT๙"/>
                <w:spacing w:val="-4"/>
                <w:sz w:val="32"/>
                <w:szCs w:val="32"/>
                <w:cs/>
              </w:rPr>
              <w:t>ช่างเครื่องปรับอากาศในบ้านและการพาณิชย์ขนาดเล็ก ช่าง</w:t>
            </w:r>
            <w:r w:rsidR="00C64CEE" w:rsidRPr="00C64CEE">
              <w:rPr>
                <w:rFonts w:ascii="TH SarabunIT๙" w:hAnsi="TH SarabunIT๙" w:cs="TH SarabunIT๙"/>
                <w:spacing w:val="-4"/>
                <w:sz w:val="32"/>
                <w:szCs w:val="32"/>
                <w:cs/>
              </w:rPr>
              <w:lastRenderedPageBreak/>
              <w:t>เชื่อม</w:t>
            </w:r>
            <w:proofErr w:type="spellStart"/>
            <w:r w:rsidR="00C64CEE" w:rsidRPr="00C64CEE">
              <w:rPr>
                <w:rFonts w:ascii="TH SarabunIT๙" w:hAnsi="TH SarabunIT๙" w:cs="TH SarabunIT๙"/>
                <w:spacing w:val="-4"/>
                <w:sz w:val="32"/>
                <w:szCs w:val="32"/>
                <w:cs/>
              </w:rPr>
              <w:t>อาร์ก</w:t>
            </w:r>
            <w:proofErr w:type="spellEnd"/>
            <w:r w:rsidR="00C64CEE" w:rsidRPr="00C64CEE">
              <w:rPr>
                <w:rFonts w:ascii="TH SarabunIT๙" w:hAnsi="TH SarabunIT๙" w:cs="TH SarabunIT๙"/>
                <w:sz w:val="32"/>
                <w:szCs w:val="32"/>
                <w:cs/>
              </w:rPr>
              <w:t>โลหะด้วยมือ ช่างเชื่อม</w:t>
            </w:r>
            <w:proofErr w:type="spellStart"/>
            <w:r w:rsidR="00C64CEE" w:rsidRPr="00C64CEE">
              <w:rPr>
                <w:rFonts w:ascii="TH SarabunIT๙" w:hAnsi="TH SarabunIT๙" w:cs="TH SarabunIT๙"/>
                <w:sz w:val="32"/>
                <w:szCs w:val="32"/>
                <w:cs/>
              </w:rPr>
              <w:t>แม็ก</w:t>
            </w:r>
            <w:proofErr w:type="spellEnd"/>
            <w:r w:rsidR="00C64CEE" w:rsidRPr="00C64CEE">
              <w:rPr>
                <w:rFonts w:ascii="TH SarabunIT๙" w:hAnsi="TH SarabunIT๙" w:cs="TH SarabunIT๙"/>
                <w:sz w:val="32"/>
                <w:szCs w:val="32"/>
                <w:cs/>
              </w:rPr>
              <w:t xml:space="preserve"> </w:t>
            </w:r>
            <w:r w:rsidR="00C64CEE" w:rsidRPr="00C64CEE">
              <w:rPr>
                <w:rFonts w:ascii="TH SarabunIT๙" w:hAnsi="TH SarabunIT๙" w:cs="TH SarabunIT๙" w:hint="cs"/>
                <w:sz w:val="32"/>
                <w:szCs w:val="32"/>
                <w:cs/>
              </w:rPr>
              <w:t>และช่างเชื่อม</w:t>
            </w:r>
            <w:proofErr w:type="spellStart"/>
            <w:r w:rsidR="00C64CEE" w:rsidRPr="00C64CEE">
              <w:rPr>
                <w:rFonts w:ascii="TH SarabunIT๙" w:hAnsi="TH SarabunIT๙" w:cs="TH SarabunIT๙" w:hint="cs"/>
                <w:sz w:val="32"/>
                <w:szCs w:val="32"/>
                <w:cs/>
              </w:rPr>
              <w:t>ทิก</w:t>
            </w:r>
            <w:proofErr w:type="spellEnd"/>
            <w:r w:rsidR="00C64CEE" w:rsidRPr="00C64CEE">
              <w:rPr>
                <w:rFonts w:ascii="TH SarabunPSK" w:hAnsi="TH SarabunPSK" w:cs="TH SarabunPSK" w:hint="cs"/>
                <w:sz w:val="32"/>
                <w:szCs w:val="32"/>
                <w:cs/>
              </w:rPr>
              <w:t xml:space="preserve"> ด้วยการรับรองความรู้ความสามารถในสาขาอาชีพที่อาจเป็นอันตรายต่อชีวิตและทรัพย์สินของประชาชนอย่างครอบคลุมและเป็นมาตรฐาน รวมถึงส่งเสริมการจ้างงานแรงงานที่มีหนังสือรับรองความรู้ความสามารถด้วยค่าจ้างที่เป็นธรรม</w:t>
            </w:r>
            <w:r w:rsidR="00C64CEE" w:rsidRPr="0047669A">
              <w:rPr>
                <w:rFonts w:ascii="TH SarabunPSK" w:hAnsi="TH SarabunPSK" w:cs="TH SarabunPSK" w:hint="cs"/>
                <w:color w:val="00B050"/>
                <w:sz w:val="32"/>
                <w:szCs w:val="32"/>
                <w:cs/>
              </w:rPr>
              <w:t xml:space="preserve"> </w:t>
            </w:r>
            <w:r w:rsidR="00C64CEE" w:rsidRPr="00C64CEE">
              <w:rPr>
                <w:rFonts w:ascii="TH SarabunPSK" w:hAnsi="TH SarabunPSK" w:cs="TH SarabunPSK"/>
                <w:color w:val="0070C0"/>
                <w:sz w:val="32"/>
                <w:szCs w:val="32"/>
                <w:cs/>
              </w:rPr>
              <w:t>ยุทธศาสตร์ที่ตอบสนองความรับผิดชอบต่อสังคม ได้แก</w:t>
            </w:r>
            <w:r w:rsidR="00C64CEE" w:rsidRPr="00C64CEE">
              <w:rPr>
                <w:rFonts w:ascii="TH SarabunPSK" w:hAnsi="TH SarabunPSK" w:cs="TH SarabunPSK" w:hint="cs"/>
                <w:color w:val="0070C0"/>
                <w:sz w:val="32"/>
                <w:szCs w:val="32"/>
                <w:cs/>
              </w:rPr>
              <w:t>่</w:t>
            </w:r>
            <w:r w:rsidR="00C64CEE" w:rsidRPr="0047669A">
              <w:rPr>
                <w:rFonts w:ascii="TH SarabunPSK" w:hAnsi="TH SarabunPSK" w:cs="TH SarabunPSK" w:hint="cs"/>
                <w:color w:val="00B050"/>
                <w:sz w:val="32"/>
                <w:szCs w:val="32"/>
                <w:cs/>
              </w:rPr>
              <w:t xml:space="preserve"> </w:t>
            </w:r>
            <w:r w:rsidR="00C64CEE" w:rsidRPr="00C64CEE">
              <w:rPr>
                <w:rFonts w:ascii="TH SarabunPSK" w:hAnsi="TH SarabunPSK" w:cs="TH SarabunPSK" w:hint="cs"/>
                <w:sz w:val="32"/>
                <w:szCs w:val="32"/>
                <w:cs/>
              </w:rPr>
              <w:t xml:space="preserve">ยุทธศาสตร์ที่ 1 </w:t>
            </w:r>
            <w:r w:rsidR="00C64CEE" w:rsidRPr="00C64CEE">
              <w:rPr>
                <w:rFonts w:ascii="TH SarabunPSK" w:hAnsi="TH SarabunPSK" w:cs="TH SarabunPSK"/>
                <w:sz w:val="32"/>
                <w:szCs w:val="32"/>
                <w:cs/>
              </w:rPr>
              <w:t>การพัฒนาและยกระดับมาตรฐานฝีมือแรงงานให้ได้มาตรฐานสากล</w:t>
            </w:r>
            <w:r w:rsidR="00C64CEE" w:rsidRPr="00C64CEE">
              <w:rPr>
                <w:rFonts w:ascii="TH SarabunPSK" w:hAnsi="TH SarabunPSK" w:cs="TH SarabunPSK"/>
                <w:sz w:val="32"/>
                <w:szCs w:val="32"/>
              </w:rPr>
              <w:t xml:space="preserve"> </w:t>
            </w:r>
            <w:r w:rsidR="00C64CEE" w:rsidRPr="00C64CEE">
              <w:rPr>
                <w:rFonts w:ascii="TH SarabunPSK" w:hAnsi="TH SarabunPSK" w:cs="TH SarabunPSK" w:hint="cs"/>
                <w:sz w:val="32"/>
                <w:szCs w:val="32"/>
                <w:cs/>
              </w:rPr>
              <w:t xml:space="preserve">เป้าหมายที่ 5 </w:t>
            </w:r>
            <w:r w:rsidR="00C64CEE" w:rsidRPr="00C64CEE">
              <w:rPr>
                <w:rFonts w:ascii="TH SarabunPSK" w:hAnsi="TH SarabunPSK" w:cs="TH SarabunPSK"/>
                <w:sz w:val="32"/>
                <w:szCs w:val="32"/>
                <w:cs/>
              </w:rPr>
              <w:t>การดำเนินงานของศูนย์ประเมินความรู้ความสามารถกลาง</w:t>
            </w:r>
            <w:r w:rsidR="00C64CEE" w:rsidRPr="00C64CEE">
              <w:rPr>
                <w:rFonts w:ascii="TH SarabunPSK" w:hAnsi="TH SarabunPSK" w:cs="TH SarabunPSK" w:hint="cs"/>
                <w:sz w:val="32"/>
                <w:szCs w:val="32"/>
                <w:cs/>
              </w:rPr>
              <w:t xml:space="preserve"> </w:t>
            </w:r>
            <w:r w:rsidR="00C64CEE" w:rsidRPr="00C64CEE">
              <w:rPr>
                <w:rFonts w:ascii="TH SarabunPSK" w:hAnsi="TH SarabunPSK" w:cs="TH SarabunPSK"/>
                <w:sz w:val="32"/>
                <w:szCs w:val="32"/>
                <w:cs/>
              </w:rPr>
              <w:t>องค์กรอาชีพ</w:t>
            </w:r>
            <w:r w:rsidR="00C64CEE" w:rsidRPr="00C64CEE">
              <w:rPr>
                <w:rFonts w:ascii="TH SarabunPSK" w:hAnsi="TH SarabunPSK" w:cs="TH SarabunPSK" w:hint="cs"/>
                <w:sz w:val="32"/>
                <w:szCs w:val="32"/>
                <w:cs/>
              </w:rPr>
              <w:t xml:space="preserve"> </w:t>
            </w:r>
            <w:r w:rsidR="00C64CEE" w:rsidRPr="00C64CEE">
              <w:rPr>
                <w:rFonts w:ascii="TH SarabunPSK" w:hAnsi="TH SarabunPSK" w:cs="TH SarabunPSK"/>
                <w:sz w:val="32"/>
                <w:szCs w:val="32"/>
                <w:cs/>
              </w:rPr>
              <w:t>หรือหน่วยงานของรัฐที่ได้การรับรองให้เป็นศูนย์ประเมินความรู้ความสามารถทุกแห่ง ต้องดำเนินการภายใต้ระบบประกันคุณภาพการรับรองความรู้ความสามารถ</w:t>
            </w:r>
            <w:r w:rsidR="00C64CEE" w:rsidRPr="00C64CEE">
              <w:rPr>
                <w:rFonts w:ascii="TH SarabunPSK" w:hAnsi="TH SarabunPSK" w:cs="TH SarabunPSK" w:hint="cs"/>
                <w:sz w:val="32"/>
                <w:szCs w:val="32"/>
                <w:cs/>
              </w:rPr>
              <w:t xml:space="preserve"> และเป้าหมายที่ 7 การ</w:t>
            </w:r>
            <w:r w:rsidR="00C64CEE" w:rsidRPr="00C64CEE">
              <w:rPr>
                <w:rFonts w:ascii="TH SarabunPSK" w:hAnsi="TH SarabunPSK" w:cs="TH SarabunPSK"/>
                <w:sz w:val="32"/>
                <w:szCs w:val="32"/>
                <w:cs/>
              </w:rPr>
              <w:t>เพิ่มโอกาสให้แรงงานที่ได้รับหนังสือรับรองความรู้ความสามารถมีงานทำ</w:t>
            </w:r>
            <w:r w:rsidR="00C64CEE" w:rsidRPr="00C64CEE">
              <w:rPr>
                <w:rFonts w:ascii="TH SarabunPSK" w:hAnsi="TH SarabunPSK" w:cs="TH SarabunPSK" w:hint="cs"/>
                <w:sz w:val="32"/>
                <w:szCs w:val="32"/>
                <w:cs/>
              </w:rPr>
              <w:t>และ</w:t>
            </w:r>
            <w:r w:rsidR="00C64CEE" w:rsidRPr="00C64CEE">
              <w:rPr>
                <w:rFonts w:ascii="TH SarabunPSK" w:hAnsi="TH SarabunPSK" w:cs="TH SarabunPSK"/>
                <w:sz w:val="32"/>
                <w:szCs w:val="32"/>
                <w:cs/>
              </w:rPr>
              <w:t>ได้รับค่าจ้างที่เป็นธรรมและเหมาะสม</w:t>
            </w:r>
          </w:p>
          <w:p w:rsidR="00C64CEE" w:rsidRPr="00E35A9E" w:rsidRDefault="00C64CEE" w:rsidP="00E35A9E">
            <w:pPr>
              <w:cnfStyle w:val="000000100000"/>
              <w:rPr>
                <w:rFonts w:ascii="TH SarabunPSK" w:hAnsi="TH SarabunPSK" w:cs="TH SarabunPSK"/>
                <w:sz w:val="32"/>
                <w:szCs w:val="32"/>
              </w:rPr>
            </w:pP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2.1.2</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มีแผนยุทธศาสตร์และแผนงานที่</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28575A" w:rsidRPr="00E35A9E" w:rsidRDefault="00E35A9E" w:rsidP="0028575A">
            <w:pPr>
              <w:tabs>
                <w:tab w:val="left" w:pos="1024"/>
              </w:tabs>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สร้างขีดความสามารถในการแข่งขัน เช่น</w:t>
            </w:r>
            <w:r w:rsidR="0028575A" w:rsidRPr="0028575A">
              <w:rPr>
                <w:rFonts w:ascii="TH SarabunPSK" w:hAnsi="TH SarabunPSK" w:cs="TH SarabunPSK" w:hint="cs"/>
                <w:sz w:val="32"/>
                <w:szCs w:val="32"/>
                <w:cs/>
              </w:rPr>
              <w:t xml:space="preserve"> กรมมุ่งสร้างความสามารถในการแข่งขันผ่านการพัฒนาทักษะฝีมือแรงงานให้สอดคล้องกับความต้องการของตลาดแรงงานและการพัฒนาเชิงพื้นที่ อาทิ เขตพัฒนาพิเศษภาคตะวันออก (</w:t>
            </w:r>
            <w:r w:rsidR="0028575A" w:rsidRPr="0028575A">
              <w:rPr>
                <w:rFonts w:ascii="TH SarabunPSK" w:hAnsi="TH SarabunPSK" w:cs="TH SarabunPSK"/>
                <w:sz w:val="32"/>
                <w:szCs w:val="32"/>
              </w:rPr>
              <w:t>EEC</w:t>
            </w:r>
            <w:r w:rsidR="0028575A" w:rsidRPr="0028575A">
              <w:rPr>
                <w:rFonts w:ascii="TH SarabunPSK" w:hAnsi="TH SarabunPSK" w:cs="TH SarabunPSK" w:hint="cs"/>
                <w:sz w:val="32"/>
                <w:szCs w:val="32"/>
                <w:cs/>
              </w:rPr>
              <w:t>) และเขตพัฒนาเศรษฐกิจพิเศษ (</w:t>
            </w:r>
            <w:r w:rsidR="0028575A" w:rsidRPr="0028575A">
              <w:rPr>
                <w:rFonts w:ascii="TH SarabunPSK" w:hAnsi="TH SarabunPSK" w:cs="TH SarabunPSK"/>
                <w:sz w:val="32"/>
                <w:szCs w:val="32"/>
              </w:rPr>
              <w:t>SEZ</w:t>
            </w:r>
            <w:r w:rsidR="0028575A" w:rsidRPr="0028575A">
              <w:rPr>
                <w:rFonts w:ascii="TH SarabunPSK" w:hAnsi="TH SarabunPSK" w:cs="TH SarabunPSK" w:hint="cs"/>
                <w:sz w:val="32"/>
                <w:szCs w:val="32"/>
                <w:cs/>
              </w:rPr>
              <w:t>) ซึ่งรัฐบาลกำหนดให้เป็นกลไกขับเคลื่อนระบบเศรษฐกิจและการพัฒนาประเทศ รวมถึงการพัฒนาบุคลากรรองรับอุตสาหกรรมขนส่ง</w:t>
            </w:r>
            <w:proofErr w:type="spellStart"/>
            <w:r w:rsidR="0028575A" w:rsidRPr="0028575A">
              <w:rPr>
                <w:rFonts w:ascii="TH SarabunPSK" w:hAnsi="TH SarabunPSK" w:cs="TH SarabunPSK" w:hint="cs"/>
                <w:sz w:val="32"/>
                <w:szCs w:val="32"/>
                <w:cs/>
              </w:rPr>
              <w:t>และโล</w:t>
            </w:r>
            <w:proofErr w:type="spellEnd"/>
            <w:r w:rsidR="0028575A" w:rsidRPr="0028575A">
              <w:rPr>
                <w:rFonts w:ascii="TH SarabunPSK" w:hAnsi="TH SarabunPSK" w:cs="TH SarabunPSK" w:hint="cs"/>
                <w:sz w:val="32"/>
                <w:szCs w:val="32"/>
                <w:cs/>
              </w:rPr>
              <w:t>จิ</w:t>
            </w:r>
            <w:proofErr w:type="spellStart"/>
            <w:r w:rsidR="0028575A" w:rsidRPr="0028575A">
              <w:rPr>
                <w:rFonts w:ascii="TH SarabunPSK" w:hAnsi="TH SarabunPSK" w:cs="TH SarabunPSK" w:hint="cs"/>
                <w:sz w:val="32"/>
                <w:szCs w:val="32"/>
                <w:cs/>
              </w:rPr>
              <w:t>สติกส์</w:t>
            </w:r>
            <w:proofErr w:type="spellEnd"/>
            <w:r w:rsidR="0028575A" w:rsidRPr="0028575A">
              <w:rPr>
                <w:rFonts w:ascii="TH SarabunPSK" w:hAnsi="TH SarabunPSK" w:cs="TH SarabunPSK" w:hint="cs"/>
                <w:sz w:val="32"/>
                <w:szCs w:val="32"/>
                <w:cs/>
              </w:rPr>
              <w:t xml:space="preserve"> ซึ่งจะมีบทบาทสำคัญอย่างมากสำหรับการเป็นศูนย์กลางการขนส่ง</w:t>
            </w:r>
            <w:proofErr w:type="spellStart"/>
            <w:r w:rsidR="0028575A" w:rsidRPr="0028575A">
              <w:rPr>
                <w:rFonts w:ascii="TH SarabunPSK" w:hAnsi="TH SarabunPSK" w:cs="TH SarabunPSK" w:hint="cs"/>
                <w:sz w:val="32"/>
                <w:szCs w:val="32"/>
                <w:cs/>
              </w:rPr>
              <w:t>และโล</w:t>
            </w:r>
            <w:proofErr w:type="spellEnd"/>
            <w:r w:rsidR="0028575A" w:rsidRPr="0028575A">
              <w:rPr>
                <w:rFonts w:ascii="TH SarabunPSK" w:hAnsi="TH SarabunPSK" w:cs="TH SarabunPSK" w:hint="cs"/>
                <w:sz w:val="32"/>
                <w:szCs w:val="32"/>
                <w:cs/>
              </w:rPr>
              <w:t>จิ</w:t>
            </w:r>
            <w:proofErr w:type="spellStart"/>
            <w:r w:rsidR="0028575A" w:rsidRPr="0028575A">
              <w:rPr>
                <w:rFonts w:ascii="TH SarabunPSK" w:hAnsi="TH SarabunPSK" w:cs="TH SarabunPSK" w:hint="cs"/>
                <w:sz w:val="32"/>
                <w:szCs w:val="32"/>
                <w:cs/>
              </w:rPr>
              <w:t>สติกส์</w:t>
            </w:r>
            <w:proofErr w:type="spellEnd"/>
            <w:r w:rsidR="0028575A" w:rsidRPr="0028575A">
              <w:rPr>
                <w:rFonts w:ascii="TH SarabunPSK" w:hAnsi="TH SarabunPSK" w:cs="TH SarabunPSK" w:hint="cs"/>
                <w:sz w:val="32"/>
                <w:szCs w:val="32"/>
                <w:cs/>
              </w:rPr>
              <w:t xml:space="preserve">ในภูมิภาคอาเซียนของประเทศไทยในอนาคต </w:t>
            </w:r>
            <w:r w:rsidR="0028575A">
              <w:rPr>
                <w:rFonts w:ascii="TH SarabunPSK" w:hAnsi="TH SarabunPSK" w:cs="TH SarabunPSK" w:hint="cs"/>
                <w:sz w:val="32"/>
                <w:szCs w:val="32"/>
                <w:cs/>
              </w:rPr>
              <w:t>โดยการเพิ่ม</w:t>
            </w:r>
            <w:r w:rsidR="0028575A" w:rsidRPr="0028575A">
              <w:rPr>
                <w:rFonts w:ascii="TH SarabunPSK" w:hAnsi="TH SarabunPSK" w:cs="TH SarabunPSK"/>
                <w:sz w:val="32"/>
                <w:szCs w:val="32"/>
                <w:cs/>
              </w:rPr>
              <w:t>ประสิทธิภาพการผลิตของแร</w:t>
            </w:r>
            <w:r w:rsidR="0028575A">
              <w:rPr>
                <w:rFonts w:ascii="TH SarabunPSK" w:hAnsi="TH SarabunPSK" w:cs="TH SarabunPSK"/>
                <w:sz w:val="32"/>
                <w:szCs w:val="32"/>
                <w:cs/>
              </w:rPr>
              <w:t>งงานที่สำเร็จการฝึกอบรม</w:t>
            </w:r>
            <w:r w:rsidR="0028575A" w:rsidRPr="0028575A">
              <w:rPr>
                <w:rFonts w:ascii="TH SarabunPSK" w:hAnsi="TH SarabunPSK" w:cs="TH SarabunPSK"/>
                <w:sz w:val="32"/>
                <w:szCs w:val="32"/>
                <w:cs/>
              </w:rPr>
              <w:t xml:space="preserve"> </w:t>
            </w:r>
            <w:r w:rsidR="0028575A" w:rsidRPr="0028575A">
              <w:rPr>
                <w:rFonts w:ascii="TH SarabunPSK" w:hAnsi="TH SarabunPSK" w:cs="TH SarabunPSK" w:hint="cs"/>
                <w:sz w:val="32"/>
                <w:szCs w:val="32"/>
                <w:cs/>
              </w:rPr>
              <w:t>ทำให้</w:t>
            </w:r>
            <w:r w:rsidR="0028575A" w:rsidRPr="0028575A">
              <w:rPr>
                <w:rFonts w:ascii="TH SarabunPSK" w:hAnsi="TH SarabunPSK" w:cs="TH SarabunPSK"/>
                <w:sz w:val="32"/>
                <w:szCs w:val="32"/>
                <w:cs/>
              </w:rPr>
              <w:t>ผลิตภาพแรงงาน</w:t>
            </w:r>
            <w:r w:rsidR="0028575A" w:rsidRPr="0028575A">
              <w:rPr>
                <w:rFonts w:ascii="TH SarabunPSK" w:hAnsi="TH SarabunPSK" w:cs="TH SarabunPSK" w:hint="cs"/>
                <w:sz w:val="32"/>
                <w:szCs w:val="32"/>
                <w:cs/>
              </w:rPr>
              <w:t>และ</w:t>
            </w:r>
            <w:r w:rsidR="0028575A" w:rsidRPr="0028575A">
              <w:rPr>
                <w:rFonts w:ascii="TH SarabunPSK" w:hAnsi="TH SarabunPSK" w:cs="TH SarabunPSK"/>
                <w:sz w:val="32"/>
                <w:szCs w:val="32"/>
                <w:cs/>
              </w:rPr>
              <w:t>ผลิตภัณฑ์มวลรวมในประเทศ</w:t>
            </w:r>
            <w:r w:rsidR="0028575A" w:rsidRPr="0028575A">
              <w:rPr>
                <w:rFonts w:ascii="TH SarabunPSK" w:hAnsi="TH SarabunPSK" w:cs="TH SarabunPSK" w:hint="cs"/>
                <w:sz w:val="32"/>
                <w:szCs w:val="32"/>
                <w:cs/>
              </w:rPr>
              <w:t xml:space="preserve"> </w:t>
            </w:r>
            <w:r w:rsidR="0028575A" w:rsidRPr="0028575A">
              <w:rPr>
                <w:rFonts w:ascii="TH SarabunPSK" w:hAnsi="TH SarabunPSK" w:cs="TH SarabunPSK"/>
                <w:sz w:val="32"/>
                <w:szCs w:val="32"/>
              </w:rPr>
              <w:t xml:space="preserve">(GDP) </w:t>
            </w:r>
            <w:r w:rsidR="0028575A" w:rsidRPr="0028575A">
              <w:rPr>
                <w:rFonts w:ascii="TH SarabunPSK" w:hAnsi="TH SarabunPSK" w:cs="TH SarabunPSK"/>
                <w:sz w:val="32"/>
                <w:szCs w:val="32"/>
                <w:cs/>
              </w:rPr>
              <w:t>เพิ่มขึ้น</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สร้างโอกาสเชิงกลยุทธ์ใหม่ๆ เช่</w:t>
            </w:r>
            <w:r w:rsidR="00EF0BB6">
              <w:rPr>
                <w:rFonts w:ascii="TH SarabunPSK" w:hAnsi="TH SarabunPSK" w:cs="TH SarabunPSK" w:hint="cs"/>
                <w:sz w:val="32"/>
                <w:szCs w:val="32"/>
                <w:cs/>
              </w:rPr>
              <w:t xml:space="preserve">น </w:t>
            </w:r>
            <w:r w:rsidR="00E65E07">
              <w:rPr>
                <w:rFonts w:ascii="TH SarabunPSK" w:hAnsi="TH SarabunPSK" w:cs="TH SarabunPSK" w:hint="cs"/>
                <w:sz w:val="32"/>
                <w:szCs w:val="32"/>
                <w:cs/>
              </w:rPr>
              <w:t xml:space="preserve">1) </w:t>
            </w:r>
            <w:r w:rsidR="00EF0BB6">
              <w:rPr>
                <w:rFonts w:ascii="TH SarabunPSK" w:hAnsi="TH SarabunPSK" w:cs="TH SarabunPSK" w:hint="cs"/>
                <w:sz w:val="32"/>
                <w:szCs w:val="32"/>
                <w:cs/>
              </w:rPr>
              <w:t>การปรับและทบทวนกฎหมาย</w:t>
            </w:r>
            <w:r w:rsidR="00E65E07">
              <w:rPr>
                <w:rFonts w:ascii="TH SarabunPSK" w:hAnsi="TH SarabunPSK" w:cs="TH SarabunPSK" w:hint="cs"/>
                <w:sz w:val="32"/>
                <w:szCs w:val="32"/>
                <w:cs/>
              </w:rPr>
              <w:t>เพื่อให้เอกชนมีส่วนร่วมในการพัฒนาฝีมือแรงงานมากยิ่งขึ้นและ</w:t>
            </w:r>
            <w:r w:rsidR="00EF0BB6">
              <w:rPr>
                <w:rFonts w:ascii="TH SarabunPSK" w:hAnsi="TH SarabunPSK" w:cs="TH SarabunPSK" w:hint="cs"/>
                <w:sz w:val="32"/>
                <w:szCs w:val="32"/>
                <w:cs/>
              </w:rPr>
              <w:t>สอดคล้องกับสถานการณ์ปัจจุบัน</w:t>
            </w:r>
            <w:r w:rsidR="0075558A">
              <w:rPr>
                <w:rFonts w:ascii="TH SarabunPSK" w:hAnsi="TH SarabunPSK" w:cs="TH SarabunPSK" w:hint="cs"/>
                <w:sz w:val="32"/>
                <w:szCs w:val="32"/>
                <w:cs/>
              </w:rPr>
              <w:t>และอนาคต</w:t>
            </w:r>
            <w:r w:rsidR="00EF0BB6">
              <w:rPr>
                <w:rFonts w:ascii="TH SarabunPSK" w:hAnsi="TH SarabunPSK" w:cs="TH SarabunPSK" w:hint="cs"/>
                <w:sz w:val="32"/>
                <w:szCs w:val="32"/>
                <w:cs/>
              </w:rPr>
              <w:t xml:space="preserve"> </w:t>
            </w:r>
            <w:r w:rsidR="00E65E07">
              <w:rPr>
                <w:rFonts w:ascii="TH SarabunPSK" w:hAnsi="TH SarabunPSK" w:cs="TH SarabunPSK" w:hint="cs"/>
                <w:sz w:val="32"/>
                <w:szCs w:val="32"/>
                <w:cs/>
              </w:rPr>
              <w:t>2) การจัดตั้งสถาบันพัฒนาบุคลากรสาขาเทคโนโลยีการผลิตอัตโนมัติและหุ่นยนต์</w:t>
            </w:r>
            <w:r w:rsidR="00E65E07">
              <w:rPr>
                <w:rFonts w:ascii="TH SarabunPSK" w:hAnsi="TH SarabunPSK" w:cs="TH SarabunPSK"/>
                <w:sz w:val="32"/>
                <w:szCs w:val="32"/>
              </w:rPr>
              <w:t xml:space="preserve"> : MARA </w:t>
            </w:r>
            <w:r w:rsidR="00E65E07">
              <w:rPr>
                <w:rFonts w:ascii="TH SarabunPSK" w:hAnsi="TH SarabunPSK" w:cs="TH SarabunPSK" w:hint="cs"/>
                <w:sz w:val="32"/>
                <w:szCs w:val="32"/>
                <w:cs/>
              </w:rPr>
              <w:t xml:space="preserve"> โดย การส่งเสริมและพัฒนาเครือข่ายการพัฒนาฝีมือแรงงาน และการสร้างร่วมมือในลักษณะพหุ</w:t>
            </w:r>
            <w:proofErr w:type="spellStart"/>
            <w:r w:rsidR="00E65E07">
              <w:rPr>
                <w:rFonts w:ascii="TH SarabunPSK" w:hAnsi="TH SarabunPSK" w:cs="TH SarabunPSK" w:hint="cs"/>
                <w:sz w:val="32"/>
                <w:szCs w:val="32"/>
                <w:cs/>
              </w:rPr>
              <w:t>พาคี</w:t>
            </w:r>
            <w:proofErr w:type="spellEnd"/>
          </w:p>
          <w:p w:rsidR="0075558A" w:rsidRPr="0075558A" w:rsidRDefault="0075558A" w:rsidP="0075558A">
            <w:pPr>
              <w:cnfStyle w:val="000000000000"/>
              <w:rPr>
                <w:rFonts w:ascii="TH SarabunPSK" w:hAnsi="TH SarabunPSK" w:cs="TH SarabunPSK"/>
                <w:sz w:val="32"/>
                <w:szCs w:val="32"/>
                <w:cs/>
              </w:rPr>
            </w:pPr>
            <w:r w:rsidRPr="0075558A">
              <w:rPr>
                <w:rFonts w:ascii="TH SarabunPSK" w:hAnsi="TH SarabunPSK" w:cs="TH SarabunPSK" w:hint="cs"/>
                <w:sz w:val="32"/>
                <w:szCs w:val="32"/>
                <w:cs/>
              </w:rPr>
              <w:t xml:space="preserve">3) พัฒนาระบบเทคโนโลยีสารสนเทศให้ทันสมัยและสามารถตอบสนองต่อความต้องการของประชาชนได้อย่างทันท่วงที พัฒนาระบบการบริหารจัดการข้อมูลเพื่อกำหนดทิศทางการพัฒนาฝีมือแรงงานในอนาคต รวมถึงส่งเสริมการวิจัยและพัฒนาเพื่อสร้างองค์ความรู้และนวัตกรรมด้านการพัฒนาฝีมือแรงงานที่เหมาะสมกับสถานการณ์ในบริบทต่าง ๆ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2.1.3</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กระบวนการสร้างยุทธศาสตร์ มีการคำนึงถึง</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0C2514" w:rsidRDefault="00E35A9E" w:rsidP="000C2514">
            <w:pPr>
              <w:jc w:val="thaiDistribute"/>
              <w:cnfStyle w:val="000000000000"/>
              <w:rPr>
                <w:rFonts w:ascii="TH SarabunPSK" w:hAnsi="TH SarabunPSK" w:cs="TH SarabunPSK"/>
                <w:sz w:val="32"/>
                <w:szCs w:val="32"/>
                <w:u w:val="dotted"/>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การมีส่วนร่วมของบุคลากร เครือข่าย โดย</w:t>
            </w:r>
            <w:r w:rsidR="0075558A">
              <w:rPr>
                <w:rFonts w:ascii="TH SarabunPSK" w:hAnsi="TH SarabunPSK" w:cs="TH SarabunPSK" w:hint="cs"/>
                <w:color w:val="7030A0"/>
                <w:sz w:val="32"/>
                <w:szCs w:val="32"/>
                <w:cs/>
              </w:rPr>
              <w:t>การ</w:t>
            </w:r>
            <w:r w:rsidR="000C2514" w:rsidRPr="00DD2F15">
              <w:rPr>
                <w:rFonts w:ascii="TH SarabunPSK" w:hAnsi="TH SarabunPSK" w:cs="TH SarabunPSK"/>
                <w:sz w:val="32"/>
                <w:szCs w:val="32"/>
                <w:u w:val="dotted"/>
                <w:cs/>
              </w:rPr>
              <w:t xml:space="preserve">จัดสัมมนาประชาพิจารณ์กรอบยุทธศาสตร์การพัฒนาฝีมือแรงงาน ระยะ </w:t>
            </w:r>
            <w:r w:rsidR="000C2514" w:rsidRPr="00DD2F15">
              <w:rPr>
                <w:rFonts w:ascii="TH SarabunPSK" w:hAnsi="TH SarabunPSK" w:cs="TH SarabunPSK"/>
                <w:sz w:val="32"/>
                <w:szCs w:val="32"/>
                <w:u w:val="dotted"/>
              </w:rPr>
              <w:t>20</w:t>
            </w:r>
            <w:r w:rsidR="000C2514" w:rsidRPr="00DD2F15">
              <w:rPr>
                <w:rFonts w:ascii="TH SarabunPSK" w:hAnsi="TH SarabunPSK" w:cs="TH SarabunPSK"/>
                <w:sz w:val="32"/>
                <w:szCs w:val="32"/>
                <w:u w:val="dotted"/>
                <w:cs/>
              </w:rPr>
              <w:t xml:space="preserve"> ปี (พ.ศ. </w:t>
            </w:r>
            <w:r w:rsidR="000C2514" w:rsidRPr="00DD2F15">
              <w:rPr>
                <w:rFonts w:ascii="TH SarabunPSK" w:hAnsi="TH SarabunPSK" w:cs="TH SarabunPSK"/>
                <w:sz w:val="32"/>
                <w:szCs w:val="32"/>
                <w:u w:val="dotted"/>
              </w:rPr>
              <w:t xml:space="preserve">2560 - 2579) </w:t>
            </w:r>
            <w:r w:rsidR="0075558A">
              <w:rPr>
                <w:rFonts w:ascii="TH SarabunPSK" w:hAnsi="TH SarabunPSK" w:cs="TH SarabunPSK"/>
                <w:sz w:val="32"/>
                <w:szCs w:val="32"/>
                <w:u w:val="dotted"/>
                <w:cs/>
              </w:rPr>
              <w:t>และ</w:t>
            </w:r>
            <w:r w:rsidR="000C2514" w:rsidRPr="00DD2F15">
              <w:rPr>
                <w:rFonts w:ascii="TH SarabunPSK" w:hAnsi="TH SarabunPSK" w:cs="TH SarabunPSK"/>
                <w:sz w:val="32"/>
                <w:szCs w:val="32"/>
                <w:u w:val="dotted"/>
                <w:cs/>
              </w:rPr>
              <w:t xml:space="preserve">แผนยุทธศาสตร์ของกรมพัฒนาฝีมือแรงงาน พ.ศ. </w:t>
            </w:r>
            <w:r w:rsidR="000C2514" w:rsidRPr="00DD2F15">
              <w:rPr>
                <w:rFonts w:ascii="TH SarabunPSK" w:hAnsi="TH SarabunPSK" w:cs="TH SarabunPSK"/>
                <w:sz w:val="32"/>
                <w:szCs w:val="32"/>
                <w:u w:val="dotted"/>
              </w:rPr>
              <w:t>2560-2564</w:t>
            </w:r>
            <w:r w:rsidR="000C2514" w:rsidRPr="00DD2F15">
              <w:rPr>
                <w:rFonts w:ascii="TH SarabunPSK" w:hAnsi="TH SarabunPSK" w:cs="TH SarabunPSK"/>
                <w:sz w:val="32"/>
                <w:szCs w:val="32"/>
                <w:u w:val="dotted"/>
                <w:cs/>
              </w:rPr>
              <w:t xml:space="preserve"> เพื่อระดมความคิดเห็นจากผู้บริหารกรมพัฒนาฝีมือแรงงานทั้งส่วนกลางและส่วนภูมิภาค รวมทั้งผู้รับบริการ ผู้มีส่วนได้ส่วนเสีย ได้แก่ นายจ้าง ผู้ใช้แรงงาน หน่วยงานในสังกัดกระทรวงแรงงาน หน่วยงานภาครัฐอื่นๆ ภาคเอกชน องค์กรพัฒนาเอกชนอาสาสมัครแรงงาน สถาบันการศึกษา และภาคประชาชนทั่วประเทศ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C224D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ประโยชน์/ความต้องการของผู้รับบริการและผู้มีส่วนได้ส่วนเสีย โด</w:t>
            </w:r>
            <w:r w:rsidR="00490B81">
              <w:rPr>
                <w:rFonts w:ascii="TH SarabunPSK" w:hAnsi="TH SarabunPSK" w:cs="TH SarabunPSK" w:hint="cs"/>
                <w:sz w:val="32"/>
                <w:szCs w:val="32"/>
                <w:cs/>
              </w:rPr>
              <w:t>ย</w:t>
            </w:r>
            <w:r w:rsidR="00C224DE" w:rsidRPr="00C224DE">
              <w:rPr>
                <w:rFonts w:ascii="TH SarabunPSK" w:hAnsi="TH SarabunPSK" w:cs="TH SarabunPSK" w:hint="cs"/>
                <w:sz w:val="32"/>
                <w:szCs w:val="32"/>
                <w:cs/>
              </w:rPr>
              <w:t>ศึกษาวิเคราะห์</w:t>
            </w:r>
            <w:r w:rsidR="00C224DE" w:rsidRPr="00C224DE">
              <w:rPr>
                <w:rFonts w:ascii="TH SarabunPSK" w:hAnsi="TH SarabunPSK" w:cs="TH SarabunPSK" w:hint="cs"/>
                <w:sz w:val="32"/>
                <w:szCs w:val="32"/>
                <w:cs/>
              </w:rPr>
              <w:br/>
              <w:t>ความต้องการของผู้มีส่วนได้ส่วนเสีย ได้แก่ นายจ้าง แรงงาน และบุคลากรกรมพัฒนาฝีมือแรงงาน ผ่านข้อมูลปฐมภูมิ เช่น การประชุมกลุ่มย่อย (</w:t>
            </w:r>
            <w:r w:rsidR="00C224DE" w:rsidRPr="00C224DE">
              <w:rPr>
                <w:rFonts w:ascii="TH SarabunPSK" w:hAnsi="TH SarabunPSK" w:cs="TH SarabunPSK"/>
                <w:sz w:val="32"/>
                <w:szCs w:val="32"/>
              </w:rPr>
              <w:t xml:space="preserve">Focus Group) </w:t>
            </w:r>
            <w:r w:rsidR="00C224DE" w:rsidRPr="00C224DE">
              <w:rPr>
                <w:rFonts w:ascii="TH SarabunPSK" w:hAnsi="TH SarabunPSK" w:cs="TH SarabunPSK" w:hint="cs"/>
                <w:sz w:val="32"/>
                <w:szCs w:val="32"/>
                <w:cs/>
              </w:rPr>
              <w:t xml:space="preserve">และการสำรวจความเห็น เป็นต้น และข้อมูลทุติยภูมิ เช่น </w:t>
            </w:r>
            <w:r w:rsidR="00C224DE" w:rsidRPr="00C224DE">
              <w:rPr>
                <w:rFonts w:ascii="TH SarabunPSK" w:hAnsi="TH SarabunPSK" w:cs="TH SarabunPSK"/>
                <w:sz w:val="32"/>
                <w:szCs w:val="32"/>
                <w:cs/>
              </w:rPr>
              <w:t>สถิติความต้องการพัฒนาขีดความสามารถ</w:t>
            </w:r>
            <w:r w:rsidR="00C224DE" w:rsidRPr="00C224DE">
              <w:rPr>
                <w:rFonts w:ascii="TH SarabunPSK" w:hAnsi="TH SarabunPSK" w:cs="TH SarabunPSK" w:hint="cs"/>
                <w:sz w:val="32"/>
                <w:szCs w:val="32"/>
                <w:cs/>
              </w:rPr>
              <w:t>ซึ่งเก็บข้อมูลและ</w:t>
            </w:r>
            <w:r w:rsidR="00C224DE" w:rsidRPr="00C224DE">
              <w:rPr>
                <w:rFonts w:ascii="TH SarabunPSK" w:hAnsi="TH SarabunPSK" w:cs="TH SarabunPSK" w:hint="cs"/>
                <w:sz w:val="32"/>
                <w:szCs w:val="32"/>
                <w:cs/>
              </w:rPr>
              <w:lastRenderedPageBreak/>
              <w:t>รวบรวมโดยสำนักงานสถิติแห่งชาติ สถิติประเภทสถานประกอบกิจการ และข้อมูลทิศทาง</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การพัฒนารายอุตสาหกรรม เป็นต้น และใช้ข้อมูลท</w:t>
            </w:r>
            <w:r w:rsidR="00C224DE">
              <w:rPr>
                <w:rFonts w:ascii="TH SarabunPSK" w:hAnsi="TH SarabunPSK" w:cs="TH SarabunPSK" w:hint="cs"/>
                <w:sz w:val="32"/>
                <w:szCs w:val="32"/>
                <w:cs/>
              </w:rPr>
              <w:t>ี่วิเคราะห์ได้เป็นพื้นฐานการจัดทำ</w:t>
            </w:r>
            <w:r w:rsidR="00C224DE" w:rsidRPr="00C224DE">
              <w:rPr>
                <w:rFonts w:ascii="TH SarabunPSK" w:hAnsi="TH SarabunPSK" w:cs="TH SarabunPSK" w:hint="cs"/>
                <w:sz w:val="32"/>
                <w:szCs w:val="32"/>
                <w:cs/>
              </w:rPr>
              <w:t>แผนยุทธศาสตร์ของกรมพัฒนาฝีมือแรงงาน พ.ศ. 2560 - 2564 นอกจากนี้ ยังได้ปรับกลยุทธ์เพื่อให้ยุทธศาสตร์บรรลุเป้าหมาย เช่น การจัดทำ</w:t>
            </w:r>
            <w:r w:rsidR="00C224DE" w:rsidRPr="00C224DE">
              <w:rPr>
                <w:rFonts w:ascii="TH SarabunPSK" w:hAnsi="TH SarabunPSK" w:cs="TH SarabunPSK"/>
                <w:sz w:val="32"/>
                <w:szCs w:val="32"/>
                <w:cs/>
              </w:rPr>
              <w:t xml:space="preserve">ร่างแผนปฏิบัติราชการกรมพัฒนาฝีมือแรงงาน ระยะ </w:t>
            </w:r>
            <w:r w:rsidR="00C224DE" w:rsidRPr="00C224DE">
              <w:rPr>
                <w:rFonts w:ascii="TH SarabunPSK" w:hAnsi="TH SarabunPSK" w:cs="TH SarabunPSK"/>
                <w:sz w:val="32"/>
                <w:szCs w:val="32"/>
              </w:rPr>
              <w:t xml:space="preserve">3 </w:t>
            </w:r>
            <w:r w:rsidR="00C224DE" w:rsidRPr="00C224DE">
              <w:rPr>
                <w:rFonts w:ascii="TH SarabunPSK" w:hAnsi="TH SarabunPSK" w:cs="TH SarabunPSK"/>
                <w:sz w:val="32"/>
                <w:szCs w:val="32"/>
                <w:cs/>
              </w:rPr>
              <w:t xml:space="preserve">ปี (พ.ศ. </w:t>
            </w:r>
            <w:r w:rsidR="00C224DE" w:rsidRPr="00C224DE">
              <w:rPr>
                <w:rFonts w:ascii="TH SarabunPSK" w:hAnsi="TH SarabunPSK" w:cs="TH SarabunPSK"/>
                <w:sz w:val="32"/>
                <w:szCs w:val="32"/>
              </w:rPr>
              <w:t xml:space="preserve">2563 – 2565) </w:t>
            </w:r>
            <w:r w:rsidR="00C224DE" w:rsidRPr="00C224DE">
              <w:rPr>
                <w:rFonts w:ascii="TH SarabunPSK" w:hAnsi="TH SarabunPSK" w:cs="TH SarabunPSK" w:hint="cs"/>
                <w:sz w:val="32"/>
                <w:szCs w:val="32"/>
                <w:cs/>
              </w:rPr>
              <w:t>เพื่อให้ยุทธศาสตร์ของกรมพัฒนาฝีมือแรงงานสอดคล้องกับบริบท</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ทางเศรษฐกิจและสังคม รวมถึงความต้องการพัฒนาฝีมือแรงงานในปัจจุบันที่เปลี่ยนแปลง</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อย่างรวดเร็ว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C224DE" w:rsidRPr="00C224D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สภาพแวดล้อมทั้งภายในและภายนอก เช่น</w:t>
            </w:r>
            <w:r w:rsidR="00C224DE" w:rsidRPr="0086168A">
              <w:rPr>
                <w:rFonts w:ascii="TH SarabunPSK" w:hAnsi="TH SarabunPSK" w:cs="TH SarabunPSK" w:hint="cs"/>
                <w:color w:val="00B050"/>
                <w:sz w:val="32"/>
                <w:szCs w:val="32"/>
                <w:cs/>
              </w:rPr>
              <w:t xml:space="preserve"> </w:t>
            </w:r>
            <w:r w:rsidR="00C224DE" w:rsidRPr="00C224DE">
              <w:rPr>
                <w:rFonts w:ascii="TH SarabunPSK" w:hAnsi="TH SarabunPSK" w:cs="TH SarabunPSK" w:hint="cs"/>
                <w:sz w:val="32"/>
                <w:szCs w:val="32"/>
                <w:cs/>
              </w:rPr>
              <w:t xml:space="preserve">ใช้เครื่องมือ </w:t>
            </w:r>
            <w:r w:rsidR="00C224DE" w:rsidRPr="00C224DE">
              <w:rPr>
                <w:rFonts w:ascii="TH SarabunPSK" w:hAnsi="TH SarabunPSK" w:cs="TH SarabunPSK"/>
                <w:sz w:val="32"/>
                <w:szCs w:val="32"/>
              </w:rPr>
              <w:t xml:space="preserve">SWOT/TOWS Matrix </w:t>
            </w:r>
            <w:r w:rsidR="00C224DE" w:rsidRPr="00C224DE">
              <w:rPr>
                <w:rFonts w:ascii="TH SarabunPSK" w:hAnsi="TH SarabunPSK" w:cs="TH SarabunPSK" w:hint="cs"/>
                <w:sz w:val="32"/>
                <w:szCs w:val="32"/>
                <w:cs/>
              </w:rPr>
              <w:t>ในการยกร่างแผนยุทธศาสตร์</w:t>
            </w:r>
            <w:r w:rsidR="00C224DE" w:rsidRPr="00C224DE">
              <w:rPr>
                <w:rFonts w:ascii="TH SarabunPSK" w:hAnsi="TH SarabunPSK" w:cs="TH SarabunPSK"/>
                <w:sz w:val="32"/>
                <w:szCs w:val="32"/>
                <w:cs/>
              </w:rPr>
              <w:t xml:space="preserve">ของกรมพัฒนาฝีมือแรงงาน พ.ศ. 2560 - 2564 </w:t>
            </w:r>
            <w:r w:rsidR="00C224DE" w:rsidRPr="00C224DE">
              <w:rPr>
                <w:rFonts w:ascii="TH SarabunPSK" w:hAnsi="TH SarabunPSK" w:cs="TH SarabunPSK" w:hint="cs"/>
                <w:sz w:val="32"/>
                <w:szCs w:val="32"/>
                <w:cs/>
              </w:rPr>
              <w:t>ซึ่งใช้ข้อมูลที่ศึกษาและ</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รวบรวมได้ เช่น สถิติการมีงานทำ สถิติการว่างงาน สถิติค่าจ้างแรงงาน สถิติความต้องการพัฒนาขีดความสามารถ สถิติผลิตภาพแรงงาน เป็นต้น รวมถึงผลการวิจัยที่เกี่ยวข้อง อาทิ งานวิจัยเรื่องทุนมนุษย์กับผลิตภาพแรงงานในภาคอุตสาหกรรมไทย และการจัดทำยุทธศาสตร์การผลิตและพัฒนากำลังคนให้สอดคล้องกับความต้องการของภาคอุตสาหกรรม ตลอดจนข้อมูลที่ได้จาก</w:t>
            </w:r>
            <w:r w:rsidR="00C224DE" w:rsidRPr="00C224DE">
              <w:rPr>
                <w:rFonts w:ascii="TH SarabunPSK" w:hAnsi="TH SarabunPSK" w:cs="TH SarabunPSK" w:hint="cs"/>
                <w:sz w:val="32"/>
                <w:szCs w:val="32"/>
                <w:cs/>
              </w:rPr>
              <w:br/>
              <w:t xml:space="preserve">การประชุมกลุ่มย่อย </w:t>
            </w:r>
            <w:r w:rsidR="00C224DE" w:rsidRPr="00C224DE">
              <w:rPr>
                <w:rFonts w:ascii="TH SarabunPSK" w:hAnsi="TH SarabunPSK" w:cs="TH SarabunPSK"/>
                <w:sz w:val="32"/>
                <w:szCs w:val="32"/>
              </w:rPr>
              <w:t>(Focus Group)</w:t>
            </w:r>
            <w:r w:rsidR="00C224DE" w:rsidRPr="00C224DE">
              <w:rPr>
                <w:rFonts w:ascii="TH SarabunPSK" w:hAnsi="TH SarabunPSK" w:cs="TH SarabunPSK" w:hint="cs"/>
                <w:sz w:val="32"/>
                <w:szCs w:val="32"/>
                <w:cs/>
              </w:rPr>
              <w:t xml:space="preserve"> นอกจากนี้ เพื่อให้วิเคราะห์ปัจจัยอย่างครอบคลุม </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กรมยังได้ใช้ 7</w:t>
            </w:r>
            <w:r w:rsidR="00C224DE" w:rsidRPr="00C224DE">
              <w:rPr>
                <w:rFonts w:ascii="TH SarabunPSK" w:hAnsi="TH SarabunPSK" w:cs="TH SarabunPSK"/>
                <w:sz w:val="32"/>
                <w:szCs w:val="32"/>
              </w:rPr>
              <w:t xml:space="preserve">S Model </w:t>
            </w:r>
            <w:r w:rsidR="00C224DE" w:rsidRPr="00C224DE">
              <w:rPr>
                <w:rFonts w:ascii="TH SarabunPSK" w:hAnsi="TH SarabunPSK" w:cs="TH SarabunPSK" w:hint="cs"/>
                <w:sz w:val="32"/>
                <w:szCs w:val="32"/>
                <w:cs/>
              </w:rPr>
              <w:t xml:space="preserve">ของ </w:t>
            </w:r>
            <w:r w:rsidR="00C224DE" w:rsidRPr="00C224DE">
              <w:rPr>
                <w:rFonts w:ascii="TH SarabunPSK" w:hAnsi="TH SarabunPSK" w:cs="TH SarabunPSK"/>
                <w:sz w:val="32"/>
                <w:szCs w:val="32"/>
              </w:rPr>
              <w:t xml:space="preserve">McKinsey </w:t>
            </w:r>
            <w:r w:rsidR="00C224DE" w:rsidRPr="00C224DE">
              <w:rPr>
                <w:rFonts w:ascii="TH SarabunPSK" w:hAnsi="TH SarabunPSK" w:cs="TH SarabunPSK" w:hint="cs"/>
                <w:sz w:val="32"/>
                <w:szCs w:val="32"/>
                <w:cs/>
              </w:rPr>
              <w:t>เพื่อวิเคราะห์ปัจจัยภายใน</w:t>
            </w:r>
            <w:r w:rsidR="00C224DE" w:rsidRPr="00C224DE">
              <w:rPr>
                <w:rFonts w:ascii="TH SarabunPSK" w:hAnsi="TH SarabunPSK" w:cs="TH SarabunPSK"/>
                <w:sz w:val="32"/>
                <w:szCs w:val="32"/>
              </w:rPr>
              <w:t xml:space="preserve"> </w:t>
            </w:r>
            <w:r w:rsidR="00C224DE" w:rsidRPr="00C224DE">
              <w:rPr>
                <w:rFonts w:ascii="TH SarabunPSK" w:hAnsi="TH SarabunPSK" w:cs="TH SarabunPSK" w:hint="cs"/>
                <w:sz w:val="32"/>
                <w:szCs w:val="32"/>
                <w:cs/>
              </w:rPr>
              <w:t xml:space="preserve">และใช้ </w:t>
            </w:r>
            <w:r w:rsidR="00C224DE" w:rsidRPr="00C224DE">
              <w:rPr>
                <w:rFonts w:ascii="TH SarabunPSK" w:hAnsi="TH SarabunPSK" w:cs="TH SarabunPSK"/>
                <w:sz w:val="32"/>
                <w:szCs w:val="32"/>
              </w:rPr>
              <w:t xml:space="preserve">PEST Analysis </w:t>
            </w:r>
            <w:r w:rsidR="00C224DE" w:rsidRPr="00C224DE">
              <w:rPr>
                <w:rFonts w:ascii="TH SarabunPSK" w:hAnsi="TH SarabunPSK" w:cs="TH SarabunPSK" w:hint="cs"/>
                <w:sz w:val="32"/>
                <w:szCs w:val="32"/>
                <w:cs/>
              </w:rPr>
              <w:t xml:space="preserve">เพื่อวิเคราะห์ปัจจัยภายนอกอีกด้วย ตัวอย่างผลที่ได้จากการศึกษาด้วย </w:t>
            </w:r>
            <w:r w:rsidR="00C224DE" w:rsidRPr="00C224DE">
              <w:rPr>
                <w:rFonts w:ascii="TH SarabunPSK" w:hAnsi="TH SarabunPSK" w:cs="TH SarabunPSK"/>
                <w:sz w:val="32"/>
                <w:szCs w:val="32"/>
              </w:rPr>
              <w:t xml:space="preserve">SWOT/TOWS Matrix </w:t>
            </w:r>
            <w:r w:rsidR="00C224DE" w:rsidRPr="00C224DE">
              <w:rPr>
                <w:rFonts w:ascii="TH SarabunPSK" w:hAnsi="TH SarabunPSK" w:cs="TH SarabunPSK" w:hint="cs"/>
                <w:sz w:val="32"/>
                <w:szCs w:val="32"/>
                <w:cs/>
              </w:rPr>
              <w:t>คือ พระราชบัญญัติส่งเสริมการพัฒนาฝีมือแรงงาน พ.ศ. 2545 และที่แก้ไขเพิ่มเติม เป็นหนึ่งใน</w:t>
            </w:r>
            <w:r w:rsidR="00C224DE" w:rsidRPr="00C224DE">
              <w:rPr>
                <w:rFonts w:ascii="TH SarabunPSK" w:hAnsi="TH SarabunPSK" w:cs="TH SarabunPSK" w:hint="cs"/>
                <w:sz w:val="32"/>
                <w:szCs w:val="32"/>
                <w:cs/>
              </w:rPr>
              <w:br/>
              <w:t>จุดแข็งของกรมพัฒนาฝีมือแรงงาน ที่จะช่วยให้การพัฒนากำลังแรงงานของประเทศ</w:t>
            </w:r>
            <w:r w:rsidR="00C224DE" w:rsidRPr="00C224DE">
              <w:rPr>
                <w:rFonts w:ascii="TH SarabunPSK" w:hAnsi="TH SarabunPSK" w:cs="TH SarabunPSK"/>
                <w:sz w:val="32"/>
                <w:szCs w:val="32"/>
                <w:cs/>
              </w:rPr>
              <w:br/>
            </w:r>
            <w:r w:rsidR="00C224DE" w:rsidRPr="00C224DE">
              <w:rPr>
                <w:rFonts w:ascii="TH SarabunPSK" w:hAnsi="TH SarabunPSK" w:cs="TH SarabunPSK" w:hint="cs"/>
                <w:sz w:val="32"/>
                <w:szCs w:val="32"/>
                <w:cs/>
              </w:rPr>
              <w:t>มีประสิทธิภาพมากขึ้น</w:t>
            </w:r>
          </w:p>
          <w:p w:rsidR="00C224DE" w:rsidRPr="00E35A9E" w:rsidRDefault="00C224DE" w:rsidP="00E35A9E">
            <w:pPr>
              <w:cnfStyle w:val="000000000000"/>
              <w:rPr>
                <w:rFonts w:ascii="TH SarabunPSK" w:hAnsi="TH SarabunPSK" w:cs="TH SarabunPSK"/>
                <w:sz w:val="32"/>
                <w:szCs w:val="32"/>
                <w:cs/>
              </w:rPr>
            </w:pP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t>2.2</w:t>
            </w:r>
            <w:r w:rsidRPr="00E35A9E">
              <w:rPr>
                <w:rFonts w:ascii="TH SarabunPSK" w:hAnsi="TH SarabunPSK" w:cs="TH SarabunPSK"/>
                <w:sz w:val="32"/>
                <w:szCs w:val="32"/>
                <w:cs/>
              </w:rPr>
              <w:t>เป้าหมาย</w:t>
            </w:r>
            <w:r w:rsidRPr="00E35A9E">
              <w:rPr>
                <w:rFonts w:ascii="TH SarabunPSK" w:hAnsi="TH SarabunPSK" w:cs="TH SarabunPSK" w:hint="cs"/>
                <w:sz w:val="32"/>
                <w:szCs w:val="32"/>
                <w:cs/>
              </w:rPr>
              <w:t>เชิงยุทธศาสตร์</w:t>
            </w:r>
            <w:r w:rsidRPr="00E35A9E">
              <w:rPr>
                <w:rFonts w:ascii="TH SarabunPSK" w:hAnsi="TH SarabunPSK" w:cs="TH SarabunPSK"/>
                <w:sz w:val="32"/>
                <w:szCs w:val="32"/>
                <w:cs/>
              </w:rPr>
              <w:t>ทั้งระยะสั้นและระยะยาวสอด</w:t>
            </w:r>
            <w:r w:rsidRPr="00E35A9E">
              <w:rPr>
                <w:rFonts w:ascii="TH SarabunPSK" w:hAnsi="TH SarabunPSK" w:cs="TH SarabunPSK" w:hint="cs"/>
                <w:sz w:val="32"/>
                <w:szCs w:val="32"/>
                <w:cs/>
              </w:rPr>
              <w:t>คล้องพันธกิจและ</w:t>
            </w:r>
            <w:r w:rsidRPr="00E35A9E">
              <w:rPr>
                <w:rFonts w:ascii="TH SarabunPSK" w:hAnsi="TH SarabunPSK" w:cs="TH SarabunPSK"/>
                <w:sz w:val="32"/>
                <w:szCs w:val="32"/>
                <w:cs/>
              </w:rPr>
              <w:t>ยุทธศาสตร์ชาติ</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2.2.1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มีการวิเคราะห์ผลกระทบของเป้าหมายและตัวชี้วัดของหน่วยงานต่อการบรรลุยุทธศาสตร์ชาติ</w:t>
            </w:r>
            <w:r w:rsidRPr="00E35A9E">
              <w:rPr>
                <w:rFonts w:ascii="TH SarabunPSK" w:hAnsi="TH SarabunPSK" w:cs="TH SarabunPSK" w:hint="cs"/>
                <w:sz w:val="32"/>
                <w:szCs w:val="32"/>
                <w:cs/>
              </w:rPr>
              <w:br/>
            </w:r>
            <w:r w:rsidRPr="00E35A9E">
              <w:rPr>
                <w:rFonts w:ascii="TH SarabunPSK" w:hAnsi="TH SarabunPSK" w:cs="TH SarabunPSK"/>
                <w:sz w:val="32"/>
                <w:szCs w:val="32"/>
                <w:cs/>
              </w:rPr>
              <w:t>ทั้งในระยะสั้นและระยะยาว เช่น</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C224DE" w:rsidRPr="00C224DE" w:rsidRDefault="00E35A9E" w:rsidP="00C224DE">
            <w:pPr>
              <w:cnfStyle w:val="000000100000"/>
              <w:rPr>
                <w:rFonts w:ascii="TH SarabunPSK" w:hAnsi="TH SarabunPSK" w:cs="TH SarabunPSK"/>
                <w:sz w:val="32"/>
                <w:szCs w:val="32"/>
              </w:rPr>
            </w:pPr>
            <w:r w:rsidRPr="00E35A9E">
              <w:rPr>
                <w:rFonts w:ascii="TH SarabunPSK" w:hAnsi="TH SarabunPSK" w:cs="TH SarabunPSK" w:hint="cs"/>
                <w:sz w:val="32"/>
                <w:szCs w:val="32"/>
              </w:rPr>
              <w:sym w:font="Wingdings 2" w:char="F0A3"/>
            </w:r>
            <w:r w:rsidRPr="00E35A9E">
              <w:rPr>
                <w:rFonts w:ascii="TH SarabunPSK" w:hAnsi="TH SarabunPSK" w:cs="TH SarabunPSK"/>
                <w:sz w:val="32"/>
                <w:szCs w:val="32"/>
                <w:cs/>
              </w:rPr>
              <w:t>เป้าหมายเชิงยุทธศาสตร์ของหน่วยงาน คือ...</w:t>
            </w:r>
            <w:r w:rsidR="00C224DE" w:rsidRPr="00C224DE">
              <w:rPr>
                <w:rFonts w:ascii="TH SarabunPSK" w:hAnsi="TH SarabunPSK" w:cs="TH SarabunPSK"/>
                <w:sz w:val="32"/>
                <w:szCs w:val="32"/>
                <w:cs/>
              </w:rPr>
              <w:t>พัฒนาศักยภาพคนทำงานทุกระดับให้มีผลิตภาพแรงงานสูง สอดคล้องกับความต้องการตลาดแรงงาน และก้าวทันเทคโนโลยี 4.0</w:t>
            </w:r>
          </w:p>
          <w:p w:rsidR="00E35A9E" w:rsidRPr="00E35A9E" w:rsidRDefault="00E35A9E" w:rsidP="00E35A9E">
            <w:pPr>
              <w:cnfStyle w:val="000000100000"/>
              <w:rPr>
                <w:rFonts w:ascii="TH SarabunPSK" w:hAnsi="TH SarabunPSK" w:cs="TH SarabunPSK"/>
                <w:sz w:val="32"/>
                <w:szCs w:val="32"/>
              </w:rPr>
            </w:pPr>
            <w:r w:rsidRPr="00C224DE">
              <w:rPr>
                <w:rFonts w:ascii="TH SarabunPSK" w:hAnsi="TH SarabunPSK" w:cs="TH SarabunPSK"/>
                <w:sz w:val="32"/>
                <w:szCs w:val="32"/>
                <w:cs/>
              </w:rPr>
              <w:t>ผลกระทบ คือ</w:t>
            </w:r>
            <w:r w:rsidRPr="00C224DE">
              <w:rPr>
                <w:rFonts w:ascii="TH SarabunPSK" w:hAnsi="TH SarabunPSK" w:cs="TH SarabunPSK"/>
                <w:sz w:val="32"/>
                <w:szCs w:val="32"/>
              </w:rPr>
              <w:t>….</w:t>
            </w:r>
            <w:r w:rsidR="00C224DE" w:rsidRPr="00C224DE">
              <w:rPr>
                <w:rFonts w:ascii="TH SarabunPSK" w:hAnsi="TH SarabunPSK" w:cs="TH SarabunPSK" w:hint="cs"/>
                <w:sz w:val="32"/>
                <w:szCs w:val="32"/>
                <w:cs/>
              </w:rPr>
              <w:t>แรงงานไทยมีทักษะ</w:t>
            </w:r>
            <w:r w:rsidR="00C224DE" w:rsidRPr="00C224DE">
              <w:rPr>
                <w:rFonts w:ascii="TH SarabunPSK" w:hAnsi="TH SarabunPSK" w:cs="TH SarabunPSK"/>
                <w:sz w:val="32"/>
                <w:szCs w:val="32"/>
                <w:cs/>
              </w:rPr>
              <w:t>ตอบสนองต่อความต้องการของตลาด</w:t>
            </w:r>
            <w:r w:rsidR="00C224DE" w:rsidRPr="00C224DE">
              <w:rPr>
                <w:rFonts w:ascii="TH SarabunPSK" w:hAnsi="TH SarabunPSK" w:cs="TH SarabunPSK" w:hint="cs"/>
                <w:sz w:val="32"/>
                <w:szCs w:val="32"/>
                <w:cs/>
              </w:rPr>
              <w:t xml:space="preserve"> นำไปสู่การจ้างงานและการยกระดับรายได้</w:t>
            </w:r>
            <w:r w:rsidRPr="00C224DE">
              <w:rPr>
                <w:rFonts w:ascii="TH SarabunPSK" w:hAnsi="TH SarabunPSK" w:cs="TH SarabunPSK"/>
                <w:sz w:val="32"/>
                <w:szCs w:val="32"/>
                <w:cs/>
              </w:rPr>
              <w:br/>
              <w:t>กระทบต่อยุทธศาสตร์ ด้าน</w:t>
            </w:r>
            <w:r w:rsidRPr="00C224DE">
              <w:rPr>
                <w:rFonts w:ascii="TH SarabunPSK" w:hAnsi="TH SarabunPSK" w:cs="TH SarabunPSK"/>
                <w:sz w:val="32"/>
                <w:szCs w:val="32"/>
              </w:rPr>
              <w:t>…</w:t>
            </w:r>
            <w:r w:rsidR="008211D6" w:rsidRPr="00C224DE">
              <w:rPr>
                <w:rFonts w:ascii="TH SarabunPSK" w:hAnsi="TH SarabunPSK" w:cs="TH SarabunPSK" w:hint="cs"/>
                <w:sz w:val="32"/>
                <w:szCs w:val="32"/>
                <w:cs/>
              </w:rPr>
              <w:t>การสร้างขีดความสามารถในการแข่งขัน</w:t>
            </w:r>
            <w:r w:rsidRPr="00C224DE">
              <w:rPr>
                <w:rFonts w:ascii="TH SarabunPSK" w:hAnsi="TH SarabunPSK" w:cs="TH SarabunPSK"/>
                <w:sz w:val="32"/>
                <w:szCs w:val="32"/>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C224DE" w:rsidRPr="00C224DE" w:rsidRDefault="00C224DE" w:rsidP="00C224DE">
            <w:pPr>
              <w:cnfStyle w:val="000000000000"/>
              <w:rPr>
                <w:rFonts w:ascii="TH SarabunPSK" w:hAnsi="TH SarabunPSK" w:cs="TH SarabunPSK"/>
                <w:sz w:val="32"/>
                <w:szCs w:val="32"/>
              </w:rPr>
            </w:pPr>
            <w:r w:rsidRPr="00FB54AC">
              <w:rPr>
                <w:rFonts w:ascii="TH SarabunPSK" w:hAnsi="TH SarabunPSK" w:cs="TH SarabunPSK"/>
                <w:sz w:val="32"/>
                <w:szCs w:val="32"/>
              </w:rPr>
              <w:sym w:font="Wingdings 2" w:char="F0A3"/>
            </w:r>
            <w:r w:rsidRPr="00FB54AC">
              <w:rPr>
                <w:rFonts w:ascii="TH SarabunPSK" w:hAnsi="TH SarabunPSK" w:cs="TH SarabunPSK"/>
                <w:sz w:val="32"/>
                <w:szCs w:val="32"/>
                <w:cs/>
              </w:rPr>
              <w:t>ตัวชี้วัด คือ</w:t>
            </w:r>
            <w:r>
              <w:rPr>
                <w:rFonts w:ascii="TH SarabunPSK" w:hAnsi="TH SarabunPSK" w:cs="TH SarabunPSK" w:hint="cs"/>
                <w:sz w:val="32"/>
                <w:szCs w:val="32"/>
                <w:cs/>
              </w:rPr>
              <w:t xml:space="preserve"> </w:t>
            </w:r>
            <w:r w:rsidRPr="00C224DE">
              <w:rPr>
                <w:rFonts w:ascii="TH SarabunPSK" w:hAnsi="TH SarabunPSK" w:cs="TH SarabunPSK"/>
                <w:sz w:val="32"/>
                <w:szCs w:val="32"/>
                <w:cs/>
              </w:rPr>
              <w:t>ประสิทธิภาพการผลิตด้านปัจจัยแรงงาน</w:t>
            </w:r>
            <w:r w:rsidRPr="00C224DE">
              <w:rPr>
                <w:rFonts w:ascii="TH SarabunPSK" w:hAnsi="TH SarabunPSK" w:cs="TH SarabunPSK" w:hint="cs"/>
                <w:sz w:val="32"/>
                <w:szCs w:val="32"/>
                <w:cs/>
              </w:rPr>
              <w:t>หรือผลิตภาพแรงงานเพิ่มขึ้น</w:t>
            </w:r>
          </w:p>
          <w:p w:rsidR="00C224DE" w:rsidRPr="00C224DE" w:rsidRDefault="00C224DE" w:rsidP="00C224DE">
            <w:pPr>
              <w:cnfStyle w:val="000000000000"/>
              <w:rPr>
                <w:rFonts w:ascii="TH SarabunPSK" w:hAnsi="TH SarabunPSK" w:cs="TH SarabunPSK"/>
                <w:sz w:val="32"/>
                <w:szCs w:val="32"/>
              </w:rPr>
            </w:pPr>
            <w:r w:rsidRPr="00C224DE">
              <w:rPr>
                <w:rFonts w:ascii="TH SarabunPSK" w:hAnsi="TH SarabunPSK" w:cs="TH SarabunPSK"/>
                <w:sz w:val="32"/>
                <w:szCs w:val="32"/>
                <w:cs/>
              </w:rPr>
              <w:t>ผลกระทบ คือ</w:t>
            </w:r>
            <w:r w:rsidRPr="00C224DE">
              <w:rPr>
                <w:rFonts w:ascii="TH SarabunPSK" w:hAnsi="TH SarabunPSK" w:cs="TH SarabunPSK" w:hint="cs"/>
                <w:sz w:val="32"/>
                <w:szCs w:val="32"/>
                <w:cs/>
              </w:rPr>
              <w:t xml:space="preserve"> ศักยภาพผู้ประกอบกิจการเพิ่มขึ้นและโอกาสทางการค้าและการลงทุนเพิ่มขึ้น</w:t>
            </w:r>
          </w:p>
          <w:p w:rsidR="00E35A9E" w:rsidRPr="00E35A9E" w:rsidRDefault="00C224DE" w:rsidP="00C224DE">
            <w:pPr>
              <w:cnfStyle w:val="000000000000"/>
              <w:rPr>
                <w:rFonts w:ascii="TH SarabunPSK" w:hAnsi="TH SarabunPSK" w:cs="TH SarabunPSK"/>
                <w:sz w:val="32"/>
                <w:szCs w:val="32"/>
                <w:cs/>
              </w:rPr>
            </w:pPr>
            <w:r w:rsidRPr="00C224DE">
              <w:rPr>
                <w:rFonts w:ascii="TH SarabunPSK" w:hAnsi="TH SarabunPSK" w:cs="TH SarabunPSK"/>
                <w:sz w:val="32"/>
                <w:szCs w:val="32"/>
                <w:cs/>
              </w:rPr>
              <w:t>กระทบต่อยุทธศาสตร์ ด้านการสร้างความสามารถในการแข่งขัน</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2.2.2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มีการกำหนดเป้าหมายยุทธศาตร์และตัวชี้วัดระยะสั้นและระยะยาว โดย</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C224DE" w:rsidRPr="00C224DE" w:rsidRDefault="00E35A9E" w:rsidP="00C224DE">
            <w:pPr>
              <w:tabs>
                <w:tab w:val="left" w:pos="459"/>
              </w:tabs>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เป้าหมายระยะสั้น คือ</w:t>
            </w:r>
            <w:r w:rsidRPr="00E35A9E">
              <w:rPr>
                <w:rFonts w:ascii="TH SarabunPSK" w:hAnsi="TH SarabunPSK" w:cs="TH SarabunPSK"/>
                <w:sz w:val="32"/>
                <w:szCs w:val="32"/>
              </w:rPr>
              <w:t>…</w:t>
            </w:r>
            <w:r w:rsidR="00BD5234" w:rsidRPr="00C224DE">
              <w:rPr>
                <w:rFonts w:ascii="TH SarabunPSK" w:hAnsi="TH SarabunPSK" w:cs="TH SarabunPSK" w:hint="cs"/>
                <w:sz w:val="32"/>
                <w:szCs w:val="32"/>
                <w:cs/>
              </w:rPr>
              <w:t>แผนปฏิบัติการประจำปี</w:t>
            </w:r>
            <w:r w:rsidRPr="00C224DE">
              <w:rPr>
                <w:rFonts w:ascii="TH SarabunPSK" w:hAnsi="TH SarabunPSK" w:cs="TH SarabunPSK" w:hint="cs"/>
                <w:sz w:val="32"/>
                <w:szCs w:val="32"/>
                <w:cs/>
              </w:rPr>
              <w:t>..</w:t>
            </w:r>
            <w:r w:rsidR="00C224DE" w:rsidRPr="00C224DE">
              <w:rPr>
                <w:rFonts w:ascii="TH SarabunPSK" w:hAnsi="TH SarabunPSK" w:cs="TH SarabunPSK" w:hint="cs"/>
                <w:sz w:val="32"/>
                <w:szCs w:val="32"/>
                <w:cs/>
              </w:rPr>
              <w:t xml:space="preserve"> เช่น 1) </w:t>
            </w:r>
            <w:r w:rsidR="00C224DE" w:rsidRPr="00C224DE">
              <w:rPr>
                <w:rFonts w:ascii="TH SarabunPSK" w:hAnsi="TH SarabunPSK" w:cs="TH SarabunPSK"/>
                <w:sz w:val="32"/>
                <w:szCs w:val="32"/>
                <w:cs/>
              </w:rPr>
              <w:t>ประชาชนช่วงวัยแรงงานมีสมรรถนะ มีศักยภาพสูง สอดคล้องกับความต้องการของตลาดแรงงาน และเพิ่มโอกาสในการประกอบอาชีพ</w:t>
            </w:r>
            <w:r w:rsidR="00C224DE" w:rsidRPr="00C224DE">
              <w:rPr>
                <w:rFonts w:ascii="TH SarabunPSK" w:hAnsi="TH SarabunPSK" w:cs="TH SarabunPSK" w:hint="cs"/>
                <w:sz w:val="32"/>
                <w:szCs w:val="32"/>
                <w:cs/>
              </w:rPr>
              <w:t xml:space="preserve"> 2) </w:t>
            </w:r>
            <w:r w:rsidR="00C224DE" w:rsidRPr="00C224DE">
              <w:rPr>
                <w:rFonts w:ascii="TH SarabunPSK" w:hAnsi="TH SarabunPSK" w:cs="TH SarabunPSK"/>
                <w:sz w:val="32"/>
                <w:szCs w:val="32"/>
                <w:cs/>
              </w:rPr>
              <w:t>แรงงานมีศักยภาพรองรับอุตสาหกรรมเป้าหมาย</w:t>
            </w:r>
            <w:r w:rsidR="00C224DE" w:rsidRPr="00C224DE">
              <w:rPr>
                <w:rFonts w:ascii="TH SarabunPSK" w:hAnsi="TH SarabunPSK" w:cs="TH SarabunPSK"/>
                <w:sz w:val="32"/>
                <w:szCs w:val="32"/>
              </w:rPr>
              <w:t xml:space="preserve"> 3) </w:t>
            </w:r>
            <w:r w:rsidR="00C224DE" w:rsidRPr="00C224DE">
              <w:rPr>
                <w:rFonts w:ascii="TH SarabunPSK" w:hAnsi="TH SarabunPSK" w:cs="TH SarabunPSK"/>
                <w:sz w:val="32"/>
                <w:szCs w:val="32"/>
                <w:cs/>
              </w:rPr>
              <w:t>บุคลากร มีศักยภาพรองรับอุตสาหกรรมด้านการขนส่ง</w:t>
            </w:r>
            <w:proofErr w:type="spellStart"/>
            <w:r w:rsidR="00C224DE" w:rsidRPr="00C224DE">
              <w:rPr>
                <w:rFonts w:ascii="TH SarabunPSK" w:hAnsi="TH SarabunPSK" w:cs="TH SarabunPSK"/>
                <w:sz w:val="32"/>
                <w:szCs w:val="32"/>
                <w:cs/>
              </w:rPr>
              <w:t>และโล</w:t>
            </w:r>
            <w:proofErr w:type="spellEnd"/>
            <w:r w:rsidR="00C224DE" w:rsidRPr="00C224DE">
              <w:rPr>
                <w:rFonts w:ascii="TH SarabunPSK" w:hAnsi="TH SarabunPSK" w:cs="TH SarabunPSK"/>
                <w:sz w:val="32"/>
                <w:szCs w:val="32"/>
                <w:cs/>
              </w:rPr>
              <w:t>จิ</w:t>
            </w:r>
            <w:proofErr w:type="spellStart"/>
            <w:r w:rsidR="00C224DE" w:rsidRPr="00C224DE">
              <w:rPr>
                <w:rFonts w:ascii="TH SarabunPSK" w:hAnsi="TH SarabunPSK" w:cs="TH SarabunPSK"/>
                <w:sz w:val="32"/>
                <w:szCs w:val="32"/>
                <w:cs/>
              </w:rPr>
              <w:t>สติกส์</w:t>
            </w:r>
            <w:proofErr w:type="spellEnd"/>
            <w:r w:rsidR="00C224DE" w:rsidRPr="00C224DE">
              <w:rPr>
                <w:rFonts w:ascii="TH SarabunPSK" w:hAnsi="TH SarabunPSK" w:cs="TH SarabunPSK"/>
                <w:sz w:val="32"/>
                <w:szCs w:val="32"/>
              </w:rPr>
              <w:t xml:space="preserve"> 4</w:t>
            </w:r>
            <w:r w:rsidR="00C224DE" w:rsidRPr="00C224DE">
              <w:rPr>
                <w:rFonts w:ascii="TH SarabunPSK" w:hAnsi="TH SarabunPSK" w:cs="TH SarabunPSK" w:hint="cs"/>
                <w:sz w:val="32"/>
                <w:szCs w:val="32"/>
                <w:cs/>
              </w:rPr>
              <w:t>) แ</w:t>
            </w:r>
            <w:r w:rsidR="00C224DE" w:rsidRPr="00C224DE">
              <w:rPr>
                <w:rFonts w:ascii="TH SarabunPSK" w:hAnsi="TH SarabunPSK" w:cs="TH SarabunPSK"/>
                <w:sz w:val="32"/>
                <w:szCs w:val="32"/>
                <w:cs/>
              </w:rPr>
              <w:t>รงงานมีศักยภาพรองรับการพัฒนาในเขต</w:t>
            </w:r>
            <w:r w:rsidR="00C224DE" w:rsidRPr="00C224DE">
              <w:rPr>
                <w:rFonts w:ascii="TH SarabunPSK" w:hAnsi="TH SarabunPSK" w:cs="TH SarabunPSK"/>
                <w:sz w:val="32"/>
                <w:szCs w:val="32"/>
                <w:cs/>
              </w:rPr>
              <w:lastRenderedPageBreak/>
              <w:t>เศรษฐกิจพิเศษ</w:t>
            </w:r>
            <w:r w:rsidR="00C224DE" w:rsidRPr="00C224DE">
              <w:rPr>
                <w:rFonts w:ascii="TH SarabunPSK" w:hAnsi="TH SarabunPSK" w:cs="TH SarabunPSK"/>
                <w:sz w:val="32"/>
                <w:szCs w:val="32"/>
              </w:rPr>
              <w:t xml:space="preserve"> 5</w:t>
            </w:r>
            <w:r w:rsidR="00C224DE" w:rsidRPr="00C224DE">
              <w:rPr>
                <w:rFonts w:ascii="TH SarabunPSK" w:hAnsi="TH SarabunPSK" w:cs="TH SarabunPSK" w:hint="cs"/>
                <w:sz w:val="32"/>
                <w:szCs w:val="32"/>
                <w:cs/>
              </w:rPr>
              <w:t xml:space="preserve">) </w:t>
            </w:r>
            <w:r w:rsidR="00C224DE" w:rsidRPr="00C224DE">
              <w:rPr>
                <w:rFonts w:ascii="TH SarabunPSK" w:hAnsi="TH SarabunPSK" w:cs="TH SarabunPSK"/>
                <w:sz w:val="32"/>
                <w:szCs w:val="32"/>
                <w:cs/>
              </w:rPr>
              <w:t>แรงงานมีศักยภาพรองรับความต้องการในเขตพัฒนาพิเศษภาคตะวันออก</w:t>
            </w:r>
            <w:r w:rsidR="00C224DE">
              <w:rPr>
                <w:rFonts w:ascii="TH SarabunPSK" w:hAnsi="TH SarabunPSK" w:cs="TH SarabunPSK"/>
                <w:color w:val="00B050"/>
                <w:sz w:val="32"/>
                <w:szCs w:val="32"/>
              </w:rPr>
              <w:t xml:space="preserve"> </w:t>
            </w:r>
            <w:r w:rsidR="00C224DE" w:rsidRPr="00C224DE">
              <w:rPr>
                <w:rFonts w:ascii="TH SarabunPSK" w:hAnsi="TH SarabunPSK" w:cs="TH SarabunPSK" w:hint="cs"/>
                <w:sz w:val="32"/>
                <w:szCs w:val="32"/>
                <w:cs/>
              </w:rPr>
              <w:t>6)</w:t>
            </w:r>
            <w:r w:rsidR="00C224DE" w:rsidRPr="00C224DE">
              <w:rPr>
                <w:rFonts w:ascii="TH SarabunPSK" w:hAnsi="TH SarabunPSK" w:cs="TH SarabunPSK"/>
                <w:sz w:val="32"/>
                <w:szCs w:val="32"/>
                <w:cs/>
              </w:rPr>
              <w:t>ผู้สูงอายุมีทักษะฝีมือสมกับวัย เพื่อเพิ่มโอกาสในการประกอบอาชีพ</w:t>
            </w:r>
          </w:p>
          <w:p w:rsidR="00C224DE" w:rsidRDefault="00C224DE" w:rsidP="00C224DE">
            <w:pPr>
              <w:tabs>
                <w:tab w:val="left" w:pos="459"/>
              </w:tabs>
              <w:cnfStyle w:val="000000000000"/>
              <w:rPr>
                <w:rFonts w:ascii="TH SarabunPSK" w:hAnsi="TH SarabunPSK" w:cs="TH SarabunPSK"/>
                <w:color w:val="00B050"/>
                <w:sz w:val="32"/>
                <w:szCs w:val="32"/>
              </w:rPr>
            </w:pPr>
          </w:p>
          <w:p w:rsidR="00C224DE" w:rsidRPr="00C224DE" w:rsidRDefault="00E35A9E" w:rsidP="00C224DE">
            <w:pPr>
              <w:tabs>
                <w:tab w:val="left" w:pos="459"/>
              </w:tabs>
              <w:cnfStyle w:val="000000000000"/>
              <w:rPr>
                <w:rFonts w:ascii="TH SarabunPSK" w:hAnsi="TH SarabunPSK" w:cs="TH SarabunPSK"/>
                <w:sz w:val="32"/>
                <w:szCs w:val="32"/>
              </w:rPr>
            </w:pPr>
            <w:r w:rsidRPr="00E35A9E">
              <w:rPr>
                <w:rFonts w:ascii="TH SarabunPSK" w:hAnsi="TH SarabunPSK" w:cs="TH SarabunPSK" w:hint="cs"/>
                <w:sz w:val="32"/>
                <w:szCs w:val="32"/>
                <w:cs/>
              </w:rPr>
              <w:t>....</w:t>
            </w:r>
            <w:r w:rsidRPr="00E35A9E">
              <w:rPr>
                <w:rFonts w:ascii="TH SarabunPSK" w:hAnsi="TH SarabunPSK" w:cs="TH SarabunPSK"/>
                <w:sz w:val="32"/>
                <w:szCs w:val="32"/>
              </w:rPr>
              <w:t xml:space="preserve">.… </w:t>
            </w:r>
            <w:r w:rsidRPr="00E35A9E">
              <w:rPr>
                <w:rFonts w:ascii="TH SarabunPSK" w:hAnsi="TH SarabunPSK" w:cs="TH SarabunPSK"/>
                <w:sz w:val="32"/>
                <w:szCs w:val="32"/>
                <w:cs/>
              </w:rPr>
              <w:t>มีตัวชี้วัดเชิงยุทธศาสตร์ที่ตอบเป้าหมาย ได้แก่..</w:t>
            </w:r>
            <w:r w:rsidR="00C224DE" w:rsidRPr="00C224DE">
              <w:rPr>
                <w:rFonts w:ascii="TH SarabunPSK" w:hAnsi="TH SarabunPSK" w:cs="TH SarabunPSK" w:hint="cs"/>
                <w:sz w:val="32"/>
                <w:szCs w:val="32"/>
                <w:cs/>
              </w:rPr>
              <w:t xml:space="preserve">1). </w:t>
            </w:r>
            <w:r w:rsidR="00C224DE" w:rsidRPr="00C224DE">
              <w:rPr>
                <w:rFonts w:ascii="TH SarabunPSK" w:hAnsi="TH SarabunPSK" w:cs="TH SarabunPSK"/>
                <w:sz w:val="32"/>
                <w:szCs w:val="32"/>
                <w:cs/>
              </w:rPr>
              <w:t>ผู้ที่สำเร็จการฝึกอบรมสามารถประกอบอาชีพหรือมีรายได้</w:t>
            </w:r>
            <w:r w:rsidR="00C224DE" w:rsidRPr="00C224DE">
              <w:rPr>
                <w:rFonts w:ascii="TH SarabunPSK" w:hAnsi="TH SarabunPSK" w:cs="TH SarabunPSK"/>
                <w:sz w:val="32"/>
                <w:szCs w:val="32"/>
              </w:rPr>
              <w:t xml:space="preserve"> </w:t>
            </w:r>
            <w:r w:rsidR="00C224DE" w:rsidRPr="00C224DE">
              <w:rPr>
                <w:rFonts w:ascii="TH SarabunPSK" w:hAnsi="TH SarabunPSK" w:cs="TH SarabunPSK"/>
                <w:sz w:val="32"/>
                <w:szCs w:val="32"/>
                <w:cs/>
              </w:rPr>
              <w:t>ไม่</w:t>
            </w:r>
            <w:r w:rsidR="00C224DE" w:rsidRPr="00C224DE">
              <w:rPr>
                <w:rFonts w:ascii="TH SarabunPSK" w:hAnsi="TH SarabunPSK" w:cs="TH SarabunPSK" w:hint="cs"/>
                <w:sz w:val="32"/>
                <w:szCs w:val="32"/>
                <w:cs/>
              </w:rPr>
              <w:t>ต่ำ</w:t>
            </w:r>
            <w:r w:rsidR="00C224DE" w:rsidRPr="00C224DE">
              <w:rPr>
                <w:rFonts w:ascii="TH SarabunPSK" w:hAnsi="TH SarabunPSK" w:cs="TH SarabunPSK"/>
                <w:sz w:val="32"/>
                <w:szCs w:val="32"/>
                <w:cs/>
              </w:rPr>
              <w:t>กว่า</w:t>
            </w:r>
            <w:r w:rsidR="00C224DE" w:rsidRPr="00C224DE">
              <w:rPr>
                <w:rFonts w:ascii="TH SarabunPSK" w:hAnsi="TH SarabunPSK" w:cs="TH SarabunPSK" w:hint="cs"/>
                <w:sz w:val="32"/>
                <w:szCs w:val="32"/>
                <w:cs/>
              </w:rPr>
              <w:t>ร้อยละ</w:t>
            </w:r>
            <w:r w:rsidR="00C224DE" w:rsidRPr="00C224DE">
              <w:rPr>
                <w:rFonts w:ascii="TH SarabunPSK" w:hAnsi="TH SarabunPSK" w:cs="TH SarabunPSK"/>
                <w:sz w:val="32"/>
                <w:szCs w:val="32"/>
                <w:cs/>
              </w:rPr>
              <w:t xml:space="preserve"> </w:t>
            </w:r>
            <w:r w:rsidR="00C224DE" w:rsidRPr="00C224DE">
              <w:rPr>
                <w:rFonts w:ascii="TH SarabunPSK" w:hAnsi="TH SarabunPSK" w:cs="TH SarabunPSK"/>
                <w:sz w:val="32"/>
                <w:szCs w:val="32"/>
              </w:rPr>
              <w:t xml:space="preserve">60 </w:t>
            </w:r>
            <w:r w:rsidR="00C224DE" w:rsidRPr="00C224DE">
              <w:rPr>
                <w:rFonts w:ascii="TH SarabunPSK" w:hAnsi="TH SarabunPSK" w:cs="TH SarabunPSK" w:hint="cs"/>
                <w:sz w:val="32"/>
                <w:szCs w:val="32"/>
                <w:cs/>
              </w:rPr>
              <w:t xml:space="preserve">2) </w:t>
            </w:r>
            <w:r w:rsidR="00C224DE" w:rsidRPr="00C224DE">
              <w:rPr>
                <w:rFonts w:ascii="TH SarabunPSK" w:hAnsi="TH SarabunPSK" w:cs="TH SarabunPSK"/>
                <w:sz w:val="32"/>
                <w:szCs w:val="32"/>
                <w:cs/>
              </w:rPr>
              <w:t>ผู้สูงอายุที่สำเร็จการฝึกอบรมได้ตามมาตรฐานการฝึก</w:t>
            </w:r>
            <w:r w:rsidR="00C224DE" w:rsidRPr="00C224DE">
              <w:rPr>
                <w:rFonts w:ascii="TH SarabunPSK" w:hAnsi="TH SarabunPSK" w:cs="TH SarabunPSK" w:hint="cs"/>
                <w:sz w:val="32"/>
                <w:szCs w:val="32"/>
                <w:cs/>
              </w:rPr>
              <w:t>ไม่ต่ำ</w:t>
            </w:r>
            <w:r w:rsidR="00C224DE" w:rsidRPr="00C224DE">
              <w:rPr>
                <w:rFonts w:ascii="TH SarabunPSK" w:hAnsi="TH SarabunPSK" w:cs="TH SarabunPSK"/>
                <w:sz w:val="32"/>
                <w:szCs w:val="32"/>
                <w:cs/>
              </w:rPr>
              <w:t>กว่า</w:t>
            </w:r>
            <w:r w:rsidR="00C224DE" w:rsidRPr="00C224DE">
              <w:rPr>
                <w:rFonts w:ascii="TH SarabunPSK" w:hAnsi="TH SarabunPSK" w:cs="TH SarabunPSK" w:hint="cs"/>
                <w:sz w:val="32"/>
                <w:szCs w:val="32"/>
                <w:cs/>
              </w:rPr>
              <w:t>ร้อยละ</w:t>
            </w:r>
            <w:r w:rsidR="00C224DE" w:rsidRPr="00C224DE">
              <w:rPr>
                <w:rFonts w:ascii="TH SarabunPSK" w:hAnsi="TH SarabunPSK" w:cs="TH SarabunPSK"/>
                <w:sz w:val="32"/>
                <w:szCs w:val="32"/>
                <w:cs/>
              </w:rPr>
              <w:t xml:space="preserve"> </w:t>
            </w:r>
            <w:r w:rsidR="00C224DE" w:rsidRPr="00C224DE">
              <w:rPr>
                <w:rFonts w:ascii="TH SarabunPSK" w:hAnsi="TH SarabunPSK" w:cs="TH SarabunPSK"/>
                <w:sz w:val="32"/>
                <w:szCs w:val="32"/>
              </w:rPr>
              <w:t>85</w:t>
            </w:r>
            <w:r w:rsidR="00C224DE" w:rsidRPr="00C224DE">
              <w:rPr>
                <w:rFonts w:ascii="TH SarabunPSK" w:hAnsi="TH SarabunPSK" w:cs="TH SarabunPSK" w:hint="cs"/>
                <w:sz w:val="32"/>
                <w:szCs w:val="32"/>
                <w:cs/>
              </w:rPr>
              <w:t xml:space="preserve"> 3). </w:t>
            </w:r>
            <w:r w:rsidR="00C224DE" w:rsidRPr="00C224DE">
              <w:rPr>
                <w:rFonts w:ascii="TH SarabunPSK" w:hAnsi="TH SarabunPSK" w:cs="TH SarabunPSK"/>
                <w:sz w:val="32"/>
                <w:szCs w:val="32"/>
                <w:cs/>
              </w:rPr>
              <w:t>ประสิทธิภาพการผลิตของปัจจัยด้านแรงงานเพิ่มขึ้นไม่น้อยกว่าร้อยละ 5</w:t>
            </w:r>
            <w:r w:rsidR="00C224DE" w:rsidRPr="00C224DE">
              <w:rPr>
                <w:rFonts w:ascii="TH SarabunPSK" w:hAnsi="TH SarabunPSK" w:cs="TH SarabunPSK" w:hint="cs"/>
                <w:sz w:val="32"/>
                <w:szCs w:val="32"/>
                <w:cs/>
              </w:rPr>
              <w:t xml:space="preserve"> </w:t>
            </w:r>
            <w:r w:rsidR="00C224DE" w:rsidRPr="00C224DE">
              <w:rPr>
                <w:rFonts w:ascii="TH SarabunPSK" w:hAnsi="TH SarabunPSK" w:cs="TH SarabunPSK"/>
                <w:sz w:val="32"/>
                <w:szCs w:val="32"/>
                <w:cs/>
              </w:rPr>
              <w:tab/>
            </w:r>
            <w:r w:rsidR="00C224DE" w:rsidRPr="00C224DE">
              <w:rPr>
                <w:rFonts w:ascii="TH SarabunPSK" w:hAnsi="TH SarabunPSK" w:cs="TH SarabunPSK" w:hint="cs"/>
                <w:sz w:val="32"/>
                <w:szCs w:val="32"/>
                <w:cs/>
              </w:rPr>
              <w:t xml:space="preserve">6). </w:t>
            </w:r>
            <w:r w:rsidR="00C224DE" w:rsidRPr="00C224DE">
              <w:rPr>
                <w:rFonts w:ascii="TH SarabunPSK" w:hAnsi="TH SarabunPSK" w:cs="TH SarabunPSK"/>
                <w:sz w:val="32"/>
                <w:szCs w:val="32"/>
                <w:cs/>
              </w:rPr>
              <w:t>แรงงานกลุ่มเป้าหมายที่สำเร็จการฝึกอบรมได้ตามมาตรฐานการฝึก</w:t>
            </w:r>
            <w:r w:rsidR="00C224DE" w:rsidRPr="00C224DE">
              <w:rPr>
                <w:rFonts w:ascii="TH SarabunPSK" w:hAnsi="TH SarabunPSK" w:cs="TH SarabunPSK"/>
                <w:sz w:val="32"/>
                <w:szCs w:val="32"/>
              </w:rPr>
              <w:t xml:space="preserve"> </w:t>
            </w:r>
            <w:r w:rsidR="00C224DE" w:rsidRPr="00C224DE">
              <w:rPr>
                <w:rFonts w:ascii="TH SarabunPSK" w:hAnsi="TH SarabunPSK" w:cs="TH SarabunPSK" w:hint="cs"/>
                <w:sz w:val="32"/>
                <w:szCs w:val="32"/>
                <w:cs/>
              </w:rPr>
              <w:t xml:space="preserve">ไม่ต่ำกว่าร้อยละ 85  7). </w:t>
            </w:r>
            <w:r w:rsidR="00C224DE" w:rsidRPr="00C224DE">
              <w:rPr>
                <w:rFonts w:ascii="TH SarabunPSK" w:hAnsi="TH SarabunPSK" w:cs="TH SarabunPSK"/>
                <w:sz w:val="32"/>
                <w:szCs w:val="32"/>
                <w:cs/>
              </w:rPr>
              <w:t>ผู้ผ่านการทดสอบมาตรฐานฝีมือแรงงานแห่งชาติมีความพึงพอใจในกระบวนการทดสอบมาตรฐานฝีมือแรงงานแห่งชาติ</w:t>
            </w:r>
            <w:r w:rsidR="00C224DE" w:rsidRPr="00C224DE">
              <w:rPr>
                <w:rFonts w:ascii="TH SarabunPSK" w:hAnsi="TH SarabunPSK" w:cs="TH SarabunPSK"/>
                <w:sz w:val="32"/>
                <w:szCs w:val="32"/>
              </w:rPr>
              <w:t xml:space="preserve"> </w:t>
            </w:r>
            <w:r w:rsidR="00C224DE" w:rsidRPr="00C224DE">
              <w:rPr>
                <w:rFonts w:ascii="TH SarabunPSK" w:hAnsi="TH SarabunPSK" w:cs="TH SarabunPSK" w:hint="cs"/>
                <w:sz w:val="32"/>
                <w:szCs w:val="32"/>
                <w:cs/>
              </w:rPr>
              <w:t>ไม่ต่ำกว่าร้อยละ 60</w:t>
            </w:r>
          </w:p>
          <w:p w:rsidR="00E35A9E" w:rsidRPr="00E35A9E" w:rsidRDefault="00E35A9E" w:rsidP="00E35A9E">
            <w:pPr>
              <w:cnfStyle w:val="000000000000"/>
              <w:rPr>
                <w:rFonts w:ascii="TH SarabunPSK" w:hAnsi="TH SarabunPSK" w:cs="TH SarabunPSK"/>
                <w:sz w:val="32"/>
                <w:szCs w:val="32"/>
              </w:rPr>
            </w:pP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9C727E" w:rsidRPr="009C727E" w:rsidRDefault="009C727E" w:rsidP="009C727E">
            <w:pPr>
              <w:cnfStyle w:val="000000100000"/>
              <w:rPr>
                <w:rFonts w:ascii="TH SarabunPSK" w:hAnsi="TH SarabunPSK" w:cs="TH SarabunPSK"/>
                <w:sz w:val="32"/>
                <w:szCs w:val="32"/>
              </w:rPr>
            </w:pPr>
            <w:r w:rsidRPr="009C727E">
              <w:rPr>
                <w:rFonts w:ascii="TH SarabunPSK" w:hAnsi="TH SarabunPSK" w:cs="TH SarabunPSK"/>
                <w:sz w:val="32"/>
                <w:szCs w:val="32"/>
              </w:rPr>
              <w:sym w:font="Wingdings 2" w:char="F0A3"/>
            </w:r>
            <w:r w:rsidRPr="009C727E">
              <w:rPr>
                <w:rFonts w:ascii="TH SarabunPSK" w:hAnsi="TH SarabunPSK" w:cs="TH SarabunPSK"/>
                <w:sz w:val="32"/>
                <w:szCs w:val="32"/>
                <w:cs/>
              </w:rPr>
              <w:t>เป้าหมายระยะยาว คือ</w:t>
            </w:r>
            <w:r w:rsidRPr="009C727E">
              <w:rPr>
                <w:rFonts w:ascii="TH SarabunPSK" w:hAnsi="TH SarabunPSK" w:cs="TH SarabunPSK"/>
                <w:sz w:val="32"/>
                <w:szCs w:val="32"/>
              </w:rPr>
              <w:t xml:space="preserve"> </w:t>
            </w:r>
            <w:r w:rsidRPr="009C727E">
              <w:rPr>
                <w:rFonts w:ascii="TH SarabunPSK" w:hAnsi="TH SarabunPSK" w:cs="TH SarabunPSK"/>
                <w:sz w:val="32"/>
                <w:szCs w:val="32"/>
                <w:cs/>
              </w:rPr>
              <w:t xml:space="preserve">พัฒนาศักยภาพคนทำงานทุกระดับให้มีผลิตภาพแรงงานสูง สอดคล้องกับความต้องการตลาดแรงงาน และก้าวทันเทคโนโลยี </w:t>
            </w:r>
            <w:r w:rsidRPr="009C727E">
              <w:rPr>
                <w:rFonts w:ascii="TH SarabunPSK" w:hAnsi="TH SarabunPSK" w:cs="TH SarabunPSK"/>
                <w:sz w:val="32"/>
                <w:szCs w:val="32"/>
              </w:rPr>
              <w:t>4.0</w:t>
            </w:r>
          </w:p>
          <w:p w:rsidR="00E35A9E" w:rsidRPr="009C727E" w:rsidRDefault="009C727E" w:rsidP="009C727E">
            <w:pPr>
              <w:cnfStyle w:val="000000100000"/>
              <w:rPr>
                <w:rFonts w:ascii="TH SarabunPSK" w:hAnsi="TH SarabunPSK" w:cs="TH SarabunPSK"/>
                <w:sz w:val="32"/>
                <w:szCs w:val="32"/>
                <w:cs/>
              </w:rPr>
            </w:pPr>
            <w:r w:rsidRPr="009C727E">
              <w:rPr>
                <w:rFonts w:ascii="TH SarabunPSK" w:hAnsi="TH SarabunPSK" w:cs="TH SarabunPSK"/>
                <w:sz w:val="32"/>
                <w:szCs w:val="32"/>
                <w:cs/>
              </w:rPr>
              <w:t>มีตัวชี้วัดเชิงยุทธศาสตร์ที่ตอบเป้าหมาย ได้แก่</w:t>
            </w:r>
            <w:r w:rsidRPr="009C727E">
              <w:rPr>
                <w:rFonts w:ascii="TH SarabunPSK" w:hAnsi="TH SarabunPSK" w:cs="TH SarabunPSK" w:hint="cs"/>
                <w:sz w:val="32"/>
                <w:szCs w:val="32"/>
                <w:cs/>
              </w:rPr>
              <w:t xml:space="preserve"> </w:t>
            </w:r>
            <w:r w:rsidRPr="009C727E">
              <w:rPr>
                <w:rFonts w:ascii="TH SarabunPSK" w:hAnsi="TH SarabunPSK" w:cs="TH SarabunPSK"/>
                <w:sz w:val="32"/>
                <w:szCs w:val="32"/>
                <w:cs/>
              </w:rPr>
              <w:t>ประสิทธิภาพการผลิตด้านปัจจัยแรงงาน</w:t>
            </w:r>
            <w:r w:rsidRPr="009C727E">
              <w:rPr>
                <w:rFonts w:ascii="TH SarabunPSK" w:hAnsi="TH SarabunPSK" w:cs="TH SarabunPSK"/>
                <w:sz w:val="32"/>
                <w:szCs w:val="32"/>
              </w:rPr>
              <w:br/>
            </w:r>
            <w:r w:rsidRPr="009C727E">
              <w:rPr>
                <w:rFonts w:ascii="TH SarabunPSK" w:hAnsi="TH SarabunPSK" w:cs="TH SarabunPSK"/>
                <w:sz w:val="32"/>
                <w:szCs w:val="32"/>
                <w:cs/>
              </w:rPr>
              <w:t>หรือผลิตภาพแรงงานเพิ่มขึ้น</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2.2.3</w:t>
            </w:r>
          </w:p>
        </w:tc>
        <w:tc>
          <w:tcPr>
            <w:tcW w:w="8141" w:type="dxa"/>
          </w:tcPr>
          <w:p w:rsidR="00E35A9E" w:rsidRPr="009C727E" w:rsidRDefault="00E35A9E" w:rsidP="00E35A9E">
            <w:pPr>
              <w:cnfStyle w:val="000000000000"/>
              <w:rPr>
                <w:rFonts w:ascii="TH SarabunPSK" w:hAnsi="TH SarabunPSK" w:cs="TH SarabunPSK"/>
                <w:sz w:val="32"/>
                <w:szCs w:val="32"/>
                <w:cs/>
              </w:rPr>
            </w:pPr>
            <w:r w:rsidRPr="009C727E">
              <w:rPr>
                <w:rFonts w:ascii="TH SarabunPSK" w:hAnsi="TH SarabunPSK" w:cs="TH SarabunPSK"/>
                <w:sz w:val="32"/>
                <w:szCs w:val="32"/>
                <w:cs/>
              </w:rPr>
              <w:t>มีการวิเคราะห์ความเสี่ยง/ผลกระทบ และมีแผน/แนวทางที่รองรับความเสี่ยง/ผลกระทบ</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9C727E" w:rsidRPr="009C727E" w:rsidRDefault="009C727E" w:rsidP="009C727E">
            <w:pPr>
              <w:cnfStyle w:val="000000100000"/>
              <w:rPr>
                <w:rFonts w:ascii="TH SarabunPSK" w:hAnsi="TH SarabunPSK" w:cs="TH SarabunPSK"/>
                <w:sz w:val="32"/>
                <w:szCs w:val="32"/>
                <w:cs/>
              </w:rPr>
            </w:pPr>
            <w:r w:rsidRPr="00FB54AC">
              <w:rPr>
                <w:rFonts w:ascii="TH SarabunPSK" w:hAnsi="TH SarabunPSK" w:cs="TH SarabunPSK"/>
                <w:sz w:val="32"/>
                <w:szCs w:val="32"/>
              </w:rPr>
              <w:sym w:font="Wingdings 2" w:char="F0A3"/>
            </w:r>
            <w:r w:rsidRPr="00FB54AC">
              <w:rPr>
                <w:rFonts w:ascii="TH SarabunPSK" w:hAnsi="TH SarabunPSK" w:cs="TH SarabunPSK"/>
                <w:sz w:val="32"/>
                <w:szCs w:val="32"/>
                <w:cs/>
              </w:rPr>
              <w:t>ความเสี่ยงที่อาจเกิดขึ้นและส่งผลต่อแผนงานและเป้าประสงค์ต่อหน่วยงานโดยหน่วยงาน</w:t>
            </w:r>
            <w:r w:rsidRPr="00FB54AC">
              <w:rPr>
                <w:rFonts w:ascii="TH SarabunPSK" w:hAnsi="TH SarabunPSK" w:cs="TH SarabunPSK" w:hint="cs"/>
                <w:sz w:val="32"/>
                <w:szCs w:val="32"/>
                <w:cs/>
              </w:rPr>
              <w:br/>
            </w:r>
            <w:r w:rsidRPr="00FB54AC">
              <w:rPr>
                <w:rFonts w:ascii="TH SarabunPSK" w:hAnsi="TH SarabunPSK" w:cs="TH SarabunPSK"/>
                <w:sz w:val="32"/>
                <w:szCs w:val="32"/>
                <w:cs/>
              </w:rPr>
              <w:t>มีความเสี่ยงที่สำคัญ เช่น</w:t>
            </w:r>
            <w:r>
              <w:rPr>
                <w:rFonts w:ascii="TH SarabunPSK" w:hAnsi="TH SarabunPSK" w:cs="TH SarabunPSK" w:hint="cs"/>
                <w:sz w:val="32"/>
                <w:szCs w:val="32"/>
                <w:cs/>
              </w:rPr>
              <w:t xml:space="preserve"> </w:t>
            </w:r>
            <w:r w:rsidRPr="009C727E">
              <w:rPr>
                <w:rFonts w:ascii="TH SarabunPSK" w:hAnsi="TH SarabunPSK" w:cs="TH SarabunPSK" w:hint="cs"/>
                <w:sz w:val="32"/>
                <w:szCs w:val="32"/>
                <w:cs/>
              </w:rPr>
              <w:t>ความสำเร็จของยุทธศาสตร์ขึ้นกับประสิทธิภาพการสื่อสารเป้าหมายขององค์กรและการถ่ายทอดกลยุทธ์สู่ผู้ปฏิบัติและการสนองรับนโยบายเร่งด่วนของประเทศ</w:t>
            </w:r>
            <w:r w:rsidRPr="009C727E">
              <w:rPr>
                <w:rFonts w:ascii="TH SarabunPSK" w:hAnsi="TH SarabunPSK" w:cs="TH SarabunPSK"/>
                <w:sz w:val="32"/>
                <w:szCs w:val="32"/>
                <w:cs/>
              </w:rPr>
              <w:br/>
            </w:r>
            <w:r w:rsidRPr="009C727E">
              <w:rPr>
                <w:rFonts w:ascii="TH SarabunPSK" w:hAnsi="TH SarabunPSK" w:cs="TH SarabunPSK" w:hint="cs"/>
                <w:sz w:val="32"/>
                <w:szCs w:val="32"/>
                <w:cs/>
              </w:rPr>
              <w:t>อาจทำให้การดำเนินการไม่เป็นไปตามแผนที่วางไว้ เป็นต้น</w:t>
            </w:r>
          </w:p>
          <w:p w:rsidR="009C727E" w:rsidRPr="009C727E" w:rsidRDefault="009C727E" w:rsidP="009C727E">
            <w:pPr>
              <w:cnfStyle w:val="000000100000"/>
              <w:rPr>
                <w:rFonts w:ascii="TH SarabunPSK" w:hAnsi="TH SarabunPSK" w:cs="TH SarabunPSK"/>
                <w:sz w:val="32"/>
                <w:szCs w:val="32"/>
              </w:rPr>
            </w:pPr>
            <w:r w:rsidRPr="009C727E">
              <w:rPr>
                <w:rFonts w:ascii="TH SarabunPSK" w:hAnsi="TH SarabunPSK" w:cs="TH SarabunPSK"/>
                <w:sz w:val="32"/>
                <w:szCs w:val="32"/>
                <w:cs/>
              </w:rPr>
              <w:t>แผนงาน/แนวทางที่รองรับความเสี่ยง</w:t>
            </w:r>
            <w:r w:rsidRPr="009C727E">
              <w:rPr>
                <w:rFonts w:ascii="TH SarabunPSK" w:hAnsi="TH SarabunPSK" w:cs="TH SarabunPSK" w:hint="cs"/>
                <w:sz w:val="32"/>
                <w:szCs w:val="32"/>
                <w:cs/>
              </w:rPr>
              <w:t xml:space="preserve"> คือ การทบทวนยุทธศาสตร์หรือแผนปฏิบัติราชการ</w:t>
            </w:r>
            <w:r w:rsidRPr="009C727E">
              <w:rPr>
                <w:rFonts w:ascii="TH SarabunPSK" w:hAnsi="TH SarabunPSK" w:cs="TH SarabunPSK"/>
                <w:sz w:val="32"/>
                <w:szCs w:val="32"/>
                <w:cs/>
              </w:rPr>
              <w:br/>
            </w:r>
            <w:r w:rsidRPr="009C727E">
              <w:rPr>
                <w:rFonts w:ascii="TH SarabunPSK" w:hAnsi="TH SarabunPSK" w:cs="TH SarabunPSK" w:hint="cs"/>
                <w:sz w:val="32"/>
                <w:szCs w:val="32"/>
                <w:cs/>
              </w:rPr>
              <w:t>เป็นระยะเพื่อให้สอดคล้องกับบริบทปัจจุบันมากที่สุดและการสร้างการมีส่วนร่วมของบุคลากร</w:t>
            </w:r>
            <w:r w:rsidRPr="009C727E">
              <w:rPr>
                <w:rFonts w:ascii="TH SarabunPSK" w:hAnsi="TH SarabunPSK" w:cs="TH SarabunPSK"/>
                <w:sz w:val="32"/>
                <w:szCs w:val="32"/>
                <w:cs/>
              </w:rPr>
              <w:br/>
            </w:r>
            <w:r w:rsidRPr="009C727E">
              <w:rPr>
                <w:rFonts w:ascii="TH SarabunPSK" w:hAnsi="TH SarabunPSK" w:cs="TH SarabunPSK" w:hint="cs"/>
                <w:sz w:val="32"/>
                <w:szCs w:val="32"/>
                <w:cs/>
              </w:rPr>
              <w:t>ในการจัดทำหรือทบทวนยุทธศาสตร์หรือแผนปฏิบัติราชการ</w:t>
            </w:r>
          </w:p>
          <w:p w:rsidR="00E35A9E" w:rsidRPr="00E35A9E" w:rsidRDefault="00E35A9E" w:rsidP="00E35A9E">
            <w:pPr>
              <w:cnfStyle w:val="000000100000"/>
              <w:rPr>
                <w:rFonts w:ascii="TH SarabunPSK" w:hAnsi="TH SarabunPSK" w:cs="TH SarabunPSK"/>
                <w:sz w:val="32"/>
                <w:szCs w:val="32"/>
                <w:cs/>
              </w:rPr>
            </w:pP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9C727E" w:rsidRPr="009C727E" w:rsidRDefault="009C727E" w:rsidP="009C727E">
            <w:pPr>
              <w:cnfStyle w:val="000000000000"/>
              <w:rPr>
                <w:rFonts w:ascii="TH SarabunPSK" w:hAnsi="TH SarabunPSK" w:cs="TH SarabunPSK"/>
                <w:sz w:val="32"/>
                <w:szCs w:val="32"/>
                <w:cs/>
              </w:rPr>
            </w:pPr>
            <w:r w:rsidRPr="00FB54AC">
              <w:rPr>
                <w:rFonts w:ascii="TH SarabunPSK" w:hAnsi="TH SarabunPSK" w:cs="TH SarabunPSK"/>
                <w:sz w:val="32"/>
                <w:szCs w:val="32"/>
              </w:rPr>
              <w:sym w:font="Wingdings 2" w:char="F0A3"/>
            </w:r>
            <w:r>
              <w:rPr>
                <w:rFonts w:ascii="TH SarabunPSK" w:hAnsi="TH SarabunPSK" w:cs="TH SarabunPSK" w:hint="cs"/>
                <w:sz w:val="32"/>
                <w:szCs w:val="32"/>
                <w:cs/>
              </w:rPr>
              <w:t xml:space="preserve"> </w:t>
            </w:r>
            <w:r w:rsidRPr="00FB54AC">
              <w:rPr>
                <w:rFonts w:ascii="TH SarabunPSK" w:hAnsi="TH SarabunPSK" w:cs="TH SarabunPSK"/>
                <w:sz w:val="32"/>
                <w:szCs w:val="32"/>
                <w:cs/>
              </w:rPr>
              <w:t xml:space="preserve">ผลกระทบที่อาจเกิดขึ้นและส่งผลต่อประเทศด้านเศรษฐกิจ/สังคม/สาธารณสุข/สิ่งแวดล้อมโดยหน่วยงานมีความเสี่ยงที่สำคัญ </w:t>
            </w:r>
            <w:r w:rsidRPr="009C727E">
              <w:rPr>
                <w:rFonts w:ascii="TH SarabunPSK" w:hAnsi="TH SarabunPSK" w:cs="TH SarabunPSK"/>
                <w:sz w:val="32"/>
                <w:szCs w:val="32"/>
                <w:cs/>
              </w:rPr>
              <w:t>เช่น</w:t>
            </w:r>
            <w:r w:rsidRPr="009C727E">
              <w:rPr>
                <w:rFonts w:ascii="TH SarabunPSK" w:hAnsi="TH SarabunPSK" w:cs="TH SarabunPSK"/>
                <w:sz w:val="32"/>
                <w:szCs w:val="32"/>
              </w:rPr>
              <w:t xml:space="preserve"> </w:t>
            </w:r>
            <w:r w:rsidRPr="009C727E">
              <w:rPr>
                <w:rFonts w:ascii="TH SarabunPSK" w:hAnsi="TH SarabunPSK" w:cs="TH SarabunPSK" w:hint="cs"/>
                <w:sz w:val="32"/>
                <w:szCs w:val="32"/>
                <w:cs/>
              </w:rPr>
              <w:t>การให้สิทธิประโยชน์ทางภาษีกับสถานประกอบกิจการ</w:t>
            </w:r>
            <w:r w:rsidRPr="009C727E">
              <w:rPr>
                <w:rFonts w:ascii="TH SarabunPSK" w:hAnsi="TH SarabunPSK" w:cs="TH SarabunPSK"/>
                <w:sz w:val="32"/>
                <w:szCs w:val="32"/>
                <w:cs/>
              </w:rPr>
              <w:br/>
            </w:r>
            <w:r w:rsidRPr="009C727E">
              <w:rPr>
                <w:rFonts w:ascii="TH SarabunPSK" w:hAnsi="TH SarabunPSK" w:cs="TH SarabunPSK" w:hint="cs"/>
                <w:sz w:val="32"/>
                <w:szCs w:val="32"/>
                <w:cs/>
              </w:rPr>
              <w:t xml:space="preserve">ที่จัดฝึกอบรมให้กับพนักงานของตนตามพระราชบัญญัติส่งเสริมการพัฒนาฝีมือแรงงาน </w:t>
            </w:r>
            <w:r w:rsidRPr="009C727E">
              <w:rPr>
                <w:rFonts w:ascii="TH SarabunPSK" w:hAnsi="TH SarabunPSK" w:cs="TH SarabunPSK"/>
                <w:sz w:val="32"/>
                <w:szCs w:val="32"/>
                <w:cs/>
              </w:rPr>
              <w:br/>
            </w:r>
            <w:r w:rsidRPr="009C727E">
              <w:rPr>
                <w:rFonts w:ascii="TH SarabunPSK" w:hAnsi="TH SarabunPSK" w:cs="TH SarabunPSK" w:hint="cs"/>
                <w:sz w:val="32"/>
                <w:szCs w:val="32"/>
                <w:cs/>
              </w:rPr>
              <w:t xml:space="preserve">พ.ศ. 2545 อาจทำให้รัฐบาลจัดเก็บภาษีได้น้อยลง </w:t>
            </w:r>
          </w:p>
          <w:p w:rsidR="009C727E" w:rsidRPr="009C727E" w:rsidRDefault="009C727E" w:rsidP="009C727E">
            <w:pPr>
              <w:cnfStyle w:val="000000000000"/>
              <w:rPr>
                <w:rFonts w:ascii="TH SarabunPSK" w:hAnsi="TH SarabunPSK" w:cs="TH SarabunPSK"/>
                <w:sz w:val="32"/>
                <w:szCs w:val="32"/>
                <w:cs/>
              </w:rPr>
            </w:pPr>
            <w:r w:rsidRPr="00FB54AC">
              <w:rPr>
                <w:rFonts w:ascii="TH SarabunPSK" w:hAnsi="TH SarabunPSK" w:cs="TH SarabunPSK"/>
                <w:sz w:val="32"/>
                <w:szCs w:val="32"/>
                <w:cs/>
              </w:rPr>
              <w:t>แผนงาน/แนวทางที่รองรับผลกระทบ</w:t>
            </w:r>
            <w:r>
              <w:rPr>
                <w:rFonts w:ascii="TH SarabunPSK" w:hAnsi="TH SarabunPSK" w:cs="TH SarabunPSK" w:hint="cs"/>
                <w:sz w:val="32"/>
                <w:szCs w:val="32"/>
                <w:cs/>
              </w:rPr>
              <w:t xml:space="preserve"> </w:t>
            </w:r>
            <w:r w:rsidRPr="00FB54AC">
              <w:rPr>
                <w:rFonts w:ascii="TH SarabunPSK" w:hAnsi="TH SarabunPSK" w:cs="TH SarabunPSK"/>
                <w:sz w:val="32"/>
                <w:szCs w:val="32"/>
                <w:cs/>
              </w:rPr>
              <w:t>คือ</w:t>
            </w:r>
            <w:r>
              <w:rPr>
                <w:rFonts w:ascii="TH SarabunPSK" w:hAnsi="TH SarabunPSK" w:cs="TH SarabunPSK" w:hint="cs"/>
                <w:sz w:val="32"/>
                <w:szCs w:val="32"/>
                <w:cs/>
              </w:rPr>
              <w:t xml:space="preserve"> </w:t>
            </w:r>
            <w:r w:rsidRPr="009C727E">
              <w:rPr>
                <w:rFonts w:ascii="TH SarabunPSK" w:hAnsi="TH SarabunPSK" w:cs="TH SarabunPSK" w:hint="cs"/>
                <w:sz w:val="32"/>
                <w:szCs w:val="32"/>
                <w:cs/>
              </w:rPr>
              <w:t>ในปีงบประมาณ 2562 จากการติดตามผลสัมฤทธิ์</w:t>
            </w:r>
            <w:r w:rsidRPr="009C727E">
              <w:rPr>
                <w:rFonts w:ascii="TH SarabunPSK" w:hAnsi="TH SarabunPSK" w:cs="TH SarabunPSK"/>
                <w:sz w:val="32"/>
                <w:szCs w:val="32"/>
                <w:cs/>
              </w:rPr>
              <w:br/>
            </w:r>
            <w:r w:rsidRPr="009C727E">
              <w:rPr>
                <w:rFonts w:ascii="TH SarabunPSK" w:hAnsi="TH SarabunPSK" w:cs="TH SarabunPSK" w:hint="cs"/>
                <w:sz w:val="32"/>
                <w:szCs w:val="32"/>
                <w:cs/>
              </w:rPr>
              <w:t>ในการพัฒนาฝีมือแรงงานของกรม พบว่า ต้นทุนที่ใช้ในการฝึกเฉลี่ย 2,221 บาท/คน/หลักสูตร ดังนั้นประมาณการต้นทุนที่สถานประกอบกิจการดำเนินการฝึกให้กับพนักงานของตน จำนวน 5,229,360 คน คิดเป็นต้นทุน ประมาณ 11,614 ล้านบาท ทำให้รัฐไม่ต้องสูญเสียงบประมาณทางตรงในการฝึกอบรมให้กับพนักงานของสถานประกอบกิจดังกล่าว ซึ่งทดแทน</w:t>
            </w:r>
            <w:r w:rsidRPr="009C727E">
              <w:rPr>
                <w:rFonts w:ascii="TH SarabunPSK" w:hAnsi="TH SarabunPSK" w:cs="TH SarabunPSK"/>
                <w:sz w:val="32"/>
                <w:szCs w:val="32"/>
                <w:cs/>
              </w:rPr>
              <w:t>ผลกระทบที่อาจเกิดขึ้น</w:t>
            </w:r>
            <w:r w:rsidRPr="009C727E">
              <w:rPr>
                <w:rFonts w:ascii="TH SarabunPSK" w:hAnsi="TH SarabunPSK" w:cs="TH SarabunPSK" w:hint="cs"/>
                <w:sz w:val="32"/>
                <w:szCs w:val="32"/>
                <w:cs/>
              </w:rPr>
              <w:t>จากการจัดเก็บภาษีได้น้อยลง</w:t>
            </w:r>
          </w:p>
          <w:p w:rsidR="00E35A9E" w:rsidRPr="00E35A9E" w:rsidRDefault="009C727E" w:rsidP="009C727E">
            <w:pPr>
              <w:cnfStyle w:val="000000000000"/>
              <w:rPr>
                <w:rFonts w:ascii="TH SarabunPSK" w:hAnsi="TH SarabunPSK" w:cs="TH SarabunPSK"/>
                <w:sz w:val="32"/>
                <w:szCs w:val="32"/>
                <w:cs/>
              </w:rPr>
            </w:pPr>
            <w:r>
              <w:rPr>
                <w:rFonts w:ascii="TH SarabunPSK" w:hAnsi="TH SarabunPSK" w:cs="TH SarabunPSK" w:hint="cs"/>
                <w:color w:val="00B050"/>
                <w:sz w:val="32"/>
                <w:szCs w:val="32"/>
                <w:cs/>
              </w:rPr>
              <w:t xml:space="preserve">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Default="00E35A9E" w:rsidP="00E35A9E">
      <w:pPr>
        <w:rPr>
          <w:rFonts w:ascii="Calibri" w:eastAsia="Times New Roman" w:hAnsi="Calibri" w:cs="Cordia New"/>
        </w:rPr>
      </w:pPr>
    </w:p>
    <w:p w:rsidR="00E35A9E" w:rsidRDefault="00E35A9E" w:rsidP="00E35A9E">
      <w:pPr>
        <w:rPr>
          <w:rFonts w:ascii="Calibri" w:eastAsia="Times New Roman" w:hAnsi="Calibri" w:cs="Cordia New"/>
        </w:rPr>
      </w:pPr>
    </w:p>
    <w:p w:rsidR="00C43D8D" w:rsidRDefault="00C43D8D" w:rsidP="00E35A9E">
      <w:pPr>
        <w:rPr>
          <w:rFonts w:ascii="Calibri" w:eastAsia="Times New Roman" w:hAnsi="Calibri" w:cs="Cordia New"/>
        </w:rPr>
      </w:pPr>
    </w:p>
    <w:p w:rsidR="00C43D8D" w:rsidRPr="00E35A9E" w:rsidRDefault="00C43D8D" w:rsidP="00E35A9E">
      <w:pPr>
        <w:rPr>
          <w:rFonts w:ascii="Calibri" w:eastAsia="Times New Roman" w:hAnsi="Calibri" w:cs="Cordia New"/>
        </w:rPr>
      </w:pPr>
    </w:p>
    <w:tbl>
      <w:tblPr>
        <w:tblW w:w="0" w:type="auto"/>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Layout w:type="fixed"/>
        <w:tblLook w:val="04A0"/>
      </w:tblPr>
      <w:tblGrid>
        <w:gridCol w:w="392"/>
        <w:gridCol w:w="709"/>
        <w:gridCol w:w="8141"/>
      </w:tblGrid>
      <w:tr w:rsidR="001725EF" w:rsidRPr="00FB54AC" w:rsidTr="00555176">
        <w:tc>
          <w:tcPr>
            <w:tcW w:w="9242" w:type="dxa"/>
            <w:gridSpan w:val="3"/>
            <w:tcBorders>
              <w:top w:val="single" w:sz="4" w:space="0" w:color="629DD1"/>
              <w:left w:val="single" w:sz="4" w:space="0" w:color="629DD1"/>
              <w:bottom w:val="single" w:sz="4" w:space="0" w:color="629DD1"/>
              <w:right w:val="single" w:sz="4" w:space="0" w:color="629DD1"/>
            </w:tcBorders>
            <w:shd w:val="clear" w:color="auto" w:fill="DBE5F1"/>
          </w:tcPr>
          <w:p w:rsidR="001725EF" w:rsidRPr="00FB54AC" w:rsidRDefault="001725EF" w:rsidP="00555176">
            <w:pPr>
              <w:spacing w:after="0" w:line="240" w:lineRule="auto"/>
              <w:rPr>
                <w:rFonts w:ascii="TH SarabunPSK" w:eastAsia="Times New Roman" w:hAnsi="TH SarabunPSK" w:cs="TH SarabunPSK"/>
                <w:b/>
                <w:bCs/>
                <w:color w:val="FFFFFF"/>
                <w:sz w:val="32"/>
                <w:szCs w:val="32"/>
                <w:cs/>
              </w:rPr>
            </w:pPr>
            <w:r w:rsidRPr="00FB54AC">
              <w:rPr>
                <w:rFonts w:ascii="TH SarabunPSK" w:eastAsia="Times New Roman" w:hAnsi="TH SarabunPSK" w:cs="TH SarabunPSK" w:hint="cs"/>
                <w:b/>
                <w:bCs/>
                <w:color w:val="000000"/>
                <w:sz w:val="32"/>
                <w:szCs w:val="32"/>
                <w:cs/>
              </w:rPr>
              <w:t xml:space="preserve">2.3 </w:t>
            </w:r>
            <w:r w:rsidRPr="00FB54AC">
              <w:rPr>
                <w:rFonts w:ascii="TH SarabunPSK" w:eastAsia="Times New Roman" w:hAnsi="TH SarabunPSK" w:cs="TH SarabunPSK"/>
                <w:b/>
                <w:bCs/>
                <w:color w:val="000000"/>
                <w:sz w:val="32"/>
                <w:szCs w:val="32"/>
                <w:cs/>
              </w:rPr>
              <w:t>แผนขับเคลื่อนในทุกระดับและทุกภาคส่วน</w:t>
            </w:r>
          </w:p>
        </w:tc>
      </w:tr>
      <w:tr w:rsidR="001725EF" w:rsidRPr="00A54995"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2.3.1</w:t>
            </w:r>
          </w:p>
        </w:tc>
        <w:tc>
          <w:tcPr>
            <w:tcW w:w="8141" w:type="dxa"/>
            <w:shd w:val="clear" w:color="auto" w:fill="auto"/>
          </w:tcPr>
          <w:p w:rsidR="001725EF"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sz w:val="32"/>
                <w:szCs w:val="32"/>
                <w:cs/>
              </w:rPr>
              <w:t>แผนการดำเนินงาน/แผนปฏิบัติการ มีความสอดคล้องกับยุทธศาสตร์ทุกด้านและมีการกำหนดขั้นตอนการดำเนินงาน ระยะเวลา และผู้รับผิดชอบที่ชัดเจน</w:t>
            </w:r>
          </w:p>
          <w:p w:rsidR="001725EF" w:rsidRPr="001725EF" w:rsidRDefault="001725EF" w:rsidP="00555176">
            <w:pPr>
              <w:spacing w:after="0" w:line="240" w:lineRule="auto"/>
              <w:rPr>
                <w:rFonts w:ascii="TH SarabunPSK" w:eastAsia="Times New Roman" w:hAnsi="TH SarabunPSK" w:cs="TH SarabunPSK"/>
                <w:sz w:val="32"/>
                <w:szCs w:val="32"/>
              </w:rPr>
            </w:pPr>
            <w:r w:rsidRPr="001725EF">
              <w:rPr>
                <w:rFonts w:ascii="TH SarabunPSK" w:eastAsia="Times New Roman" w:hAnsi="TH SarabunPSK" w:cs="TH SarabunPSK" w:hint="cs"/>
                <w:sz w:val="32"/>
                <w:szCs w:val="32"/>
                <w:cs/>
              </w:rPr>
              <w:t xml:space="preserve">   เพื่อให้การทำงานของกรมสอดคล้องกับ</w:t>
            </w:r>
            <w:r w:rsidRPr="001725EF">
              <w:rPr>
                <w:rFonts w:ascii="TH SarabunPSK" w:eastAsia="Times New Roman" w:hAnsi="TH SarabunPSK" w:cs="TH SarabunPSK"/>
                <w:sz w:val="32"/>
                <w:szCs w:val="32"/>
                <w:cs/>
              </w:rPr>
              <w:t>ยุทธศาสตร์</w:t>
            </w:r>
            <w:r w:rsidRPr="001725EF">
              <w:rPr>
                <w:rFonts w:ascii="TH SarabunPSK" w:eastAsia="Times New Roman" w:hAnsi="TH SarabunPSK" w:cs="TH SarabunPSK" w:hint="cs"/>
                <w:sz w:val="32"/>
                <w:szCs w:val="32"/>
                <w:cs/>
              </w:rPr>
              <w:t xml:space="preserve">ทุกระดับ ทั้งยุทธศาสตร์ชาติ 20 ปี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แผนแม่บทย่อยภายใต้ยุทธศาสตร์ชาติ  แผนพัฒนาเศรษฐกิจและสังคมแห่งชาติ ฉบับที่ 12 และ</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แผนปฏิรูปประเทศ โดยกรมพัฒนาฝีมือแรงงานได้มีการจัดทำโครงการภายใต้แผนปฏิบัติราชการ ประจำปี 2562 ที่สอดคล้องกับยุทธศาสตร์กรมพัฒนาฝีมือแรงงาน พ.ศ. 2560 </w:t>
            </w:r>
            <w:r w:rsidRPr="001725EF">
              <w:rPr>
                <w:rFonts w:ascii="TH SarabunPSK" w:eastAsia="Times New Roman" w:hAnsi="TH SarabunPSK" w:cs="TH SarabunPSK"/>
                <w:sz w:val="32"/>
                <w:szCs w:val="32"/>
                <w:cs/>
              </w:rPr>
              <w:t>–</w:t>
            </w:r>
            <w:r w:rsidRPr="001725EF">
              <w:rPr>
                <w:rFonts w:ascii="TH SarabunPSK" w:eastAsia="Times New Roman" w:hAnsi="TH SarabunPSK" w:cs="TH SarabunPSK" w:hint="cs"/>
                <w:sz w:val="32"/>
                <w:szCs w:val="32"/>
                <w:cs/>
              </w:rPr>
              <w:t xml:space="preserve"> 2564 พร้อมทั้ง</w:t>
            </w:r>
            <w:r w:rsidRPr="001725EF">
              <w:rPr>
                <w:rFonts w:ascii="TH SarabunPSK" w:eastAsia="Times New Roman" w:hAnsi="TH SarabunPSK" w:cs="TH SarabunPSK" w:hint="cs"/>
                <w:spacing w:val="-8"/>
                <w:sz w:val="32"/>
                <w:szCs w:val="32"/>
                <w:cs/>
              </w:rPr>
              <w:t>ได้กำหนดขั้นตอนการดำเนินงาน ระยะเวลาและหน่วยงานที่เป็นผู้รับผิดชอบโครงการไว้อย่างชัดเจน</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ได้แก่ สำนักพัฒนามาตรฐานและทดสอบฝีมือแรงงาน กำกับดูแล</w:t>
            </w:r>
            <w:r w:rsidRPr="001725EF">
              <w:rPr>
                <w:rFonts w:ascii="TH SarabunPSK" w:eastAsia="Times New Roman" w:hAnsi="TH SarabunPSK" w:cs="TH SarabunPSK"/>
                <w:sz w:val="32"/>
                <w:szCs w:val="32"/>
                <w:cs/>
              </w:rPr>
              <w:t>โครงการพัฒนามาตรฐาน</w:t>
            </w:r>
            <w:r w:rsidRPr="001725EF">
              <w:rPr>
                <w:rFonts w:ascii="TH SarabunPSK" w:eastAsia="Times New Roman" w:hAnsi="TH SarabunPSK" w:cs="TH SarabunPSK" w:hint="cs"/>
                <w:sz w:val="32"/>
                <w:szCs w:val="32"/>
                <w:cs/>
              </w:rPr>
              <w:br/>
            </w:r>
            <w:r w:rsidRPr="001725EF">
              <w:rPr>
                <w:rFonts w:ascii="TH SarabunPSK" w:eastAsia="Times New Roman" w:hAnsi="TH SarabunPSK" w:cs="TH SarabunPSK"/>
                <w:sz w:val="32"/>
                <w:szCs w:val="32"/>
                <w:cs/>
              </w:rPr>
              <w:t>ฝีมือแรงงานแห่งชาติรองรับ 10 อุตสาหกรรมแห่งอนาคต</w:t>
            </w:r>
            <w:r w:rsidRPr="001725EF">
              <w:rPr>
                <w:rFonts w:ascii="TH SarabunPSK" w:eastAsia="Times New Roman" w:hAnsi="TH SarabunPSK" w:cs="TH SarabunPSK" w:hint="cs"/>
                <w:sz w:val="32"/>
                <w:szCs w:val="32"/>
                <w:cs/>
              </w:rPr>
              <w:t xml:space="preserve"> และโครงการยกระดับแรงงานไทย</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ให้ได้มาตรฐานฝีมือแรงงานเพื่อรองรับการแข่งขัน </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สำนักพัฒนาผู้ฝึกและเทคโนโลยีการฝึก กำกับดูแลโครงการศูนย์ฝึกอบรมความเป็นเลิศด้านเทคโนโลยีชั้นสูง</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โครงการเพิ่มทักษะกำลังแรงงานในพื้นที่เขตพัฒนาเศรษฐกิจพิเศษ</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โครงการพัฒนาแรงงานเขตพัฒนาพิเศษ</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ภาคตะวันออก</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 xml:space="preserve">และโครงการเพิ่มศักยภาพแรงงานรองรับไทยแลนด์ 4.0 และกองพัฒนาศักยภาพแรงงานและผู้ประกอบกิจการ กำกับดูแลโครงการเพิ่มผลิตภาพแรงงาน สู่ </w:t>
            </w:r>
            <w:r w:rsidRPr="001725EF">
              <w:rPr>
                <w:rFonts w:ascii="TH SarabunPSK" w:eastAsia="Times New Roman" w:hAnsi="TH SarabunPSK" w:cs="TH SarabunPSK"/>
                <w:sz w:val="32"/>
                <w:szCs w:val="32"/>
              </w:rPr>
              <w:t xml:space="preserve">SMEs </w:t>
            </w:r>
            <w:r w:rsidRPr="001725EF">
              <w:rPr>
                <w:rFonts w:ascii="TH SarabunPSK" w:eastAsia="Times New Roman" w:hAnsi="TH SarabunPSK" w:cs="TH SarabunPSK" w:hint="cs"/>
                <w:sz w:val="32"/>
                <w:szCs w:val="32"/>
                <w:cs/>
              </w:rPr>
              <w:t>4.0</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และโครงการพัฒนาบุคลากรด้าน</w:t>
            </w:r>
            <w:proofErr w:type="spellStart"/>
            <w:r w:rsidRPr="001725EF">
              <w:rPr>
                <w:rFonts w:ascii="TH SarabunPSK" w:eastAsia="Times New Roman" w:hAnsi="TH SarabunPSK" w:cs="TH SarabunPSK" w:hint="cs"/>
                <w:sz w:val="32"/>
                <w:szCs w:val="32"/>
                <w:cs/>
              </w:rPr>
              <w:t>โล</w:t>
            </w:r>
            <w:proofErr w:type="spellEnd"/>
            <w:r w:rsidRPr="001725EF">
              <w:rPr>
                <w:rFonts w:ascii="TH SarabunPSK" w:eastAsia="Times New Roman" w:hAnsi="TH SarabunPSK" w:cs="TH SarabunPSK" w:hint="cs"/>
                <w:sz w:val="32"/>
                <w:szCs w:val="32"/>
                <w:cs/>
              </w:rPr>
              <w:t>จิสติ</w:t>
            </w:r>
            <w:proofErr w:type="spellStart"/>
            <w:r w:rsidRPr="001725EF">
              <w:rPr>
                <w:rFonts w:ascii="TH SarabunPSK" w:eastAsia="Times New Roman" w:hAnsi="TH SarabunPSK" w:cs="TH SarabunPSK" w:hint="cs"/>
                <w:sz w:val="32"/>
                <w:szCs w:val="32"/>
                <w:cs/>
              </w:rPr>
              <w:t>กส์</w:t>
            </w:r>
            <w:proofErr w:type="spellEnd"/>
            <w:r w:rsidRPr="001725EF">
              <w:rPr>
                <w:rFonts w:ascii="TH SarabunPSK" w:eastAsia="Times New Roman" w:hAnsi="TH SarabunPSK" w:cs="TH SarabunPSK" w:hint="cs"/>
                <w:sz w:val="32"/>
                <w:szCs w:val="32"/>
                <w:cs/>
              </w:rPr>
              <w:t xml:space="preserve">รองรับธุรกิจขนส่งและการค้าระหว่างประเทศ </w:t>
            </w:r>
          </w:p>
          <w:p w:rsidR="001725EF" w:rsidRPr="00A54995" w:rsidRDefault="001725EF" w:rsidP="00555176">
            <w:pPr>
              <w:spacing w:after="0" w:line="240" w:lineRule="auto"/>
              <w:rPr>
                <w:rFonts w:ascii="TH SarabunPSK" w:eastAsia="Times New Roman" w:hAnsi="TH SarabunPSK" w:cs="TH SarabunPSK"/>
                <w:sz w:val="32"/>
                <w:szCs w:val="32"/>
                <w:cs/>
              </w:rPr>
            </w:pP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2.3.2</w:t>
            </w:r>
          </w:p>
        </w:tc>
        <w:tc>
          <w:tcPr>
            <w:tcW w:w="8141"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แผนการดำเนินงาน/แผนปฏิบัติการ มีการคำนึงถึงประสิทธิภาพและประสิทธิผล (ทำน้อยได้มาก) การลดต้นทุน เพิ่มความรวดเร็ว และสร้างคุณค่าต่อประชาชน โดยใช้วิธีการ เช่น</w:t>
            </w:r>
          </w:p>
        </w:tc>
      </w:tr>
      <w:tr w:rsidR="001725EF" w:rsidRPr="00566D37"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566D37" w:rsidRDefault="001725EF" w:rsidP="00555176">
            <w:pPr>
              <w:spacing w:after="0" w:line="240" w:lineRule="auto"/>
              <w:rPr>
                <w:rFonts w:ascii="TH SarabunPSK" w:eastAsia="Times New Roman" w:hAnsi="TH SarabunPSK" w:cs="TH SarabunPSK"/>
                <w:sz w:val="32"/>
                <w:szCs w:val="32"/>
                <w:cs/>
              </w:rPr>
            </w:pPr>
            <w:r w:rsidRPr="00BF05C5">
              <w:rPr>
                <w:rFonts w:ascii="TH SarabunPSK" w:eastAsia="Times New Roman" w:hAnsi="TH SarabunPSK" w:cs="TH SarabunPSK" w:hint="cs"/>
                <w:sz w:val="32"/>
                <w:szCs w:val="32"/>
                <w:cs/>
              </w:rPr>
              <w:t xml:space="preserve">- </w:t>
            </w:r>
            <w:r w:rsidRPr="00BF05C5">
              <w:rPr>
                <w:rFonts w:ascii="TH SarabunPSK" w:eastAsia="Times New Roman" w:hAnsi="TH SarabunPSK" w:cs="TH SarabunPSK"/>
                <w:sz w:val="32"/>
                <w:szCs w:val="32"/>
                <w:cs/>
              </w:rPr>
              <w:t>ใช้ประโยชน์จากเทคโนโลยี</w:t>
            </w:r>
            <w:proofErr w:type="spellStart"/>
            <w:r w:rsidRPr="00BF05C5">
              <w:rPr>
                <w:rFonts w:ascii="TH SarabunPSK" w:eastAsia="Times New Roman" w:hAnsi="TH SarabunPSK" w:cs="TH SarabunPSK"/>
                <w:sz w:val="32"/>
                <w:szCs w:val="32"/>
                <w:cs/>
              </w:rPr>
              <w:t>ดิจิทัล</w:t>
            </w:r>
            <w:proofErr w:type="spellEnd"/>
            <w:r w:rsidRPr="00BF05C5">
              <w:rPr>
                <w:rFonts w:ascii="TH SarabunPSK" w:eastAsia="Times New Roman" w:hAnsi="TH SarabunPSK" w:cs="TH SarabunPSK"/>
                <w:sz w:val="32"/>
                <w:szCs w:val="32"/>
                <w:cs/>
              </w:rPr>
              <w:t>มาปรับปรุงกระบวนการ/การบริการ ได้แก่</w:t>
            </w:r>
            <w:r w:rsidRPr="00BF05C5">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การใช้ระบบอิเล็กทรอนิกส์</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 xml:space="preserve">ระบบ </w:t>
            </w:r>
            <w:r w:rsidRPr="001725EF">
              <w:rPr>
                <w:rFonts w:ascii="TH SarabunPSK" w:eastAsia="Times New Roman" w:hAnsi="TH SarabunPSK" w:cs="TH SarabunPSK"/>
                <w:sz w:val="32"/>
                <w:szCs w:val="32"/>
              </w:rPr>
              <w:t>e–Service)</w:t>
            </w:r>
            <w:r w:rsidRPr="001725EF">
              <w:rPr>
                <w:rFonts w:ascii="TH SarabunPSK" w:eastAsia="Times New Roman" w:hAnsi="TH SarabunPSK" w:cs="TH SarabunPSK" w:hint="cs"/>
                <w:sz w:val="32"/>
                <w:szCs w:val="32"/>
                <w:cs/>
              </w:rPr>
              <w:t xml:space="preserve"> เพื่ออำนวยความสะดวก</w:t>
            </w:r>
            <w:r w:rsidRPr="001725EF">
              <w:rPr>
                <w:rFonts w:ascii="TH SarabunPSK" w:eastAsia="Times New Roman" w:hAnsi="TH SarabunPSK" w:cs="TH SarabunPSK"/>
                <w:sz w:val="32"/>
                <w:szCs w:val="32"/>
                <w:cs/>
              </w:rPr>
              <w:t>การยื่นเอกสารขอรับรองหลักสูตร</w:t>
            </w: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t>รายละเอียดที่เกี่ยวข้อง</w:t>
            </w: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t>และรายการค่าใช้จ่าย</w:t>
            </w:r>
            <w:r w:rsidRPr="001725EF">
              <w:rPr>
                <w:rFonts w:ascii="TH SarabunPSK" w:eastAsia="Times New Roman" w:hAnsi="TH SarabunPSK" w:cs="TH SarabunPSK" w:hint="cs"/>
                <w:sz w:val="32"/>
                <w:szCs w:val="32"/>
                <w:cs/>
              </w:rPr>
              <w:t xml:space="preserve"> ให้กับสถานประกอบกิจการที่จัดฝึกอบรมพนักงานของตน ตามพระราชบัญญัติส่งเสริมการพัฒนาฝีมือแรงงาน พ.ศ. 2545</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และการใช้</w:t>
            </w:r>
            <w:r w:rsidRPr="001725EF">
              <w:rPr>
                <w:rFonts w:ascii="TH SarabunPSK" w:eastAsia="Times New Roman" w:hAnsi="TH SarabunPSK" w:cs="TH SarabunPSK"/>
                <w:sz w:val="32"/>
                <w:szCs w:val="32"/>
                <w:cs/>
              </w:rPr>
              <w:t>ระบบ</w:t>
            </w:r>
            <w:r w:rsidRPr="001725EF">
              <w:rPr>
                <w:rFonts w:ascii="TH SarabunPSK" w:eastAsia="Times New Roman" w:hAnsi="TH SarabunPSK" w:cs="TH SarabunPSK" w:hint="cs"/>
                <w:sz w:val="32"/>
                <w:szCs w:val="32"/>
                <w:cs/>
              </w:rPr>
              <w:br/>
            </w:r>
            <w:r w:rsidRPr="001725EF">
              <w:rPr>
                <w:rFonts w:ascii="TH SarabunPSK" w:eastAsia="Times New Roman" w:hAnsi="TH SarabunPSK" w:cs="TH SarabunPSK"/>
                <w:sz w:val="32"/>
                <w:szCs w:val="32"/>
                <w:cs/>
              </w:rPr>
              <w:t>การทดสอบมาตรฐานฝีมือแรงงานแห่งชาติ (ภาคความรู้) ด้วยวิธีการทางอิเล็กทรอนิกส์</w:t>
            </w: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w:t>
            </w:r>
            <w:r w:rsidRPr="001725EF">
              <w:rPr>
                <w:rFonts w:ascii="TH SarabunPSK" w:eastAsia="Times New Roman" w:hAnsi="TH SarabunPSK" w:cs="TH SarabunPSK"/>
                <w:sz w:val="32"/>
                <w:szCs w:val="32"/>
              </w:rPr>
              <w:t xml:space="preserve">e–Testing) </w:t>
            </w:r>
            <w:r w:rsidRPr="001725EF">
              <w:rPr>
                <w:rFonts w:ascii="TH SarabunPSK" w:eastAsia="Times New Roman" w:hAnsi="TH SarabunPSK" w:cs="TH SarabunPSK" w:hint="cs"/>
                <w:sz w:val="32"/>
                <w:szCs w:val="32"/>
                <w:cs/>
              </w:rPr>
              <w:t xml:space="preserve">เพื่อให้การทดสอบมาตรฐานฝีมือแรงงานแห่งชาติมีประสิทธิภาพ รวดเร็ว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ทันสมัย โปร่งใส น่าเชื่อถือ และเป็นที่ยอมรับในระดับสากล ทั้งนี้ ในปีงบประมาณ พ.ศ. 2563 กรมมีแผนดำเนินการปรับปรุงระบบ </w:t>
            </w:r>
            <w:r w:rsidRPr="001725EF">
              <w:rPr>
                <w:rFonts w:ascii="TH SarabunPSK" w:eastAsia="Times New Roman" w:hAnsi="TH SarabunPSK" w:cs="TH SarabunPSK"/>
                <w:sz w:val="32"/>
                <w:szCs w:val="32"/>
              </w:rPr>
              <w:t xml:space="preserve">e-Testing </w:t>
            </w:r>
            <w:r w:rsidRPr="001725EF">
              <w:rPr>
                <w:rFonts w:ascii="TH SarabunPSK" w:eastAsia="Times New Roman" w:hAnsi="TH SarabunPSK" w:cs="TH SarabunPSK" w:hint="cs"/>
                <w:sz w:val="32"/>
                <w:szCs w:val="32"/>
                <w:cs/>
              </w:rPr>
              <w:t>ให้มีประสิทธิภาพยิ่งขึ้น ด้วยการ</w:t>
            </w:r>
            <w:r w:rsidRPr="001725EF">
              <w:rPr>
                <w:rFonts w:ascii="TH SarabunPSK" w:eastAsia="Times New Roman" w:hAnsi="TH SarabunPSK" w:cs="TH SarabunPSK"/>
                <w:sz w:val="32"/>
                <w:szCs w:val="32"/>
                <w:cs/>
              </w:rPr>
              <w:t xml:space="preserve">เชื่อมโยงข้อมูลผ่านระบบฐานข้อมูล </w:t>
            </w:r>
            <w:r w:rsidRPr="001725EF">
              <w:rPr>
                <w:rFonts w:ascii="TH SarabunPSK" w:eastAsia="Times New Roman" w:hAnsi="TH SarabunPSK" w:cs="TH SarabunPSK"/>
                <w:sz w:val="32"/>
                <w:szCs w:val="32"/>
              </w:rPr>
              <w:t xml:space="preserve">Data Center </w:t>
            </w:r>
            <w:r w:rsidRPr="001725EF">
              <w:rPr>
                <w:rFonts w:ascii="TH SarabunPSK" w:eastAsia="Times New Roman" w:hAnsi="TH SarabunPSK" w:cs="TH SarabunPSK"/>
                <w:sz w:val="32"/>
                <w:szCs w:val="32"/>
                <w:cs/>
              </w:rPr>
              <w:t>ของกรมพัฒนาฝีมือแรงงาน</w:t>
            </w:r>
            <w:r w:rsidRPr="001725EF">
              <w:rPr>
                <w:rFonts w:ascii="TH SarabunPSK" w:eastAsia="Times New Roman" w:hAnsi="TH SarabunPSK" w:cs="TH SarabunPSK" w:hint="cs"/>
                <w:sz w:val="32"/>
                <w:szCs w:val="32"/>
                <w:cs/>
              </w:rPr>
              <w:t>ให้</w:t>
            </w:r>
            <w:r w:rsidRPr="001725EF">
              <w:rPr>
                <w:rFonts w:ascii="TH SarabunPSK" w:eastAsia="Times New Roman" w:hAnsi="TH SarabunPSK" w:cs="TH SarabunPSK"/>
                <w:sz w:val="32"/>
                <w:szCs w:val="32"/>
                <w:cs/>
              </w:rPr>
              <w:t>สามารถใช้งานผ่าน</w:t>
            </w:r>
            <w:r w:rsidRPr="001725EF">
              <w:rPr>
                <w:rFonts w:ascii="TH SarabunPSK" w:eastAsia="Times New Roman" w:hAnsi="TH SarabunPSK" w:cs="TH SarabunPSK" w:hint="cs"/>
                <w:sz w:val="32"/>
                <w:szCs w:val="32"/>
                <w:cs/>
              </w:rPr>
              <w:t>เว็บไซต์</w:t>
            </w:r>
            <w:r w:rsidRPr="001725EF">
              <w:rPr>
                <w:rFonts w:ascii="TH SarabunPSK" w:eastAsia="Times New Roman" w:hAnsi="TH SarabunPSK" w:cs="TH SarabunPSK"/>
                <w:sz w:val="32"/>
                <w:szCs w:val="32"/>
                <w:cs/>
              </w:rPr>
              <w:t>ได้</w:t>
            </w:r>
            <w:r w:rsidRPr="001725EF">
              <w:rPr>
                <w:rFonts w:ascii="TH SarabunPSK" w:eastAsia="Times New Roman" w:hAnsi="TH SarabunPSK" w:cs="TH SarabunPSK" w:hint="cs"/>
                <w:sz w:val="32"/>
                <w:szCs w:val="32"/>
                <w:cs/>
              </w:rPr>
              <w:t>สะดวกยิ่งขึ้น</w:t>
            </w:r>
          </w:p>
        </w:tc>
      </w:tr>
      <w:tr w:rsidR="001725EF" w:rsidRPr="00F332B3"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1725EF"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การปรับปรุงกระบวนการ ลดการทำซ้ำ</w:t>
            </w:r>
            <w:r>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 xml:space="preserve">และความผิดพลาด </w:t>
            </w:r>
            <w:r w:rsidRPr="001725EF">
              <w:rPr>
                <w:rFonts w:ascii="TH SarabunPSK" w:eastAsia="Times New Roman" w:hAnsi="TH SarabunPSK" w:cs="TH SarabunPSK" w:hint="cs"/>
                <w:sz w:val="32"/>
                <w:szCs w:val="32"/>
                <w:cs/>
              </w:rPr>
              <w:t>จากการติดตามประเมินผล พบว่า หลักสูตรการฝึกหลายหลักสูตรที่มีเนื้อหาใกล้เคียงกันแต่มีชื่อหลักสูตรที่แตกต่างกัน กรมจึงได้</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มีการยุบรวมหลักสูตรที่มีเนื้อหาใกล้เคียงกันให้เป็นรหัสหลักสูตรเดียวกัน เพื่อสะดวกต่อการบันทึกผลการปฏิบัติงานในระบบ </w:t>
            </w:r>
            <w:r w:rsidRPr="001725EF">
              <w:rPr>
                <w:rFonts w:ascii="TH SarabunPSK" w:eastAsia="Times New Roman" w:hAnsi="TH SarabunPSK" w:cs="TH SarabunPSK"/>
                <w:sz w:val="32"/>
                <w:szCs w:val="32"/>
              </w:rPr>
              <w:t xml:space="preserve">Datacenter </w:t>
            </w:r>
            <w:r w:rsidRPr="001725EF">
              <w:rPr>
                <w:rFonts w:ascii="TH SarabunPSK" w:eastAsia="Times New Roman" w:hAnsi="TH SarabunPSK" w:cs="TH SarabunPSK" w:hint="cs"/>
                <w:sz w:val="32"/>
                <w:szCs w:val="32"/>
                <w:cs/>
              </w:rPr>
              <w:t>การวิเคราะห์ข้อมูล และการติดตามและประเมินผล</w:t>
            </w:r>
          </w:p>
          <w:p w:rsidR="001725EF" w:rsidRPr="00F332B3" w:rsidRDefault="001725EF" w:rsidP="001725EF">
            <w:pPr>
              <w:spacing w:after="0" w:line="240" w:lineRule="auto"/>
              <w:rPr>
                <w:rFonts w:ascii="TH SarabunPSK" w:eastAsia="Times New Roman" w:hAnsi="TH SarabunPSK" w:cs="TH SarabunPSK"/>
                <w:color w:val="FF0000"/>
                <w:sz w:val="32"/>
                <w:szCs w:val="32"/>
                <w:cs/>
              </w:rPr>
            </w:pPr>
            <w:r w:rsidRPr="00F332B3">
              <w:rPr>
                <w:rFonts w:ascii="TH SarabunPSK" w:eastAsia="Times New Roman" w:hAnsi="TH SarabunPSK" w:cs="TH SarabunPSK" w:hint="cs"/>
                <w:color w:val="FF0000"/>
                <w:sz w:val="32"/>
                <w:szCs w:val="32"/>
                <w:cs/>
              </w:rPr>
              <w:t xml:space="preserve"> </w:t>
            </w: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 xml:space="preserve">การใช้นวัตกรรมในการปฏิบัติงาน ได้แก่ </w:t>
            </w:r>
            <w:r w:rsidRPr="001725EF">
              <w:rPr>
                <w:rFonts w:ascii="TH SarabunPSK" w:eastAsia="Times New Roman" w:hAnsi="TH SarabunPSK" w:cs="TH SarabunPSK" w:hint="cs"/>
                <w:sz w:val="32"/>
                <w:szCs w:val="32"/>
                <w:cs/>
              </w:rPr>
              <w:t>การ</w:t>
            </w:r>
            <w:r w:rsidRPr="001725EF">
              <w:rPr>
                <w:rFonts w:ascii="TH SarabunPSK" w:eastAsia="Times New Roman" w:hAnsi="TH SarabunPSK" w:cs="TH SarabunPSK"/>
                <w:sz w:val="32"/>
                <w:szCs w:val="32"/>
                <w:cs/>
              </w:rPr>
              <w:t>พัฒนาสรรถนะนักพัฒนาฝีมือแรงงานพันธุ์ใหม่</w:t>
            </w: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เป็นการมุ่งพัฒนาเจ้าหน้าที่กรมพัฒนาฝีมือแรงงานให้มีกระบวนการ</w:t>
            </w:r>
            <w:r w:rsidRPr="001725EF">
              <w:rPr>
                <w:rFonts w:ascii="TH SarabunPSK" w:eastAsia="Times New Roman" w:hAnsi="TH SarabunPSK" w:cs="TH SarabunPSK"/>
                <w:sz w:val="32"/>
                <w:szCs w:val="32"/>
                <w:cs/>
              </w:rPr>
              <w:t>คิดเชิงระบบ (</w:t>
            </w:r>
            <w:r w:rsidRPr="001725EF">
              <w:rPr>
                <w:rFonts w:ascii="TH SarabunPSK" w:eastAsia="Times New Roman" w:hAnsi="TH SarabunPSK" w:cs="TH SarabunPSK"/>
                <w:sz w:val="32"/>
                <w:szCs w:val="32"/>
              </w:rPr>
              <w:t xml:space="preserve">Systems Thinking) </w:t>
            </w:r>
            <w:r w:rsidRPr="001725EF">
              <w:rPr>
                <w:rFonts w:ascii="TH SarabunPSK" w:eastAsia="Times New Roman" w:hAnsi="TH SarabunPSK" w:cs="TH SarabunPSK"/>
                <w:sz w:val="32"/>
                <w:szCs w:val="32"/>
                <w:cs/>
              </w:rPr>
              <w:t>คิดอย่างมีเหตุมีผล เน้นการแก้ปัญหาอย่างชาญฉลาด</w:t>
            </w:r>
            <w:r w:rsidRPr="001725EF">
              <w:rPr>
                <w:rFonts w:ascii="TH SarabunPSK" w:eastAsia="Times New Roman" w:hAnsi="TH SarabunPSK" w:cs="TH SarabunPSK" w:hint="cs"/>
                <w:sz w:val="32"/>
                <w:szCs w:val="32"/>
                <w:cs/>
              </w:rPr>
              <w:t xml:space="preserve"> นำไปสู่การทำงานด้วยนวัตกรรมในที่สุด โดยในปีงบประมาณ พ.ศ. 2562 กรมมีเป้าหมายพัฒนานักพัฒนาฝีมือแรงงานพันธุ์ใหม่ จำนวน 280 คน โดย</w:t>
            </w:r>
            <w:r w:rsidRPr="001725EF">
              <w:rPr>
                <w:rFonts w:ascii="TH SarabunPSK" w:eastAsia="Times New Roman" w:hAnsi="TH SarabunPSK" w:cs="TH SarabunPSK"/>
                <w:sz w:val="32"/>
                <w:szCs w:val="32"/>
                <w:cs/>
              </w:rPr>
              <w:t>นักพัฒนาฝีมือแรงงานพันธุ์ใหม่</w:t>
            </w:r>
            <w:r w:rsidRPr="001725EF">
              <w:rPr>
                <w:rFonts w:ascii="TH SarabunPSK" w:eastAsia="Times New Roman" w:hAnsi="TH SarabunPSK" w:cs="TH SarabunPSK" w:hint="cs"/>
                <w:sz w:val="32"/>
                <w:szCs w:val="32"/>
                <w:cs/>
              </w:rPr>
              <w:t>จะทำหน้าที่เป็นที่ปรึกษาเชิงลึก</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ในการเพิ่มผลิตภาพแรงงานในการวิเคราะห์สภาพปัญหา ปรับปรุงกระบวนการทำงาน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ลดขั้นตอนและระยะเวลา การปฏิบัติงาน ตลอดจนลดการสูญเสียในวงจรการผลิต เพื่อเพิ่มผลิตภาพแรงงานให้กับสถานประกอบกิจการ </w:t>
            </w:r>
            <w:r w:rsidRPr="001725EF">
              <w:rPr>
                <w:rFonts w:ascii="TH SarabunPSK" w:eastAsia="Times New Roman" w:hAnsi="TH SarabunPSK" w:cs="TH SarabunPSK"/>
                <w:sz w:val="32"/>
                <w:szCs w:val="32"/>
              </w:rPr>
              <w:t>SMEs</w:t>
            </w:r>
            <w:r w:rsidRPr="001725EF">
              <w:rPr>
                <w:rFonts w:ascii="TH SarabunPSK" w:eastAsia="Times New Roman" w:hAnsi="TH SarabunPSK" w:cs="TH SarabunPSK" w:hint="cs"/>
                <w:sz w:val="32"/>
                <w:szCs w:val="32"/>
                <w:cs/>
              </w:rPr>
              <w:t xml:space="preserve"> หรือ วิสาหกิจชุมชน จำนวน 154 แห่ง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ทั่วประเทศ </w:t>
            </w: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2.3.3</w:t>
            </w:r>
          </w:p>
        </w:tc>
        <w:tc>
          <w:tcPr>
            <w:tcW w:w="8141"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แผนดำเนินงาน/แผนปฏิบัติการ สนับสนุนความสำเร็จของยุทธศาสตร์</w:t>
            </w: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1725EF"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rPr>
              <w:sym w:font="Wingdings 2" w:char="F0A3"/>
            </w:r>
            <w:r>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แผน</w:t>
            </w:r>
            <w:proofErr w:type="spellStart"/>
            <w:r w:rsidRPr="00FB54AC">
              <w:rPr>
                <w:rFonts w:ascii="TH SarabunPSK" w:eastAsia="Times New Roman" w:hAnsi="TH SarabunPSK" w:cs="TH SarabunPSK"/>
                <w:sz w:val="32"/>
                <w:szCs w:val="32"/>
                <w:cs/>
              </w:rPr>
              <w:t>บูรณา</w:t>
            </w:r>
            <w:proofErr w:type="spellEnd"/>
            <w:r w:rsidRPr="00FB54AC">
              <w:rPr>
                <w:rFonts w:ascii="TH SarabunPSK" w:eastAsia="Times New Roman" w:hAnsi="TH SarabunPSK" w:cs="TH SarabunPSK"/>
                <w:sz w:val="32"/>
                <w:szCs w:val="32"/>
                <w:cs/>
              </w:rPr>
              <w:t xml:space="preserve">การร่วมกับแผนการพัฒนาขีดความสามารถและอัตรากำลัง </w:t>
            </w:r>
            <w:r w:rsidRPr="00FB54AC">
              <w:rPr>
                <w:rFonts w:ascii="TH SarabunPSK" w:eastAsia="Times New Roman" w:hAnsi="TH SarabunPSK" w:cs="TH SarabunPSK" w:hint="cs"/>
                <w:sz w:val="32"/>
                <w:szCs w:val="32"/>
                <w:cs/>
              </w:rPr>
              <w:br/>
            </w:r>
            <w:r w:rsidRPr="00FB54AC">
              <w:rPr>
                <w:rFonts w:ascii="TH SarabunPSK" w:eastAsia="Times New Roman" w:hAnsi="TH SarabunPSK" w:cs="TH SarabunPSK"/>
                <w:sz w:val="32"/>
                <w:szCs w:val="32"/>
                <w:cs/>
              </w:rPr>
              <w:t>โดย</w:t>
            </w:r>
            <w:r>
              <w:rPr>
                <w:rFonts w:ascii="TH SarabunPSK" w:eastAsia="Times New Roman" w:hAnsi="TH SarabunPSK" w:cs="TH SarabunPSK" w:hint="cs"/>
                <w:color w:val="00B050"/>
                <w:sz w:val="32"/>
                <w:szCs w:val="32"/>
                <w:cs/>
              </w:rPr>
              <w:t xml:space="preserve"> </w:t>
            </w:r>
            <w:r w:rsidRPr="001725EF">
              <w:rPr>
                <w:rFonts w:ascii="TH SarabunPSK" w:eastAsia="Times New Roman" w:hAnsi="TH SarabunPSK" w:cs="TH SarabunPSK" w:hint="cs"/>
                <w:sz w:val="32"/>
                <w:szCs w:val="32"/>
                <w:cs/>
              </w:rPr>
              <w:t>บรรจุ</w:t>
            </w:r>
            <w:r w:rsidRPr="001725EF">
              <w:rPr>
                <w:rFonts w:ascii="TH SarabunPSK" w:eastAsia="Times New Roman" w:hAnsi="TH SarabunPSK" w:cs="TH SarabunPSK"/>
                <w:sz w:val="32"/>
                <w:szCs w:val="32"/>
                <w:cs/>
              </w:rPr>
              <w:t>การจัดทำ</w:t>
            </w:r>
            <w:r w:rsidRPr="001725EF">
              <w:rPr>
                <w:rFonts w:ascii="TH SarabunPSK" w:eastAsia="Times New Roman" w:hAnsi="TH SarabunPSK" w:cs="TH SarabunPSK" w:hint="cs"/>
                <w:sz w:val="32"/>
                <w:szCs w:val="32"/>
                <w:cs/>
              </w:rPr>
              <w:t>แผนกลยุทธ์การบริหารทรัพยากรบุคคล</w:t>
            </w:r>
            <w:r w:rsidRPr="001725EF">
              <w:rPr>
                <w:rFonts w:ascii="TH SarabunPSK" w:eastAsia="Times New Roman" w:hAnsi="TH SarabunPSK" w:cs="TH SarabunPSK"/>
                <w:sz w:val="32"/>
                <w:szCs w:val="32"/>
                <w:cs/>
              </w:rPr>
              <w:t xml:space="preserve"> พ.ศ. 256</w:t>
            </w:r>
            <w:r w:rsidRPr="001725EF">
              <w:rPr>
                <w:rFonts w:ascii="TH SarabunPSK" w:eastAsia="Times New Roman" w:hAnsi="TH SarabunPSK" w:cs="TH SarabunPSK" w:hint="cs"/>
                <w:sz w:val="32"/>
                <w:szCs w:val="32"/>
                <w:cs/>
              </w:rPr>
              <w:t>0</w:t>
            </w:r>
            <w:r w:rsidRPr="001725EF">
              <w:rPr>
                <w:rFonts w:ascii="TH SarabunPSK" w:eastAsia="Times New Roman" w:hAnsi="TH SarabunPSK" w:cs="TH SarabunPSK"/>
                <w:sz w:val="32"/>
                <w:szCs w:val="32"/>
                <w:cs/>
              </w:rPr>
              <w:t xml:space="preserve"> </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sz w:val="32"/>
                <w:szCs w:val="32"/>
                <w:cs/>
              </w:rPr>
              <w:t>256</w:t>
            </w:r>
            <w:r w:rsidRPr="001725EF">
              <w:rPr>
                <w:rFonts w:ascii="TH SarabunPSK" w:eastAsia="Times New Roman" w:hAnsi="TH SarabunPSK" w:cs="TH SarabunPSK" w:hint="cs"/>
                <w:sz w:val="32"/>
                <w:szCs w:val="32"/>
                <w:cs/>
              </w:rPr>
              <w:t xml:space="preserve">4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ในยุทธศาสตร์การพัฒนาฝีมือแรงงาน </w:t>
            </w:r>
            <w:r w:rsidRPr="001725EF">
              <w:rPr>
                <w:rFonts w:ascii="TH SarabunPSK" w:eastAsia="Times New Roman" w:hAnsi="TH SarabunPSK" w:cs="TH SarabunPSK"/>
                <w:sz w:val="32"/>
                <w:szCs w:val="32"/>
                <w:cs/>
              </w:rPr>
              <w:t>(พ.ศ. 256</w:t>
            </w:r>
            <w:r w:rsidRPr="001725EF">
              <w:rPr>
                <w:rFonts w:ascii="TH SarabunPSK" w:eastAsia="Times New Roman" w:hAnsi="TH SarabunPSK" w:cs="TH SarabunPSK" w:hint="cs"/>
                <w:sz w:val="32"/>
                <w:szCs w:val="32"/>
                <w:cs/>
              </w:rPr>
              <w:t>0</w:t>
            </w:r>
            <w:r w:rsidRPr="001725EF">
              <w:rPr>
                <w:rFonts w:ascii="TH SarabunPSK" w:eastAsia="Times New Roman" w:hAnsi="TH SarabunPSK" w:cs="TH SarabunPSK"/>
                <w:sz w:val="32"/>
                <w:szCs w:val="32"/>
                <w:cs/>
              </w:rPr>
              <w:t xml:space="preserve"> </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sz w:val="32"/>
                <w:szCs w:val="32"/>
                <w:cs/>
              </w:rPr>
              <w:t>256</w:t>
            </w:r>
            <w:r w:rsidRPr="001725EF">
              <w:rPr>
                <w:rFonts w:ascii="TH SarabunPSK" w:eastAsia="Times New Roman" w:hAnsi="TH SarabunPSK" w:cs="TH SarabunPSK" w:hint="cs"/>
                <w:sz w:val="32"/>
                <w:szCs w:val="32"/>
                <w:cs/>
              </w:rPr>
              <w:t>4</w:t>
            </w:r>
            <w:r w:rsidRPr="001725EF">
              <w:rPr>
                <w:rFonts w:ascii="TH SarabunPSK" w:eastAsia="Times New Roman" w:hAnsi="TH SarabunPSK" w:cs="TH SarabunPSK"/>
                <w:sz w:val="32"/>
                <w:szCs w:val="32"/>
                <w:cs/>
              </w:rPr>
              <w:t>)</w:t>
            </w:r>
            <w:r w:rsidRPr="001725EF">
              <w:rPr>
                <w:rFonts w:ascii="TH SarabunPSK" w:eastAsia="Times New Roman" w:hAnsi="TH SarabunPSK" w:cs="TH SarabunPSK" w:hint="cs"/>
                <w:sz w:val="32"/>
                <w:szCs w:val="32"/>
                <w:cs/>
              </w:rPr>
              <w:t xml:space="preserve"> เรื่องที่ 5 </w:t>
            </w:r>
            <w:r w:rsidRPr="001725EF">
              <w:rPr>
                <w:rFonts w:ascii="TH SarabunPSK" w:eastAsia="Times New Roman" w:hAnsi="TH SarabunPSK" w:cs="TH SarabunPSK"/>
                <w:sz w:val="32"/>
                <w:szCs w:val="32"/>
                <w:cs/>
              </w:rPr>
              <w:br/>
              <w:t>การบริหารจัดการองค์การและระบบฐานข้อมูลให้ทันสมัย ยืดหยุ่น และมีประสิทธิภาพสูง</w:t>
            </w:r>
            <w:r w:rsidRPr="001725EF">
              <w:rPr>
                <w:rFonts w:ascii="TH SarabunPSK" w:eastAsia="Times New Roman" w:hAnsi="TH SarabunPSK" w:cs="TH SarabunPSK" w:hint="cs"/>
                <w:sz w:val="32"/>
                <w:szCs w:val="32"/>
                <w:cs/>
              </w:rPr>
              <w:br/>
            </w:r>
            <w:r w:rsidRPr="001725EF">
              <w:rPr>
                <w:rFonts w:ascii="TH SarabunPSK" w:eastAsia="Times New Roman" w:hAnsi="TH SarabunPSK" w:cs="TH SarabunPSK"/>
                <w:sz w:val="32"/>
                <w:szCs w:val="32"/>
                <w:cs/>
              </w:rPr>
              <w:t>อย่างต่อเนื่อง</w:t>
            </w:r>
            <w:r w:rsidRPr="001725EF">
              <w:rPr>
                <w:rFonts w:ascii="TH SarabunPSK" w:eastAsia="Times New Roman" w:hAnsi="TH SarabunPSK" w:cs="TH SarabunPSK" w:hint="cs"/>
                <w:sz w:val="32"/>
                <w:szCs w:val="32"/>
                <w:cs/>
              </w:rPr>
              <w:t xml:space="preserve"> เพื่อให้การบริหารอัตรากำลังของกรมสอดคล้องกับบทบาท ภารกิจ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และทิศทางการพัฒนาฝีมือแรงงานในอนาคต </w:t>
            </w:r>
          </w:p>
          <w:p w:rsidR="001725EF" w:rsidRPr="00FB54AC" w:rsidRDefault="001725EF" w:rsidP="00555176">
            <w:pPr>
              <w:spacing w:after="0" w:line="240" w:lineRule="auto"/>
              <w:rPr>
                <w:rFonts w:ascii="TH SarabunPSK" w:eastAsia="Times New Roman" w:hAnsi="TH SarabunPSK" w:cs="TH SarabunPSK"/>
                <w:sz w:val="32"/>
                <w:szCs w:val="32"/>
                <w:cs/>
              </w:rPr>
            </w:pP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1725EF"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sz w:val="32"/>
                <w:szCs w:val="32"/>
              </w:rPr>
              <w:sym w:font="Wingdings 2" w:char="F0A3"/>
            </w:r>
            <w:r w:rsidRPr="00FB54AC">
              <w:rPr>
                <w:rFonts w:ascii="TH SarabunPSK" w:eastAsia="Times New Roman" w:hAnsi="TH SarabunPSK" w:cs="TH SarabunPSK"/>
                <w:sz w:val="32"/>
                <w:szCs w:val="32"/>
                <w:cs/>
              </w:rPr>
              <w:t>แผนรองรับการเปลี่ยนแปลงด้านเทคโนโลยี โดย</w:t>
            </w:r>
            <w:r>
              <w:rPr>
                <w:rFonts w:ascii="TH SarabunPSK" w:eastAsia="Times New Roman" w:hAnsi="TH SarabunPSK" w:cs="TH SarabunPSK" w:hint="cs"/>
                <w:color w:val="00B050"/>
                <w:sz w:val="32"/>
                <w:szCs w:val="32"/>
                <w:cs/>
              </w:rPr>
              <w:t xml:space="preserve"> </w:t>
            </w:r>
            <w:r w:rsidRPr="001725EF">
              <w:rPr>
                <w:rFonts w:ascii="TH SarabunPSK" w:eastAsia="Times New Roman" w:hAnsi="TH SarabunPSK" w:cs="TH SarabunPSK" w:hint="cs"/>
                <w:sz w:val="32"/>
                <w:szCs w:val="32"/>
                <w:cs/>
              </w:rPr>
              <w:t>บรรจุ</w:t>
            </w:r>
            <w:r w:rsidRPr="001725EF">
              <w:rPr>
                <w:rFonts w:ascii="TH SarabunPSK" w:eastAsia="Times New Roman" w:hAnsi="TH SarabunPSK" w:cs="TH SarabunPSK"/>
                <w:sz w:val="32"/>
                <w:szCs w:val="32"/>
                <w:cs/>
              </w:rPr>
              <w:t>การ</w:t>
            </w:r>
            <w:r w:rsidRPr="001725EF">
              <w:rPr>
                <w:rFonts w:ascii="TH SarabunPSK" w:eastAsia="Times New Roman" w:hAnsi="TH SarabunPSK" w:cs="TH SarabunPSK" w:hint="cs"/>
                <w:sz w:val="32"/>
                <w:szCs w:val="32"/>
                <w:cs/>
              </w:rPr>
              <w:t xml:space="preserve">ยกระดับฝีมือแรงงาน โดยการพัฒนาวิทยากรต้นแบบ </w:t>
            </w:r>
            <w:r w:rsidRPr="001725EF">
              <w:rPr>
                <w:rFonts w:ascii="TH SarabunPSK" w:eastAsia="Times New Roman" w:hAnsi="TH SarabunPSK" w:cs="TH SarabunPSK"/>
                <w:sz w:val="32"/>
                <w:szCs w:val="32"/>
                <w:cs/>
              </w:rPr>
              <w:t>การ</w:t>
            </w:r>
            <w:r w:rsidRPr="001725EF">
              <w:rPr>
                <w:rFonts w:ascii="TH SarabunPSK" w:eastAsia="Times New Roman" w:hAnsi="TH SarabunPSK" w:cs="TH SarabunPSK" w:hint="cs"/>
                <w:sz w:val="32"/>
                <w:szCs w:val="32"/>
                <w:cs/>
              </w:rPr>
              <w:t>ยกระดับฝีมือแรงงานให้ทันต่อการเปลี่ยนแปลงของเทคโนโลยีตลอดจนการจัดตั้งสถาบันพัฒนาบุคลากรสาขาเทคโนโลยีการผลิตอัตโนมัติและหุ่นยนต์ (</w:t>
            </w:r>
            <w:r w:rsidRPr="001725EF">
              <w:rPr>
                <w:rFonts w:ascii="TH SarabunPSK" w:eastAsia="Times New Roman" w:hAnsi="TH SarabunPSK" w:cs="TH SarabunPSK"/>
                <w:sz w:val="32"/>
                <w:szCs w:val="32"/>
              </w:rPr>
              <w:t>MARA</w:t>
            </w:r>
            <w:r w:rsidRPr="001725EF">
              <w:rPr>
                <w:rFonts w:ascii="TH SarabunPSK" w:eastAsia="Times New Roman" w:hAnsi="TH SarabunPSK" w:cs="TH SarabunPSK" w:hint="cs"/>
                <w:sz w:val="32"/>
                <w:szCs w:val="32"/>
                <w:cs/>
              </w:rPr>
              <w:t>) และจัดตั้งศูนย์ปฏิบัติการฝึกอบรม</w:t>
            </w:r>
            <w:proofErr w:type="spellStart"/>
            <w:r w:rsidRPr="001725EF">
              <w:rPr>
                <w:rFonts w:ascii="TH SarabunPSK" w:eastAsia="Times New Roman" w:hAnsi="TH SarabunPSK" w:cs="TH SarabunPSK" w:hint="cs"/>
                <w:sz w:val="32"/>
                <w:szCs w:val="32"/>
                <w:cs/>
              </w:rPr>
              <w:t>ดิจิทัล</w:t>
            </w:r>
            <w:proofErr w:type="spellEnd"/>
            <w:r w:rsidRPr="001725EF">
              <w:rPr>
                <w:rFonts w:ascii="TH SarabunPSK" w:eastAsia="Times New Roman" w:hAnsi="TH SarabunPSK" w:cs="TH SarabunPSK" w:hint="cs"/>
                <w:sz w:val="32"/>
                <w:szCs w:val="32"/>
                <w:cs/>
              </w:rPr>
              <w:t xml:space="preserve">ไว้ในยุทธศาสตร์กรมพัฒนาฝีมือแรงงาน </w:t>
            </w:r>
          </w:p>
          <w:p w:rsidR="001725EF" w:rsidRPr="001725EF" w:rsidRDefault="001725EF" w:rsidP="00555176">
            <w:pPr>
              <w:spacing w:after="0" w:line="240" w:lineRule="auto"/>
              <w:rPr>
                <w:rFonts w:ascii="TH SarabunPSK" w:eastAsia="Times New Roman" w:hAnsi="TH SarabunPSK" w:cs="TH SarabunPSK"/>
                <w:sz w:val="32"/>
                <w:szCs w:val="32"/>
                <w:cs/>
              </w:rPr>
            </w:pPr>
            <w:r w:rsidRPr="001725EF">
              <w:rPr>
                <w:rFonts w:ascii="TH SarabunPSK" w:eastAsia="Times New Roman" w:hAnsi="TH SarabunPSK" w:cs="TH SarabunPSK" w:hint="cs"/>
                <w:sz w:val="32"/>
                <w:szCs w:val="32"/>
                <w:cs/>
              </w:rPr>
              <w:t xml:space="preserve">พ.ศ. 2560 </w:t>
            </w:r>
            <w:r w:rsidRPr="001725EF">
              <w:rPr>
                <w:rFonts w:ascii="TH SarabunPSK" w:eastAsia="Times New Roman" w:hAnsi="TH SarabunPSK" w:cs="TH SarabunPSK"/>
                <w:sz w:val="32"/>
                <w:szCs w:val="32"/>
                <w:cs/>
              </w:rPr>
              <w:t>–</w:t>
            </w:r>
            <w:r w:rsidRPr="001725EF">
              <w:rPr>
                <w:rFonts w:ascii="TH SarabunPSK" w:eastAsia="Times New Roman" w:hAnsi="TH SarabunPSK" w:cs="TH SarabunPSK" w:hint="cs"/>
                <w:sz w:val="32"/>
                <w:szCs w:val="32"/>
                <w:cs/>
              </w:rPr>
              <w:t xml:space="preserve"> 2564 </w:t>
            </w:r>
          </w:p>
          <w:p w:rsidR="001725EF" w:rsidRPr="00FB54AC" w:rsidRDefault="001725EF" w:rsidP="001725EF">
            <w:pPr>
              <w:spacing w:after="0" w:line="240" w:lineRule="auto"/>
              <w:rPr>
                <w:rFonts w:ascii="TH SarabunPSK" w:eastAsia="Times New Roman" w:hAnsi="TH SarabunPSK" w:cs="TH SarabunPSK"/>
                <w:sz w:val="32"/>
                <w:szCs w:val="32"/>
                <w:cs/>
              </w:rPr>
            </w:pPr>
            <w:r>
              <w:rPr>
                <w:rFonts w:ascii="TH SarabunPSK" w:eastAsia="Times New Roman" w:hAnsi="TH SarabunPSK" w:cs="TH SarabunPSK" w:hint="cs"/>
                <w:color w:val="00B050"/>
                <w:sz w:val="32"/>
                <w:szCs w:val="32"/>
                <w:cs/>
              </w:rPr>
              <w:t xml:space="preserve"> </w:t>
            </w:r>
          </w:p>
        </w:tc>
      </w:tr>
      <w:tr w:rsidR="001725EF" w:rsidRPr="00E531CE"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1725EF"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sz w:val="32"/>
                <w:szCs w:val="32"/>
              </w:rPr>
              <w:sym w:font="Wingdings 2" w:char="F0A3"/>
            </w:r>
            <w:r w:rsidRPr="00FB54AC">
              <w:rPr>
                <w:rFonts w:ascii="TH SarabunPSK" w:eastAsia="Times New Roman" w:hAnsi="TH SarabunPSK" w:cs="TH SarabunPSK"/>
                <w:sz w:val="32"/>
                <w:szCs w:val="32"/>
                <w:cs/>
              </w:rPr>
              <w:t xml:space="preserve">แผนการใช้ทรัพยากรและการใช้ข้อมูลผ่านเครือข่ายทั้งภายในและภายนอก </w:t>
            </w:r>
            <w:r w:rsidRPr="00FB54AC">
              <w:rPr>
                <w:rFonts w:ascii="TH SarabunPSK" w:eastAsia="Times New Roman" w:hAnsi="TH SarabunPSK" w:cs="TH SarabunPSK" w:hint="cs"/>
                <w:sz w:val="32"/>
                <w:szCs w:val="32"/>
                <w:cs/>
              </w:rPr>
              <w:br/>
            </w:r>
            <w:r w:rsidRPr="00FB54AC">
              <w:rPr>
                <w:rFonts w:ascii="TH SarabunPSK" w:eastAsia="Times New Roman" w:hAnsi="TH SarabunPSK" w:cs="TH SarabunPSK"/>
                <w:sz w:val="32"/>
                <w:szCs w:val="32"/>
                <w:cs/>
              </w:rPr>
              <w:t>โดย</w:t>
            </w:r>
            <w:r>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 xml:space="preserve">กรมได้มีการส่งเสริมเครือข่ายการพัฒนาฝีมือแรงงานภายใต้ประเด็นยุทธศาสตร์ที่ 4 </w:t>
            </w:r>
            <w:r w:rsidRPr="001725EF">
              <w:rPr>
                <w:rFonts w:ascii="TH SarabunPSK" w:eastAsia="Times New Roman" w:hAnsi="TH SarabunPSK" w:cs="TH SarabunPSK" w:hint="cs"/>
                <w:sz w:val="32"/>
                <w:szCs w:val="32"/>
                <w:cs/>
              </w:rPr>
              <w:br/>
            </w:r>
            <w:r w:rsidRPr="001725EF">
              <w:rPr>
                <w:rFonts w:ascii="TH SarabunPSK" w:eastAsia="Times New Roman" w:hAnsi="TH SarabunPSK" w:cs="TH SarabunPSK"/>
                <w:sz w:val="32"/>
                <w:szCs w:val="32"/>
                <w:cs/>
              </w:rPr>
              <w:t>การส่งเสริมและพัฒนาเครือข่ายการพัฒนาฝีมือแรงงาน</w:t>
            </w:r>
            <w:r w:rsidRPr="001725EF">
              <w:rPr>
                <w:rFonts w:ascii="TH SarabunPSK" w:eastAsia="Times New Roman" w:hAnsi="TH SarabunPSK" w:cs="TH SarabunPSK" w:hint="cs"/>
                <w:sz w:val="32"/>
                <w:szCs w:val="32"/>
                <w:cs/>
              </w:rPr>
              <w:t xml:space="preserve"> โดยการสนับสนุนและส่งเสริมให้</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สถานประกอบกิจการจัดฝึกอบรมให้กับพนักงานของตน โดยสถานประกอบกิจการจะได้รับ</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สิทธิประโยชน์ภายใต้พระราชบัญญัติส่งเสริมการพัฒนาฝีมือแรงงาน พ.ศ. 2545 การส่งเสริมภาคเอกชนให้มีส่วนร่วมในการพัฒนาฝีมือแรงงาน ได้แก่ การจัดตั้งศูนย์ฝึกอบรมภายใต้</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ความร่วมมือกับภาคเอกชนอุตสาหกรรมยานยนต์ อาทิ บริษัท โต</w:t>
            </w:r>
            <w:proofErr w:type="spellStart"/>
            <w:r w:rsidRPr="001725EF">
              <w:rPr>
                <w:rFonts w:ascii="TH SarabunPSK" w:eastAsia="Times New Roman" w:hAnsi="TH SarabunPSK" w:cs="TH SarabunPSK" w:hint="cs"/>
                <w:sz w:val="32"/>
                <w:szCs w:val="32"/>
                <w:cs/>
              </w:rPr>
              <w:t>โยต้า</w:t>
            </w:r>
            <w:proofErr w:type="spellEnd"/>
            <w:r w:rsidRPr="001725EF">
              <w:rPr>
                <w:rFonts w:ascii="TH SarabunPSK" w:eastAsia="Times New Roman" w:hAnsi="TH SarabunPSK" w:cs="TH SarabunPSK" w:hint="cs"/>
                <w:sz w:val="32"/>
                <w:szCs w:val="32"/>
                <w:cs/>
              </w:rPr>
              <w:t xml:space="preserve"> มอเตอร์ ประเทศไทย จำกัด </w:t>
            </w:r>
            <w:r w:rsidRPr="001725EF">
              <w:rPr>
                <w:rFonts w:ascii="TH SarabunPSK" w:eastAsia="Times New Roman" w:hAnsi="TH SarabunPSK" w:cs="TH SarabunPSK"/>
                <w:sz w:val="32"/>
                <w:szCs w:val="32"/>
                <w:cs/>
              </w:rPr>
              <w:t xml:space="preserve">บริษัท </w:t>
            </w:r>
            <w:proofErr w:type="spellStart"/>
            <w:r w:rsidRPr="001725EF">
              <w:rPr>
                <w:rFonts w:ascii="TH SarabunPSK" w:eastAsia="Times New Roman" w:hAnsi="TH SarabunPSK" w:cs="TH SarabunPSK"/>
                <w:sz w:val="32"/>
                <w:szCs w:val="32"/>
                <w:cs/>
              </w:rPr>
              <w:t>นิปปอนเพนต์</w:t>
            </w:r>
            <w:proofErr w:type="spellEnd"/>
            <w:r w:rsidRPr="001725EF">
              <w:rPr>
                <w:rFonts w:ascii="TH SarabunPSK" w:eastAsia="Times New Roman" w:hAnsi="TH SarabunPSK" w:cs="TH SarabunPSK"/>
                <w:sz w:val="32"/>
                <w:szCs w:val="32"/>
                <w:cs/>
              </w:rPr>
              <w:t xml:space="preserve"> (ประเทศไทย) จำกัด</w:t>
            </w:r>
            <w:r w:rsidRPr="001725EF">
              <w:rPr>
                <w:rFonts w:ascii="TH SarabunPSK" w:eastAsia="Times New Roman" w:hAnsi="TH SarabunPSK" w:cs="TH SarabunPSK" w:hint="cs"/>
                <w:sz w:val="32"/>
                <w:szCs w:val="32"/>
                <w:cs/>
              </w:rPr>
              <w:t xml:space="preserve"> และบริษัท ไทยยามา</w:t>
            </w:r>
            <w:proofErr w:type="spellStart"/>
            <w:r w:rsidRPr="001725EF">
              <w:rPr>
                <w:rFonts w:ascii="TH SarabunPSK" w:eastAsia="Times New Roman" w:hAnsi="TH SarabunPSK" w:cs="TH SarabunPSK" w:hint="cs"/>
                <w:sz w:val="32"/>
                <w:szCs w:val="32"/>
                <w:cs/>
              </w:rPr>
              <w:t>ฮ่า</w:t>
            </w:r>
            <w:proofErr w:type="spellEnd"/>
            <w:r w:rsidRPr="001725EF">
              <w:rPr>
                <w:rFonts w:ascii="TH SarabunPSK" w:eastAsia="Times New Roman" w:hAnsi="TH SarabunPSK" w:cs="TH SarabunPSK" w:hint="cs"/>
                <w:sz w:val="32"/>
                <w:szCs w:val="32"/>
                <w:cs/>
              </w:rPr>
              <w:t xml:space="preserve"> มอเตอร์ จำกัด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pacing w:val="-4"/>
                <w:sz w:val="32"/>
                <w:szCs w:val="32"/>
                <w:cs/>
              </w:rPr>
              <w:t>เป็นต้น นอกจากนี้ได้มีการขับเคลื่อนยุทธศาสตร์การพัฒนากำลังคนระดับชาติตามกลไกประชารัฐ</w:t>
            </w:r>
            <w:r w:rsidRPr="001725EF">
              <w:rPr>
                <w:rFonts w:ascii="TH SarabunPSK" w:eastAsia="Times New Roman" w:hAnsi="TH SarabunPSK" w:cs="TH SarabunPSK" w:hint="cs"/>
                <w:sz w:val="32"/>
                <w:szCs w:val="32"/>
                <w:cs/>
              </w:rPr>
              <w:t>ภายใต้การดำเนินงานของคณะกรรมการพัฒนาแรงงานและประสานงานการฝึกอาชีพแห่งชาติ (</w:t>
            </w:r>
            <w:proofErr w:type="spellStart"/>
            <w:r w:rsidRPr="001725EF">
              <w:rPr>
                <w:rFonts w:ascii="TH SarabunPSK" w:eastAsia="Times New Roman" w:hAnsi="TH SarabunPSK" w:cs="TH SarabunPSK" w:hint="cs"/>
                <w:sz w:val="32"/>
                <w:szCs w:val="32"/>
                <w:cs/>
              </w:rPr>
              <w:t>กพร.ปช.</w:t>
            </w:r>
            <w:proofErr w:type="spellEnd"/>
            <w:r w:rsidRPr="001725EF">
              <w:rPr>
                <w:rFonts w:ascii="TH SarabunPSK" w:eastAsia="Times New Roman" w:hAnsi="TH SarabunPSK" w:cs="TH SarabunPSK" w:hint="cs"/>
                <w:sz w:val="32"/>
                <w:szCs w:val="32"/>
                <w:cs/>
              </w:rPr>
              <w:t>) และระดับจังหวัด ภายใต้คณะอนุกรรมการพัฒนาแรงงานและประสานงานการฝึกอาชีพจังหวัด (</w:t>
            </w:r>
            <w:proofErr w:type="spellStart"/>
            <w:r w:rsidRPr="001725EF">
              <w:rPr>
                <w:rFonts w:ascii="TH SarabunPSK" w:eastAsia="Times New Roman" w:hAnsi="TH SarabunPSK" w:cs="TH SarabunPSK" w:hint="cs"/>
                <w:sz w:val="32"/>
                <w:szCs w:val="32"/>
                <w:cs/>
              </w:rPr>
              <w:t>กพร.ปจ.</w:t>
            </w:r>
            <w:proofErr w:type="spellEnd"/>
            <w:r w:rsidRPr="001725EF">
              <w:rPr>
                <w:rFonts w:ascii="TH SarabunPSK" w:eastAsia="Times New Roman" w:hAnsi="TH SarabunPSK" w:cs="TH SarabunPSK" w:hint="cs"/>
                <w:sz w:val="32"/>
                <w:szCs w:val="32"/>
                <w:cs/>
              </w:rPr>
              <w:t>)  ตลอดจนการสร้างความร่วมมือระหว่างประเทศในการพัฒนาฝีมือแรงงานนานาชาติเพื่อความร่วมมือทางเศรษฐกิจและลุ่มแม่น้ำโขงและภูมิภาคเอเชียตะวันออกเฉียงใต้ (</w:t>
            </w:r>
            <w:r w:rsidRPr="001725EF">
              <w:rPr>
                <w:rFonts w:ascii="TH SarabunPSK" w:eastAsia="Times New Roman" w:hAnsi="TH SarabunPSK" w:cs="TH SarabunPSK"/>
                <w:sz w:val="32"/>
                <w:szCs w:val="32"/>
              </w:rPr>
              <w:t>GMS-ASEAN</w:t>
            </w:r>
            <w:r w:rsidRPr="001725EF">
              <w:rPr>
                <w:rFonts w:ascii="TH SarabunPSK" w:eastAsia="Times New Roman" w:hAnsi="TH SarabunPSK" w:cs="TH SarabunPSK" w:hint="cs"/>
                <w:sz w:val="32"/>
                <w:szCs w:val="32"/>
                <w:cs/>
              </w:rPr>
              <w:t xml:space="preserve">) </w:t>
            </w:r>
          </w:p>
          <w:p w:rsidR="001725EF" w:rsidRPr="00E531CE" w:rsidRDefault="001725EF" w:rsidP="001725EF">
            <w:pPr>
              <w:spacing w:after="0" w:line="240" w:lineRule="auto"/>
              <w:rPr>
                <w:rFonts w:ascii="TH SarabunPSK" w:eastAsia="Times New Roman" w:hAnsi="TH SarabunPSK" w:cs="TH SarabunPSK"/>
                <w:sz w:val="32"/>
                <w:szCs w:val="32"/>
                <w:cs/>
              </w:rPr>
            </w:pP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lastRenderedPageBreak/>
              <w:sym w:font="Wingdings 2" w:char="F0A3"/>
            </w:r>
          </w:p>
        </w:tc>
        <w:tc>
          <w:tcPr>
            <w:tcW w:w="8850" w:type="dxa"/>
            <w:gridSpan w:val="2"/>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ยังไม่มีการดำเนินการในเรื่องดังกล่าว</w:t>
            </w: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8850" w:type="dxa"/>
            <w:gridSpan w:val="2"/>
            <w:shd w:val="clear" w:color="auto" w:fill="auto"/>
          </w:tcPr>
          <w:p w:rsidR="001725EF"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sz w:val="32"/>
                <w:szCs w:val="32"/>
                <w:cs/>
              </w:rPr>
              <w:t>อยู่ในระหว่างดำเนินการ</w:t>
            </w:r>
          </w:p>
          <w:p w:rsidR="00C43D8D" w:rsidRPr="00FB54AC" w:rsidRDefault="00C43D8D" w:rsidP="00555176">
            <w:pPr>
              <w:spacing w:after="0" w:line="240" w:lineRule="auto"/>
              <w:rPr>
                <w:rFonts w:ascii="TH SarabunPSK" w:eastAsia="Times New Roman" w:hAnsi="TH SarabunPSK" w:cs="TH SarabunPSK"/>
                <w:sz w:val="32"/>
                <w:szCs w:val="32"/>
                <w:cs/>
              </w:rPr>
            </w:pPr>
          </w:p>
        </w:tc>
      </w:tr>
      <w:tr w:rsidR="001725EF" w:rsidRPr="00FB54AC" w:rsidTr="00555176">
        <w:tc>
          <w:tcPr>
            <w:tcW w:w="9242" w:type="dxa"/>
            <w:gridSpan w:val="3"/>
            <w:shd w:val="clear" w:color="auto" w:fill="DBE5F1"/>
          </w:tcPr>
          <w:p w:rsidR="001725EF" w:rsidRPr="00FB54AC" w:rsidRDefault="001725EF" w:rsidP="00555176">
            <w:pPr>
              <w:spacing w:after="0" w:line="240" w:lineRule="auto"/>
              <w:rPr>
                <w:rFonts w:ascii="TH SarabunPSK" w:eastAsia="Times New Roman" w:hAnsi="TH SarabunPSK" w:cs="TH SarabunPSK"/>
                <w:b/>
                <w:bCs/>
                <w:sz w:val="32"/>
                <w:szCs w:val="32"/>
                <w:cs/>
              </w:rPr>
            </w:pPr>
            <w:r w:rsidRPr="00FB54AC">
              <w:rPr>
                <w:rFonts w:ascii="TH SarabunPSK" w:eastAsia="Times New Roman" w:hAnsi="TH SarabunPSK" w:cs="TH SarabunPSK"/>
                <w:b/>
                <w:bCs/>
                <w:sz w:val="32"/>
                <w:szCs w:val="32"/>
              </w:rPr>
              <w:t>2</w:t>
            </w:r>
            <w:r w:rsidRPr="00FB54AC">
              <w:rPr>
                <w:rFonts w:ascii="TH SarabunPSK" w:eastAsia="Times New Roman" w:hAnsi="TH SarabunPSK" w:cs="TH SarabunPSK"/>
                <w:b/>
                <w:bCs/>
                <w:sz w:val="32"/>
                <w:szCs w:val="32"/>
                <w:shd w:val="clear" w:color="auto" w:fill="DFEBF5"/>
              </w:rPr>
              <w:t xml:space="preserve">.4 </w:t>
            </w:r>
            <w:bookmarkStart w:id="3" w:name="_Hlk22809770"/>
            <w:r w:rsidRPr="00FB54AC">
              <w:rPr>
                <w:rFonts w:ascii="TH SarabunPSK" w:eastAsia="Times New Roman" w:hAnsi="TH SarabunPSK" w:cs="TH SarabunPSK"/>
                <w:b/>
                <w:bCs/>
                <w:sz w:val="32"/>
                <w:szCs w:val="32"/>
                <w:shd w:val="clear" w:color="auto" w:fill="DFEBF5"/>
                <w:cs/>
              </w:rPr>
              <w:t>การติดตาม</w:t>
            </w:r>
            <w:r w:rsidRPr="00FB54AC">
              <w:rPr>
                <w:rFonts w:ascii="TH SarabunPSK" w:eastAsia="Times New Roman" w:hAnsi="TH SarabunPSK" w:cs="TH SarabunPSK" w:hint="cs"/>
                <w:b/>
                <w:bCs/>
                <w:sz w:val="32"/>
                <w:szCs w:val="32"/>
                <w:shd w:val="clear" w:color="auto" w:fill="DFEBF5"/>
                <w:cs/>
              </w:rPr>
              <w:t>ผลการบรรลุเป้าหมาย การ</w:t>
            </w:r>
            <w:r w:rsidRPr="00FB54AC">
              <w:rPr>
                <w:rFonts w:ascii="TH SarabunPSK" w:eastAsia="Times New Roman" w:hAnsi="TH SarabunPSK" w:cs="TH SarabunPSK"/>
                <w:b/>
                <w:bCs/>
                <w:sz w:val="32"/>
                <w:szCs w:val="32"/>
                <w:shd w:val="clear" w:color="auto" w:fill="DFEBF5"/>
                <w:cs/>
              </w:rPr>
              <w:t>แก้ไขปัญหา</w:t>
            </w:r>
            <w:r w:rsidRPr="00FB54AC">
              <w:rPr>
                <w:rFonts w:ascii="TH SarabunPSK" w:eastAsia="Times New Roman" w:hAnsi="TH SarabunPSK" w:cs="TH SarabunPSK" w:hint="cs"/>
                <w:b/>
                <w:bCs/>
                <w:sz w:val="32"/>
                <w:szCs w:val="32"/>
                <w:shd w:val="clear" w:color="auto" w:fill="DFEBF5"/>
                <w:cs/>
              </w:rPr>
              <w:t xml:space="preserve"> และการรายงานผล</w:t>
            </w:r>
            <w:bookmarkEnd w:id="3"/>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2.4.1</w:t>
            </w:r>
          </w:p>
        </w:tc>
        <w:tc>
          <w:tcPr>
            <w:tcW w:w="8141"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หน่วยงานมีแผนในการเตรียมความพร้อมต่อการปรับเปลี่ยนแผนในเชิงรุก เพื่อให้เกิดผลลัพธ์</w:t>
            </w:r>
            <w:r w:rsidRPr="00FB54AC">
              <w:rPr>
                <w:rFonts w:ascii="TH SarabunPSK" w:eastAsia="Times New Roman" w:hAnsi="TH SarabunPSK" w:cs="TH SarabunPSK" w:hint="cs"/>
                <w:sz w:val="32"/>
                <w:szCs w:val="32"/>
                <w:cs/>
              </w:rPr>
              <w:br/>
            </w:r>
            <w:r w:rsidRPr="00FB54AC">
              <w:rPr>
                <w:rFonts w:ascii="TH SarabunPSK" w:eastAsia="Times New Roman" w:hAnsi="TH SarabunPSK" w:cs="TH SarabunPSK"/>
                <w:sz w:val="32"/>
                <w:szCs w:val="32"/>
                <w:cs/>
              </w:rPr>
              <w:t>ที่ดีในการแก้ไขปัญหาที่ซับซ้อนและเกิดผลกระทบในวงกว้าง (</w:t>
            </w:r>
            <w:r w:rsidRPr="00FB54AC">
              <w:rPr>
                <w:rFonts w:ascii="TH SarabunPSK" w:eastAsia="Times New Roman" w:hAnsi="TH SarabunPSK" w:cs="TH SarabunPSK"/>
                <w:sz w:val="32"/>
                <w:szCs w:val="32"/>
              </w:rPr>
              <w:t xml:space="preserve">Big Impact) </w:t>
            </w:r>
            <w:r w:rsidRPr="00FB54AC">
              <w:rPr>
                <w:rFonts w:ascii="TH SarabunPSK" w:eastAsia="Times New Roman" w:hAnsi="TH SarabunPSK" w:cs="TH SarabunPSK"/>
                <w:sz w:val="32"/>
                <w:szCs w:val="32"/>
                <w:cs/>
              </w:rPr>
              <w:t>ได้แก่</w:t>
            </w:r>
          </w:p>
        </w:tc>
      </w:tr>
      <w:tr w:rsidR="001725EF" w:rsidRPr="00893284"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1725EF" w:rsidRDefault="001725EF" w:rsidP="00555176">
            <w:pPr>
              <w:spacing w:after="0" w:line="240" w:lineRule="auto"/>
              <w:rPr>
                <w:rFonts w:ascii="TH SarabunPSK" w:eastAsia="Times New Roman" w:hAnsi="TH SarabunPSK" w:cs="TH SarabunPSK"/>
                <w:sz w:val="32"/>
                <w:szCs w:val="32"/>
                <w:cs/>
              </w:rPr>
            </w:pP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t>สถานการณ์ที่อาจส่งผลกระทบต่อแผน คือ</w:t>
            </w:r>
            <w:r w:rsidRPr="001725EF">
              <w:rPr>
                <w:rFonts w:ascii="TH SarabunPSK" w:eastAsia="Times New Roman" w:hAnsi="TH SarabunPSK" w:cs="TH SarabunPSK" w:hint="cs"/>
                <w:sz w:val="32"/>
                <w:szCs w:val="32"/>
                <w:cs/>
              </w:rPr>
              <w:t xml:space="preserve"> การเปลี่ยนแปลงอย่างรวดเร็วของเทคโนโลยี</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การผลิตสินค้าและการให้บริการ</w:t>
            </w: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hint="cs"/>
                <w:sz w:val="32"/>
                <w:szCs w:val="32"/>
                <w:cs/>
              </w:rPr>
              <w:t>โดยเฉพาะอย่างยิ่งเทคโนโลยีที่สร้างความพลิกผัน (</w:t>
            </w:r>
            <w:r w:rsidRPr="001725EF">
              <w:rPr>
                <w:rFonts w:ascii="TH SarabunPSK" w:eastAsia="Times New Roman" w:hAnsi="TH SarabunPSK" w:cs="TH SarabunPSK"/>
                <w:sz w:val="32"/>
                <w:szCs w:val="32"/>
              </w:rPr>
              <w:t xml:space="preserve">Disruptive Technology) </w:t>
            </w:r>
            <w:r w:rsidRPr="001725EF">
              <w:rPr>
                <w:rFonts w:ascii="TH SarabunPSK" w:eastAsia="Times New Roman" w:hAnsi="TH SarabunPSK" w:cs="TH SarabunPSK" w:hint="cs"/>
                <w:sz w:val="32"/>
                <w:szCs w:val="32"/>
                <w:cs/>
              </w:rPr>
              <w:t xml:space="preserve">ซึ่งอาจทำให้รูปแบบและหลักสูตรการฝึกอบรมที่กรมวางแผนดำเนินการ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รวมถึงครุภัณฑ์ฝึกอบรมที่กรมมีหรืออยู่ระหว่างการจัดซื้อจัดจ้างตามแผนการพัฒนาฝีมือแรงงานของกรม ไม่สอดคล้องกับเทคโนโลยีที่ภาคอุตสาหกรรมประยุกต์ใช้ และอาจทำให้การดำเนินงานของกรมไม่บรรลุเป้าหมายการพัฒนาฝีมือแรงงานที่กรมตั้งไว้ได้</w:t>
            </w: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1725EF" w:rsidRDefault="001725EF" w:rsidP="00555176">
            <w:pPr>
              <w:spacing w:after="0" w:line="240" w:lineRule="auto"/>
              <w:rPr>
                <w:rFonts w:ascii="TH SarabunPSK" w:eastAsia="Times New Roman" w:hAnsi="TH SarabunPSK" w:cs="TH SarabunPSK"/>
                <w:sz w:val="32"/>
                <w:szCs w:val="32"/>
                <w:cs/>
              </w:rPr>
            </w:pPr>
            <w:r w:rsidRPr="001725EF">
              <w:rPr>
                <w:rFonts w:ascii="TH SarabunPSK" w:eastAsia="Times New Roman" w:hAnsi="TH SarabunPSK" w:cs="TH SarabunPSK"/>
                <w:sz w:val="32"/>
                <w:szCs w:val="32"/>
              </w:rPr>
              <w:t xml:space="preserve">- </w:t>
            </w:r>
            <w:r w:rsidRPr="001725EF">
              <w:rPr>
                <w:rFonts w:ascii="TH SarabunPSK" w:eastAsia="Times New Roman" w:hAnsi="TH SarabunPSK" w:cs="TH SarabunPSK"/>
                <w:sz w:val="32"/>
                <w:szCs w:val="32"/>
                <w:cs/>
              </w:rPr>
              <w:t>การเตรียมความพร้อม ได้แก่</w:t>
            </w:r>
            <w:r w:rsidRPr="001725EF">
              <w:rPr>
                <w:rFonts w:ascii="TH SarabunPSK" w:eastAsia="Times New Roman" w:hAnsi="TH SarabunPSK" w:cs="TH SarabunPSK" w:hint="cs"/>
                <w:sz w:val="32"/>
                <w:szCs w:val="32"/>
                <w:cs/>
              </w:rPr>
              <w:t xml:space="preserve"> การติดตามและศึกษาทิศทางการเปลี่ยนแปลงของเทคโนโลยี</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ที่ภาคอุตสาหกรรมใช้ในการผลิตสินค้าและบริการ ผ่านแหล่งข้อมูลสำคัญ อาทิ กระทรวงอุตสาหกรรม </w:t>
            </w:r>
            <w:r w:rsidRPr="001725EF">
              <w:rPr>
                <w:rFonts w:ascii="TH SarabunPSK" w:eastAsia="Times New Roman" w:hAnsi="TH SarabunPSK" w:cs="TH SarabunPSK"/>
                <w:sz w:val="32"/>
                <w:szCs w:val="32"/>
                <w:cs/>
              </w:rPr>
              <w:t>สำนักงานสภาพัฒนาการเศรษฐกิจและสังคมแห่งชาติ</w:t>
            </w:r>
            <w:r w:rsidRPr="001725EF">
              <w:rPr>
                <w:rFonts w:ascii="TH SarabunPSK" w:eastAsia="Times New Roman" w:hAnsi="TH SarabunPSK" w:cs="TH SarabunPSK" w:hint="cs"/>
                <w:sz w:val="32"/>
                <w:szCs w:val="32"/>
                <w:cs/>
              </w:rPr>
              <w:t xml:space="preserve"> และ</w:t>
            </w:r>
            <w:r w:rsidRPr="001725EF">
              <w:rPr>
                <w:rFonts w:ascii="TH SarabunPSK" w:eastAsia="Times New Roman" w:hAnsi="TH SarabunPSK" w:cs="TH SarabunPSK"/>
                <w:sz w:val="32"/>
                <w:szCs w:val="32"/>
                <w:cs/>
              </w:rPr>
              <w:t>สำนักงานคณะกรรมการส่งเสริมการลงทุน</w:t>
            </w:r>
            <w:r w:rsidRPr="001725EF">
              <w:rPr>
                <w:rFonts w:ascii="TH SarabunPSK" w:eastAsia="Times New Roman" w:hAnsi="TH SarabunPSK" w:cs="TH SarabunPSK" w:hint="cs"/>
                <w:sz w:val="32"/>
                <w:szCs w:val="32"/>
                <w:cs/>
              </w:rPr>
              <w:t xml:space="preserve"> ตลอดจนสถิติผลการพัฒนาฝีมือแรงงานที่ผ่านมาของกรม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เพื่อประเมินความเหมาะสมของแผนการพัฒนาฝีมือแรงงาน อันนำไปสู่การปรับเปลี่ยนแผน</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อย่างทันการณ์</w:t>
            </w: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1725EF" w:rsidRDefault="001725EF" w:rsidP="00555176">
            <w:pPr>
              <w:spacing w:after="0" w:line="240" w:lineRule="auto"/>
              <w:rPr>
                <w:rFonts w:ascii="TH SarabunPSK" w:eastAsia="Times New Roman" w:hAnsi="TH SarabunPSK" w:cs="TH SarabunPSK"/>
                <w:sz w:val="32"/>
                <w:szCs w:val="32"/>
                <w:cs/>
              </w:rPr>
            </w:pP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t>แผนการจัดการเชิงรุก ได้แก่</w:t>
            </w:r>
            <w:r w:rsidRPr="001725EF">
              <w:rPr>
                <w:rFonts w:ascii="TH SarabunPSK" w:eastAsia="Times New Roman" w:hAnsi="TH SarabunPSK" w:cs="TH SarabunPSK" w:hint="cs"/>
                <w:sz w:val="32"/>
                <w:szCs w:val="32"/>
                <w:cs/>
              </w:rPr>
              <w:t xml:space="preserve"> การใช้กลไกการสร้างความร่วมมือเครือข่ายการพัฒนาฝีมือแรงงาน ทั้งการจัดทำบันทึกความเข้าใจระหว่างกรมพัฒนาฝีมือแรงงาน สถานศึกษา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สถานฝึกอบรม และสถานประกอบกิจการ เพื่อ</w:t>
            </w:r>
            <w:proofErr w:type="spellStart"/>
            <w:r w:rsidRPr="001725EF">
              <w:rPr>
                <w:rFonts w:ascii="TH SarabunPSK" w:eastAsia="Times New Roman" w:hAnsi="TH SarabunPSK" w:cs="TH SarabunPSK" w:hint="cs"/>
                <w:sz w:val="32"/>
                <w:szCs w:val="32"/>
                <w:cs/>
              </w:rPr>
              <w:t>บูรณา</w:t>
            </w:r>
            <w:proofErr w:type="spellEnd"/>
            <w:r w:rsidRPr="001725EF">
              <w:rPr>
                <w:rFonts w:ascii="TH SarabunPSK" w:eastAsia="Times New Roman" w:hAnsi="TH SarabunPSK" w:cs="TH SarabunPSK" w:hint="cs"/>
                <w:sz w:val="32"/>
                <w:szCs w:val="32"/>
                <w:cs/>
              </w:rPr>
              <w:t>การการฝึกอบรมให้ยืดหยุ่นและทันกับ</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การเปลี่ยนแปลงเทคโนโลยีของภาคอุตสาหกรรม โดยในปีงบประมาณ พ.ศ. 2563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กรมกำหนดแผนการจัดทำบันทึกความเข้าใจร่วมกับหน่วยงาน จำนวน 18 แห่ง รวมถึง</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การใช้มาตรการทางกฎหมายผ่านพระราชบัญญัติส่งเสริมการพัฒนาฝีมือแรงงาน พ.ศ. 2545 และที่แก้ไขเพิ่มเติม ในการกระตุ้นให้สถานประกอบกิจการฝึกอบรมฝีมือแรงงานให้สอดคล้องกับเทคโนโลยีการผลิตสินค้าและบริการของตนเอง ตัวอย่างแผนงานดังกล่าว ได้แก่ </w:t>
            </w:r>
            <w:r w:rsidRPr="001725EF">
              <w:rPr>
                <w:rFonts w:ascii="TH SarabunPSK" w:eastAsia="Times New Roman" w:hAnsi="TH SarabunPSK" w:cs="TH SarabunPSK"/>
                <w:sz w:val="32"/>
                <w:szCs w:val="32"/>
                <w:cs/>
              </w:rPr>
              <w:t>แผนดำเนินงานพัฒนาฝีมือแรงงาน</w:t>
            </w:r>
            <w:r w:rsidRPr="001725EF">
              <w:rPr>
                <w:rFonts w:ascii="TH SarabunPSK" w:eastAsia="Times New Roman" w:hAnsi="TH SarabunPSK" w:cs="TH SarabunPSK" w:hint="cs"/>
                <w:sz w:val="32"/>
                <w:szCs w:val="32"/>
                <w:cs/>
              </w:rPr>
              <w:t xml:space="preserve"> ประจำปีงบประมาณ พ.ศ. 2563 </w:t>
            </w:r>
            <w:r w:rsidRPr="001725EF">
              <w:rPr>
                <w:rFonts w:ascii="TH SarabunPSK" w:eastAsia="Times New Roman" w:hAnsi="TH SarabunPSK" w:cs="TH SarabunPSK"/>
                <w:sz w:val="32"/>
                <w:szCs w:val="32"/>
                <w:cs/>
              </w:rPr>
              <w:t>ผลผลิตพัฒนา/ขับเคลื่อนความร่วมมือเครือข่ายและส่งเสริมการพัฒนาฝีมือแรงงาน</w:t>
            </w:r>
            <w:r w:rsidRPr="001725EF">
              <w:rPr>
                <w:rFonts w:ascii="TH SarabunPSK" w:eastAsia="Times New Roman" w:hAnsi="TH SarabunPSK" w:cs="TH SarabunPSK" w:hint="cs"/>
                <w:sz w:val="32"/>
                <w:szCs w:val="32"/>
                <w:cs/>
              </w:rPr>
              <w:t xml:space="preserve"> </w:t>
            </w:r>
            <w:r w:rsidRPr="001725EF">
              <w:rPr>
                <w:rFonts w:ascii="TH SarabunPSK" w:eastAsia="Times New Roman" w:hAnsi="TH SarabunPSK" w:cs="TH SarabunPSK"/>
                <w:sz w:val="32"/>
                <w:szCs w:val="32"/>
                <w:cs/>
              </w:rPr>
              <w:t>ส่งเสริมและสนับสนุนให้สถานประกอบกิจการดำเนินการพัฒนาฝีมือแรงงาน</w:t>
            </w:r>
            <w:r w:rsidRPr="001725EF">
              <w:rPr>
                <w:rFonts w:ascii="TH SarabunPSK" w:eastAsia="Times New Roman" w:hAnsi="TH SarabunPSK" w:cs="TH SarabunPSK" w:hint="cs"/>
                <w:sz w:val="32"/>
                <w:szCs w:val="32"/>
                <w:cs/>
              </w:rPr>
              <w:t xml:space="preserve"> เป้าหมายการดำเนินงาน จำนวน 3</w:t>
            </w:r>
            <w:r w:rsidRPr="001725EF">
              <w:rPr>
                <w:rFonts w:ascii="TH SarabunPSK" w:eastAsia="Times New Roman" w:hAnsi="TH SarabunPSK" w:cs="TH SarabunPSK"/>
                <w:sz w:val="32"/>
                <w:szCs w:val="32"/>
              </w:rPr>
              <w:t>,</w:t>
            </w:r>
            <w:r w:rsidRPr="001725EF">
              <w:rPr>
                <w:rFonts w:ascii="TH SarabunPSK" w:eastAsia="Times New Roman" w:hAnsi="TH SarabunPSK" w:cs="TH SarabunPSK" w:hint="cs"/>
                <w:sz w:val="32"/>
                <w:szCs w:val="32"/>
                <w:cs/>
              </w:rPr>
              <w:t>700</w:t>
            </w:r>
            <w:r w:rsidRPr="001725EF">
              <w:rPr>
                <w:rFonts w:ascii="TH SarabunPSK" w:eastAsia="Times New Roman" w:hAnsi="TH SarabunPSK" w:cs="TH SarabunPSK"/>
                <w:sz w:val="32"/>
                <w:szCs w:val="32"/>
              </w:rPr>
              <w:t>,</w:t>
            </w:r>
            <w:r w:rsidRPr="001725EF">
              <w:rPr>
                <w:rFonts w:ascii="TH SarabunPSK" w:eastAsia="Times New Roman" w:hAnsi="TH SarabunPSK" w:cs="TH SarabunPSK" w:hint="cs"/>
                <w:sz w:val="32"/>
                <w:szCs w:val="32"/>
                <w:cs/>
              </w:rPr>
              <w:t>000 คน</w:t>
            </w: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2.4.2</w:t>
            </w:r>
          </w:p>
        </w:tc>
        <w:tc>
          <w:tcPr>
            <w:tcW w:w="8141"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มีระบบในการติดตามผลการดำเนินการตามแผนการดำเนินงาน/แผนปฏิบัติการ</w:t>
            </w:r>
          </w:p>
        </w:tc>
      </w:tr>
      <w:tr w:rsidR="001725EF" w:rsidRPr="00564C0B"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564C0B"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sz w:val="32"/>
                <w:szCs w:val="32"/>
              </w:rPr>
              <w:sym w:font="Wingdings 2" w:char="F0A3"/>
            </w:r>
            <w:r w:rsidRPr="00FB54AC">
              <w:rPr>
                <w:rFonts w:ascii="TH SarabunPSK" w:eastAsia="Times New Roman" w:hAnsi="TH SarabunPSK" w:cs="TH SarabunPSK"/>
                <w:sz w:val="32"/>
                <w:szCs w:val="32"/>
                <w:cs/>
              </w:rPr>
              <w:t>หน่วยงานมีระบบในการติดตามผลการดำเนินการตามแผนยุทธศาสตร์ ทั้งระยะสั้น</w:t>
            </w:r>
            <w:r w:rsidRPr="00FB54AC">
              <w:rPr>
                <w:rFonts w:ascii="TH SarabunPSK" w:eastAsia="Times New Roman" w:hAnsi="TH SarabunPSK" w:cs="TH SarabunPSK" w:hint="cs"/>
                <w:sz w:val="32"/>
                <w:szCs w:val="32"/>
                <w:cs/>
              </w:rPr>
              <w:br/>
            </w:r>
            <w:r w:rsidRPr="00FB54AC">
              <w:rPr>
                <w:rFonts w:ascii="TH SarabunPSK" w:eastAsia="Times New Roman" w:hAnsi="TH SarabunPSK" w:cs="TH SarabunPSK"/>
                <w:sz w:val="32"/>
                <w:szCs w:val="32"/>
                <w:cs/>
              </w:rPr>
              <w:t>และระยะยาว ได้แก่</w:t>
            </w:r>
            <w:r>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ระบบรายงานผลการพัฒนาฝีมือแรงงาน เป็นช่องทางการรายงานผล</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 xml:space="preserve">การดำเนินงานของหน่วยปฏิบัติกรมพัฒนาฝีมือแรงงานทั้งในส่วนกลางและส่วนภูมิภาค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รายงานผลแบบข้อมูลอิเล็กทรอนิกส์เข้าสู่ระบบคลังข้อมูล (</w:t>
            </w:r>
            <w:r w:rsidRPr="001725EF">
              <w:rPr>
                <w:rFonts w:ascii="TH SarabunPSK" w:eastAsia="Times New Roman" w:hAnsi="TH SarabunPSK" w:cs="TH SarabunPSK"/>
                <w:sz w:val="32"/>
                <w:szCs w:val="32"/>
              </w:rPr>
              <w:t>Data Warehouse</w:t>
            </w:r>
            <w:r w:rsidRPr="001725EF">
              <w:rPr>
                <w:rFonts w:ascii="TH SarabunPSK" w:eastAsia="Times New Roman" w:hAnsi="TH SarabunPSK" w:cs="TH SarabunPSK" w:hint="cs"/>
                <w:sz w:val="32"/>
                <w:szCs w:val="32"/>
                <w:cs/>
              </w:rPr>
              <w:t xml:space="preserve">) ของกรม </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พร้อมเชื่อมโยงโครงการหรือกิจกรรมเข้ากับแผนยุทธศาสตร์ระดับกรมและระดับชาติ</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ซึ่งทำให้การรายงานผล การวิเคราะห์ประมวลผล และการนำเสนอข้อมูลต่อผู้บริหาร สะดวก</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และรวดเร็ว นอกจากนี้ กรมยังใช้ระบบติดตามผลสัมฤทธิ์/ความพึงพอใจของผู้เข้าฝึกอบรมและ</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ผู้เข้าทดสอบมาตรฐานฝีมือแรงงาน เพื่อรวบรวมและวิเคราะห์ผลการดำเนินงานของกรมในระดับ</w:t>
            </w:r>
            <w:r w:rsidRPr="001725EF">
              <w:rPr>
                <w:rFonts w:ascii="TH SarabunPSK" w:eastAsia="Times New Roman" w:hAnsi="TH SarabunPSK" w:cs="TH SarabunPSK" w:hint="cs"/>
                <w:sz w:val="32"/>
                <w:szCs w:val="32"/>
                <w:cs/>
              </w:rPr>
              <w:lastRenderedPageBreak/>
              <w:t>ผลลัพธ์และผลกระทบ</w:t>
            </w:r>
          </w:p>
        </w:tc>
      </w:tr>
      <w:tr w:rsidR="001725EF" w:rsidRPr="003A2853"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Pr="003A2853"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rPr>
              <w:sym w:font="Wingdings 2" w:char="F0A3"/>
            </w:r>
            <w:r w:rsidRPr="00FB54AC">
              <w:rPr>
                <w:rFonts w:ascii="TH SarabunPSK" w:eastAsia="Times New Roman" w:hAnsi="TH SarabunPSK" w:cs="TH SarabunPSK"/>
                <w:sz w:val="32"/>
                <w:szCs w:val="32"/>
                <w:cs/>
              </w:rPr>
              <w:t>หน่วยงานมีระบบรายงานผลการดำเนินงานต่อสาธารณะ ได้แก่</w:t>
            </w:r>
            <w:r>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การ</w:t>
            </w:r>
            <w:r w:rsidRPr="001725EF">
              <w:rPr>
                <w:rFonts w:ascii="TH SarabunPSK" w:eastAsia="Times New Roman" w:hAnsi="TH SarabunPSK" w:cs="TH SarabunPSK"/>
                <w:sz w:val="32"/>
                <w:szCs w:val="32"/>
                <w:cs/>
              </w:rPr>
              <w:t xml:space="preserve">วิเคราะห์และประมวลผลข้อมูลผลการดำเนินงานเสนอต่อผู้บริหาร หน่วยงานภายนอก และประชาชน ผ่านเทคโนโลยี </w:t>
            </w:r>
            <w:r w:rsidRPr="001725EF">
              <w:rPr>
                <w:rFonts w:ascii="TH SarabunPSK" w:eastAsia="Times New Roman" w:hAnsi="TH SarabunPSK" w:cs="TH SarabunPSK"/>
                <w:sz w:val="32"/>
                <w:szCs w:val="32"/>
              </w:rPr>
              <w:t xml:space="preserve">Business Intelligence </w:t>
            </w:r>
            <w:r w:rsidRPr="001725EF">
              <w:rPr>
                <w:rFonts w:ascii="TH SarabunPSK" w:eastAsia="Times New Roman" w:hAnsi="TH SarabunPSK" w:cs="TH SarabunPSK"/>
                <w:sz w:val="32"/>
                <w:szCs w:val="32"/>
                <w:cs/>
              </w:rPr>
              <w:t>โดย</w:t>
            </w:r>
            <w:r w:rsidRPr="001725EF">
              <w:rPr>
                <w:rFonts w:ascii="TH SarabunPSK" w:eastAsia="Times New Roman" w:hAnsi="TH SarabunPSK" w:cs="TH SarabunPSK" w:hint="cs"/>
                <w:sz w:val="32"/>
                <w:szCs w:val="32"/>
                <w:cs/>
              </w:rPr>
              <w:t>ผู้สนใจ</w:t>
            </w:r>
            <w:r w:rsidRPr="001725EF">
              <w:rPr>
                <w:rFonts w:ascii="TH SarabunPSK" w:eastAsia="Times New Roman" w:hAnsi="TH SarabunPSK" w:cs="TH SarabunPSK"/>
                <w:sz w:val="32"/>
                <w:szCs w:val="32"/>
                <w:cs/>
              </w:rPr>
              <w:t>สามา</w:t>
            </w:r>
            <w:r w:rsidRPr="001725EF">
              <w:rPr>
                <w:rFonts w:ascii="TH SarabunPSK" w:eastAsia="Times New Roman" w:hAnsi="TH SarabunPSK" w:cs="TH SarabunPSK" w:hint="cs"/>
                <w:sz w:val="32"/>
                <w:szCs w:val="32"/>
                <w:cs/>
              </w:rPr>
              <w:t>รถสืบค้นข้อมูลรายงานผลการพัฒนาฝีมือแรงงาน</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ได้แก่ จำนวนผู้เข้าฝึกอบรมและจำนวนผู้ผ่าน ตามโครงการหรือกิจกรรมต่าง ๆ ผ่านระบบรายงานผลการปฏิบัติงาน</w:t>
            </w:r>
            <w:r w:rsidRPr="001725EF">
              <w:rPr>
                <w:rFonts w:ascii="TH SarabunPSK" w:eastAsia="Times New Roman" w:hAnsi="TH SarabunPSK" w:cs="TH SarabunPSK"/>
                <w:sz w:val="32"/>
                <w:szCs w:val="32"/>
                <w:cs/>
              </w:rPr>
              <w:t xml:space="preserve">ประจำปี </w:t>
            </w:r>
            <w:r w:rsidRPr="001725EF">
              <w:rPr>
                <w:rFonts w:ascii="TH SarabunPSK" w:eastAsia="Calibri" w:hAnsi="TH SarabunPSK" w:cs="TH SarabunPSK"/>
                <w:sz w:val="32"/>
                <w:szCs w:val="32"/>
              </w:rPr>
              <w:t>http://idev.dsd.go.th/~train63/indexdetaildsdall</w:t>
            </w:r>
            <w:r w:rsidRPr="003A2853">
              <w:rPr>
                <w:rFonts w:ascii="TH SarabunPSK" w:eastAsia="Calibri" w:hAnsi="TH SarabunPSK" w:cs="TH SarabunPSK"/>
                <w:sz w:val="32"/>
                <w:szCs w:val="32"/>
              </w:rPr>
              <w:t>.php</w:t>
            </w: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2.4.3</w:t>
            </w:r>
          </w:p>
        </w:tc>
        <w:tc>
          <w:tcPr>
            <w:tcW w:w="8141"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หน่วยงานมีการคาดการณ์ผลการดำเนินงานตามแผน และทบทวนแผน เพื่อให้ทัน</w:t>
            </w:r>
            <w:r w:rsidRPr="00FB54AC">
              <w:rPr>
                <w:rFonts w:ascii="TH SarabunPSK" w:eastAsia="Times New Roman" w:hAnsi="TH SarabunPSK" w:cs="TH SarabunPSK" w:hint="cs"/>
                <w:sz w:val="32"/>
                <w:szCs w:val="32"/>
                <w:cs/>
              </w:rPr>
              <w:br/>
            </w:r>
            <w:r w:rsidRPr="00FB54AC">
              <w:rPr>
                <w:rFonts w:ascii="TH SarabunPSK" w:eastAsia="Times New Roman" w:hAnsi="TH SarabunPSK" w:cs="TH SarabunPSK"/>
                <w:sz w:val="32"/>
                <w:szCs w:val="32"/>
                <w:cs/>
              </w:rPr>
              <w:t>ต่อการเปลี่ยนแปลง ได้แก่</w:t>
            </w:r>
            <w:r>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การติดตามและรายงานผลการดำเนินงานของกรมรายโครงการ ผลผลิต กิจกรรม ต่อผู้บริหารกรมเป็นประจำ เพื่อประเมินโอกาสการบรรลุเป้าหมาย</w:t>
            </w:r>
            <w:r w:rsidRPr="001725EF">
              <w:rPr>
                <w:rFonts w:ascii="TH SarabunPSK" w:eastAsia="Times New Roman" w:hAnsi="TH SarabunPSK" w:cs="TH SarabunPSK"/>
                <w:sz w:val="32"/>
                <w:szCs w:val="32"/>
                <w:cs/>
              </w:rPr>
              <w:br/>
            </w:r>
            <w:r w:rsidRPr="001725EF">
              <w:rPr>
                <w:rFonts w:ascii="TH SarabunPSK" w:eastAsia="Times New Roman" w:hAnsi="TH SarabunPSK" w:cs="TH SarabunPSK" w:hint="cs"/>
                <w:sz w:val="32"/>
                <w:szCs w:val="32"/>
                <w:cs/>
              </w:rPr>
              <w:t>และทบทวนแผนการพัฒนาฝีมือแรงงานของกรมให้เหมาะสมต่อไป</w:t>
            </w:r>
          </w:p>
        </w:tc>
      </w:tr>
      <w:tr w:rsidR="001725EF" w:rsidRPr="001F7833"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auto"/>
          </w:tcPr>
          <w:p w:rsidR="001725EF" w:rsidRDefault="001725EF" w:rsidP="00555176">
            <w:pPr>
              <w:spacing w:after="0" w:line="240" w:lineRule="auto"/>
              <w:rPr>
                <w:rFonts w:ascii="TH SarabunPSK" w:eastAsia="Times New Roman" w:hAnsi="TH SarabunPSK" w:cs="TH SarabunPSK"/>
                <w:color w:val="00B050"/>
                <w:sz w:val="32"/>
                <w:szCs w:val="32"/>
                <w:cs/>
              </w:rPr>
            </w:pPr>
            <w:r w:rsidRPr="00FB54AC">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การคาดการณ์ ได้แก่</w:t>
            </w:r>
            <w:r>
              <w:rPr>
                <w:rFonts w:ascii="TH SarabunPSK" w:eastAsia="Times New Roman" w:hAnsi="TH SarabunPSK" w:cs="TH SarabunPSK" w:hint="cs"/>
                <w:sz w:val="32"/>
                <w:szCs w:val="32"/>
                <w:cs/>
              </w:rPr>
              <w:t xml:space="preserve"> </w:t>
            </w:r>
            <w:r w:rsidRPr="001725EF">
              <w:rPr>
                <w:rFonts w:ascii="TH SarabunPSK" w:eastAsia="Times New Roman" w:hAnsi="TH SarabunPSK" w:cs="TH SarabunPSK" w:hint="cs"/>
                <w:sz w:val="32"/>
                <w:szCs w:val="32"/>
                <w:cs/>
              </w:rPr>
              <w:t>จากการที่ได้มีการทบทวนแผนปี 2562 พบว่า กลุ่มสถานประกอบกิจการด้านการท่องเที่ยวและบริการและกลุ่มผู้ให้บริการด้าน</w:t>
            </w:r>
            <w:proofErr w:type="spellStart"/>
            <w:r w:rsidRPr="001725EF">
              <w:rPr>
                <w:rFonts w:ascii="TH SarabunPSK" w:eastAsia="Times New Roman" w:hAnsi="TH SarabunPSK" w:cs="TH SarabunPSK" w:hint="cs"/>
                <w:sz w:val="32"/>
                <w:szCs w:val="32"/>
                <w:cs/>
              </w:rPr>
              <w:t>โล</w:t>
            </w:r>
            <w:proofErr w:type="spellEnd"/>
            <w:r w:rsidRPr="001725EF">
              <w:rPr>
                <w:rFonts w:ascii="TH SarabunPSK" w:eastAsia="Times New Roman" w:hAnsi="TH SarabunPSK" w:cs="TH SarabunPSK" w:hint="cs"/>
                <w:sz w:val="32"/>
                <w:szCs w:val="32"/>
                <w:cs/>
              </w:rPr>
              <w:t>จิ</w:t>
            </w:r>
            <w:proofErr w:type="spellStart"/>
            <w:r w:rsidRPr="001725EF">
              <w:rPr>
                <w:rFonts w:ascii="TH SarabunPSK" w:eastAsia="Times New Roman" w:hAnsi="TH SarabunPSK" w:cs="TH SarabunPSK" w:hint="cs"/>
                <w:sz w:val="32"/>
                <w:szCs w:val="32"/>
                <w:cs/>
              </w:rPr>
              <w:t>สติกส์</w:t>
            </w:r>
            <w:proofErr w:type="spellEnd"/>
            <w:r w:rsidRPr="001725EF">
              <w:rPr>
                <w:rFonts w:ascii="TH SarabunPSK" w:eastAsia="Times New Roman" w:hAnsi="TH SarabunPSK" w:cs="TH SarabunPSK" w:hint="cs"/>
                <w:sz w:val="32"/>
                <w:szCs w:val="32"/>
                <w:cs/>
              </w:rPr>
              <w:t>มีความต้องการพัฒนาศักยภาพแรงงานให้รองรับสถานการณ์และเทคโนโลยีที่เปลี่ยนแปลงไปในปริมาณที่เพิ่มขึ้นอย่างต่อเนื่อง โดยในปีงบประมาณ 2563 กรมจึงได้มีการจัดทำโครงการเพื่อรองรับสถานการณ์ดังกล่าว จำนวน 2 โครงการ คือ โครงการพัฒนาทักษะกำลังแรงงานด้านท่องเที่ยวและบริการ และโครงการพัฒนามาตรฐานฝีมือแรงงานแห่งชาติและพัฒนาบุคคลรองรับอุตสาหกรรม</w:t>
            </w:r>
            <w:proofErr w:type="spellStart"/>
            <w:r w:rsidRPr="001725EF">
              <w:rPr>
                <w:rFonts w:ascii="TH SarabunPSK" w:eastAsia="Times New Roman" w:hAnsi="TH SarabunPSK" w:cs="TH SarabunPSK" w:hint="cs"/>
                <w:sz w:val="32"/>
                <w:szCs w:val="32"/>
                <w:cs/>
              </w:rPr>
              <w:t>โล</w:t>
            </w:r>
            <w:proofErr w:type="spellEnd"/>
            <w:r w:rsidRPr="001725EF">
              <w:rPr>
                <w:rFonts w:ascii="TH SarabunPSK" w:eastAsia="Times New Roman" w:hAnsi="TH SarabunPSK" w:cs="TH SarabunPSK" w:hint="cs"/>
                <w:sz w:val="32"/>
                <w:szCs w:val="32"/>
                <w:cs/>
              </w:rPr>
              <w:t>จิ</w:t>
            </w:r>
            <w:proofErr w:type="spellStart"/>
            <w:r w:rsidRPr="001725EF">
              <w:rPr>
                <w:rFonts w:ascii="TH SarabunPSK" w:eastAsia="Times New Roman" w:hAnsi="TH SarabunPSK" w:cs="TH SarabunPSK" w:hint="cs"/>
                <w:sz w:val="32"/>
                <w:szCs w:val="32"/>
                <w:cs/>
              </w:rPr>
              <w:t>สติกส์</w:t>
            </w:r>
            <w:proofErr w:type="spellEnd"/>
            <w:r>
              <w:rPr>
                <w:rFonts w:ascii="TH SarabunPSK" w:eastAsia="Times New Roman" w:hAnsi="TH SarabunPSK" w:cs="TH SarabunPSK" w:hint="cs"/>
                <w:color w:val="00B050"/>
                <w:sz w:val="32"/>
                <w:szCs w:val="32"/>
                <w:cs/>
              </w:rPr>
              <w:t xml:space="preserve"> </w:t>
            </w:r>
          </w:p>
          <w:p w:rsidR="001725EF" w:rsidRPr="001F7833" w:rsidRDefault="001725EF" w:rsidP="001725EF">
            <w:pPr>
              <w:spacing w:after="0" w:line="240" w:lineRule="auto"/>
              <w:rPr>
                <w:rFonts w:ascii="TH SarabunPSK" w:eastAsia="Times New Roman" w:hAnsi="TH SarabunPSK" w:cs="TH SarabunPSK"/>
                <w:sz w:val="32"/>
                <w:szCs w:val="32"/>
                <w:cs/>
              </w:rPr>
            </w:pPr>
            <w:r>
              <w:rPr>
                <w:rFonts w:ascii="TH SarabunPSK" w:eastAsia="Times New Roman" w:hAnsi="TH SarabunPSK" w:cs="TH SarabunPSK" w:hint="cs"/>
                <w:color w:val="00B050"/>
                <w:sz w:val="32"/>
                <w:szCs w:val="32"/>
                <w:cs/>
              </w:rPr>
              <w:t xml:space="preserve"> </w:t>
            </w: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p>
        </w:tc>
        <w:tc>
          <w:tcPr>
            <w:tcW w:w="709" w:type="dxa"/>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rPr>
            </w:pPr>
          </w:p>
        </w:tc>
        <w:tc>
          <w:tcPr>
            <w:tcW w:w="8141" w:type="dxa"/>
            <w:shd w:val="clear" w:color="auto" w:fill="DBE5F1"/>
          </w:tcPr>
          <w:p w:rsidR="001725EF" w:rsidRPr="001725EF" w:rsidRDefault="001725EF" w:rsidP="00555176">
            <w:pPr>
              <w:spacing w:after="0" w:line="240" w:lineRule="auto"/>
              <w:rPr>
                <w:rFonts w:ascii="TH SarabunPSK" w:eastAsia="Times New Roman" w:hAnsi="TH SarabunPSK" w:cs="TH SarabunPSK"/>
                <w:sz w:val="32"/>
                <w:szCs w:val="32"/>
              </w:rPr>
            </w:pPr>
            <w:r w:rsidRPr="00FB54AC">
              <w:rPr>
                <w:rFonts w:ascii="TH SarabunPSK" w:eastAsia="Times New Roman" w:hAnsi="TH SarabunPSK" w:cs="TH SarabunPSK" w:hint="cs"/>
                <w:sz w:val="32"/>
                <w:szCs w:val="32"/>
                <w:cs/>
              </w:rPr>
              <w:t xml:space="preserve">- </w:t>
            </w:r>
            <w:r w:rsidRPr="00FB54AC">
              <w:rPr>
                <w:rFonts w:ascii="TH SarabunPSK" w:eastAsia="Times New Roman" w:hAnsi="TH SarabunPSK" w:cs="TH SarabunPSK"/>
                <w:sz w:val="32"/>
                <w:szCs w:val="32"/>
                <w:cs/>
              </w:rPr>
              <w:t xml:space="preserve">การปรับแผนให้สอดคล้องกับการคาดการณ์ </w:t>
            </w:r>
            <w:r>
              <w:rPr>
                <w:rFonts w:ascii="TH SarabunPSK" w:eastAsia="Times New Roman" w:hAnsi="TH SarabunPSK" w:cs="TH SarabunPSK" w:hint="cs"/>
                <w:sz w:val="32"/>
                <w:szCs w:val="32"/>
                <w:cs/>
              </w:rPr>
              <w:t>จากการคาดการณ์ดังกล่าว</w:t>
            </w:r>
            <w:r w:rsidRPr="001725EF">
              <w:rPr>
                <w:rFonts w:ascii="TH SarabunPSK" w:eastAsia="Times New Roman" w:hAnsi="TH SarabunPSK" w:cs="TH SarabunPSK" w:hint="cs"/>
                <w:sz w:val="32"/>
                <w:szCs w:val="32"/>
                <w:cs/>
              </w:rPr>
              <w:t>ในปีงบประมาณ 2563 กรมจึงได้มีการจัดทำโครงการเพื่อรองรับสถานการณ์ดังกล่าว จำนวน 2 โครงการ คือ โครงการพัฒนาทักษะกำลังแรงงานด้านท่องเที่ยวและบริการ และโครงการพัฒนามาตรฐาน</w:t>
            </w:r>
            <w:proofErr w:type="spellStart"/>
            <w:r w:rsidRPr="001725EF">
              <w:rPr>
                <w:rFonts w:ascii="TH SarabunPSK" w:eastAsia="Times New Roman" w:hAnsi="TH SarabunPSK" w:cs="TH SarabunPSK" w:hint="cs"/>
                <w:sz w:val="32"/>
                <w:szCs w:val="32"/>
                <w:cs/>
              </w:rPr>
              <w:t>ฝื</w:t>
            </w:r>
            <w:proofErr w:type="spellEnd"/>
            <w:r w:rsidRPr="001725EF">
              <w:rPr>
                <w:rFonts w:ascii="TH SarabunPSK" w:eastAsia="Times New Roman" w:hAnsi="TH SarabunPSK" w:cs="TH SarabunPSK" w:hint="cs"/>
                <w:sz w:val="32"/>
                <w:szCs w:val="32"/>
                <w:cs/>
              </w:rPr>
              <w:t>มือแรงงานแห่งชาติและพัฒนาบุคคลรองรับอุตสาหกรรม</w:t>
            </w:r>
            <w:proofErr w:type="spellStart"/>
            <w:r w:rsidRPr="001725EF">
              <w:rPr>
                <w:rFonts w:ascii="TH SarabunPSK" w:eastAsia="Times New Roman" w:hAnsi="TH SarabunPSK" w:cs="TH SarabunPSK" w:hint="cs"/>
                <w:sz w:val="32"/>
                <w:szCs w:val="32"/>
                <w:cs/>
              </w:rPr>
              <w:t>โล</w:t>
            </w:r>
            <w:proofErr w:type="spellEnd"/>
            <w:r w:rsidRPr="001725EF">
              <w:rPr>
                <w:rFonts w:ascii="TH SarabunPSK" w:eastAsia="Times New Roman" w:hAnsi="TH SarabunPSK" w:cs="TH SarabunPSK" w:hint="cs"/>
                <w:sz w:val="32"/>
                <w:szCs w:val="32"/>
                <w:cs/>
              </w:rPr>
              <w:t>จิ</w:t>
            </w:r>
            <w:proofErr w:type="spellStart"/>
            <w:r w:rsidRPr="001725EF">
              <w:rPr>
                <w:rFonts w:ascii="TH SarabunPSK" w:eastAsia="Times New Roman" w:hAnsi="TH SarabunPSK" w:cs="TH SarabunPSK" w:hint="cs"/>
                <w:sz w:val="32"/>
                <w:szCs w:val="32"/>
                <w:cs/>
              </w:rPr>
              <w:t>สติกส์</w:t>
            </w:r>
            <w:proofErr w:type="spellEnd"/>
          </w:p>
          <w:p w:rsidR="001725EF" w:rsidRPr="00FB54AC" w:rsidRDefault="001725EF" w:rsidP="00555176">
            <w:pPr>
              <w:spacing w:after="0" w:line="240" w:lineRule="auto"/>
              <w:rPr>
                <w:rFonts w:ascii="TH SarabunPSK" w:eastAsia="Times New Roman" w:hAnsi="TH SarabunPSK" w:cs="TH SarabunPSK"/>
                <w:sz w:val="32"/>
                <w:szCs w:val="32"/>
                <w:cs/>
              </w:rPr>
            </w:pPr>
          </w:p>
        </w:tc>
      </w:tr>
      <w:tr w:rsidR="001725EF" w:rsidRPr="00FB54AC" w:rsidTr="00555176">
        <w:tc>
          <w:tcPr>
            <w:tcW w:w="392" w:type="dxa"/>
            <w:shd w:val="clear" w:color="auto" w:fill="auto"/>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8850" w:type="dxa"/>
            <w:gridSpan w:val="2"/>
            <w:shd w:val="clear" w:color="auto" w:fill="auto"/>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ยังไม่มีการดำเนินการในเรื่องดังกล่าว</w:t>
            </w:r>
          </w:p>
        </w:tc>
      </w:tr>
      <w:tr w:rsidR="001725EF" w:rsidRPr="00FB54AC" w:rsidTr="00555176">
        <w:tc>
          <w:tcPr>
            <w:tcW w:w="392" w:type="dxa"/>
            <w:shd w:val="clear" w:color="auto" w:fill="DBE5F1"/>
          </w:tcPr>
          <w:p w:rsidR="001725EF" w:rsidRPr="00FB54AC" w:rsidRDefault="001725EF" w:rsidP="00555176">
            <w:pPr>
              <w:spacing w:after="0" w:line="240" w:lineRule="auto"/>
              <w:jc w:val="right"/>
              <w:rPr>
                <w:rFonts w:ascii="TH SarabunPSK" w:eastAsia="Times New Roman" w:hAnsi="TH SarabunPSK" w:cs="TH SarabunPSK"/>
                <w:b/>
                <w:bCs/>
                <w:sz w:val="32"/>
                <w:szCs w:val="32"/>
              </w:rPr>
            </w:pPr>
            <w:r w:rsidRPr="00FB54AC">
              <w:rPr>
                <w:rFonts w:ascii="TH SarabunPSK" w:eastAsia="Times New Roman" w:hAnsi="TH SarabunPSK" w:cs="TH SarabunPSK"/>
                <w:b/>
                <w:bCs/>
                <w:sz w:val="32"/>
                <w:szCs w:val="32"/>
              </w:rPr>
              <w:sym w:font="Wingdings 2" w:char="F0A3"/>
            </w:r>
          </w:p>
        </w:tc>
        <w:tc>
          <w:tcPr>
            <w:tcW w:w="8850" w:type="dxa"/>
            <w:gridSpan w:val="2"/>
            <w:shd w:val="clear" w:color="auto" w:fill="DBE5F1"/>
          </w:tcPr>
          <w:p w:rsidR="001725EF" w:rsidRPr="00FB54AC" w:rsidRDefault="001725EF" w:rsidP="00555176">
            <w:pPr>
              <w:spacing w:after="0" w:line="240" w:lineRule="auto"/>
              <w:rPr>
                <w:rFonts w:ascii="TH SarabunPSK" w:eastAsia="Times New Roman" w:hAnsi="TH SarabunPSK" w:cs="TH SarabunPSK"/>
                <w:sz w:val="32"/>
                <w:szCs w:val="32"/>
                <w:cs/>
              </w:rPr>
            </w:pPr>
            <w:r w:rsidRPr="00FB54AC">
              <w:rPr>
                <w:rFonts w:ascii="TH SarabunPSK" w:eastAsia="Times New Roman" w:hAnsi="TH SarabunPSK" w:cs="TH SarabunPSK"/>
                <w:sz w:val="32"/>
                <w:szCs w:val="32"/>
                <w:cs/>
              </w:rPr>
              <w:t>อยู่ในระหว่างดำเนินการ</w:t>
            </w:r>
          </w:p>
        </w:tc>
      </w:tr>
    </w:tbl>
    <w:p w:rsidR="00E35A9E" w:rsidRPr="00E35A9E" w:rsidRDefault="00E35A9E" w:rsidP="00E35A9E">
      <w:pPr>
        <w:tabs>
          <w:tab w:val="left" w:pos="1047"/>
        </w:tabs>
        <w:rPr>
          <w:rFonts w:ascii="Calibri" w:eastAsia="Calibri" w:hAnsi="Calibri" w:cs="Cordia New"/>
        </w:rPr>
      </w:pPr>
    </w:p>
    <w:p w:rsidR="00E35A9E" w:rsidRPr="00E35A9E" w:rsidRDefault="00E35A9E" w:rsidP="00E35A9E">
      <w:pPr>
        <w:tabs>
          <w:tab w:val="left" w:pos="1047"/>
        </w:tabs>
        <w:rPr>
          <w:rFonts w:ascii="Calibri" w:eastAsia="Calibri" w:hAnsi="Calibri" w:cs="Cordia New"/>
        </w:rPr>
      </w:pPr>
    </w:p>
    <w:tbl>
      <w:tblPr>
        <w:tblStyle w:val="GridTable4-Accent21"/>
        <w:tblW w:w="9242" w:type="dxa"/>
        <w:tblLayout w:type="fixed"/>
        <w:tblLook w:val="04A0"/>
      </w:tblPr>
      <w:tblGrid>
        <w:gridCol w:w="392"/>
        <w:gridCol w:w="709"/>
        <w:gridCol w:w="8141"/>
      </w:tblGrid>
      <w:tr w:rsidR="00E35A9E" w:rsidRPr="00E35A9E" w:rsidTr="00E35A9E">
        <w:trPr>
          <w:cnfStyle w:val="1000000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หมวด 3 การให้ความสำคัญกับผู้รับบริการและผู้มีส่วนได้ส่วนเสีย</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 xml:space="preserve">3.1 </w:t>
            </w:r>
            <w:bookmarkStart w:id="4" w:name="_Hlk22822016"/>
            <w:r w:rsidRPr="00E35A9E">
              <w:rPr>
                <w:rFonts w:ascii="TH SarabunPSK" w:hAnsi="TH SarabunPSK" w:cs="TH SarabunPSK" w:hint="cs"/>
                <w:sz w:val="32"/>
                <w:szCs w:val="32"/>
                <w:cs/>
              </w:rPr>
              <w:t>ระบบ</w:t>
            </w:r>
            <w:r w:rsidRPr="00E35A9E">
              <w:rPr>
                <w:rFonts w:ascii="TH SarabunPSK" w:hAnsi="TH SarabunPSK" w:cs="TH SarabunPSK"/>
                <w:sz w:val="32"/>
                <w:szCs w:val="32"/>
                <w:cs/>
              </w:rPr>
              <w:t>ข้อมูลและสารสนเทศ</w:t>
            </w:r>
            <w:r w:rsidRPr="00E35A9E">
              <w:rPr>
                <w:rFonts w:ascii="TH SarabunPSK" w:hAnsi="TH SarabunPSK" w:cs="TH SarabunPSK" w:hint="cs"/>
                <w:sz w:val="32"/>
                <w:szCs w:val="32"/>
                <w:cs/>
              </w:rPr>
              <w:t>ที่ทันสมัย</w:t>
            </w:r>
            <w:r w:rsidRPr="00E35A9E">
              <w:rPr>
                <w:rFonts w:ascii="TH SarabunPSK" w:hAnsi="TH SarabunPSK" w:cs="TH SarabunPSK"/>
                <w:sz w:val="32"/>
                <w:szCs w:val="32"/>
                <w:cs/>
              </w:rPr>
              <w:t>เพื่อนำมาใช้ประโยชน์</w:t>
            </w:r>
            <w:r w:rsidRPr="00E35A9E">
              <w:rPr>
                <w:rFonts w:ascii="TH SarabunPSK" w:hAnsi="TH SarabunPSK" w:cs="TH SarabunPSK" w:hint="cs"/>
                <w:sz w:val="32"/>
                <w:szCs w:val="32"/>
                <w:cs/>
              </w:rPr>
              <w:t>ในการพัฒนาการให้บริการและการเข้าถึง</w:t>
            </w:r>
            <w:bookmarkEnd w:id="4"/>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3.1.1</w:t>
            </w:r>
          </w:p>
          <w:p w:rsidR="009C0264" w:rsidRPr="009C0264" w:rsidRDefault="009C0264" w:rsidP="00E35A9E">
            <w:pPr>
              <w:cnfStyle w:val="000000000000"/>
              <w:rPr>
                <w:rFonts w:ascii="TH SarabunPSK" w:hAnsi="TH SarabunPSK" w:cs="TH SarabunPSK"/>
                <w:color w:val="FF0000"/>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มีการใช้ข้อมูลและเทคโนโลยีสารสนเทศมาวิเคราะห์แนวโน้มการเปลี่ยนแปลงที่จะเกิดขึ้น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โดยแนวโน้มการเปลี่ยนแปลงนั้น คือ.</w:t>
            </w:r>
            <w:r w:rsidR="00E742B5">
              <w:rPr>
                <w:rFonts w:ascii="TH SarabunPSK" w:hAnsi="TH SarabunPSK" w:cs="TH SarabunPSK" w:hint="cs"/>
                <w:sz w:val="32"/>
                <w:szCs w:val="32"/>
                <w:cs/>
              </w:rPr>
              <w:t xml:space="preserve">มีการเปลี่ยนแปลงรูปแบบการพัฒนาฝีมือแรงงาน โดยเน้นการเรียนรู้ มากกว่าการพัฒนาฝีมือแรงงาน รวมทั้ง การเรียนรู้มีรูปแบบที่หลากหลายมากยิ่งขึ้น </w:t>
            </w:r>
            <w:r w:rsidRPr="00E35A9E">
              <w:rPr>
                <w:rFonts w:ascii="TH SarabunPSK" w:hAnsi="TH SarabunPSK" w:cs="TH SarabunPSK"/>
                <w:sz w:val="32"/>
                <w:szCs w:val="32"/>
                <w:cs/>
              </w:rPr>
              <w:t>.เพื่อนำไปสู่การวางนโยบายเชิงรุก คือ</w:t>
            </w:r>
            <w:r w:rsidR="00E742B5">
              <w:rPr>
                <w:rFonts w:ascii="TH SarabunPSK" w:hAnsi="TH SarabunPSK" w:cs="TH SarabunPSK" w:hint="cs"/>
                <w:sz w:val="32"/>
                <w:szCs w:val="32"/>
                <w:cs/>
              </w:rPr>
              <w:t xml:space="preserve"> ลดบทบาทของกรมพัฒนาฝีมือแรงงานทางด้านหน่วยปฏิบัติ เป็นหน่วยงานที่ทำหน้าที่ส่งเสริมการพัฒนาฝีมือแรงงานให้มากขึ้น โดยเน้นการเรียนรู้ในลักษณะการเชื่อมโยงบน </w:t>
            </w:r>
            <w:r w:rsidR="00E742B5">
              <w:rPr>
                <w:rFonts w:ascii="TH SarabunPSK" w:hAnsi="TH SarabunPSK" w:cs="TH SarabunPSK"/>
                <w:sz w:val="32"/>
                <w:szCs w:val="32"/>
              </w:rPr>
              <w:t xml:space="preserve">Platform </w:t>
            </w:r>
            <w:r w:rsidRPr="00E35A9E">
              <w:rPr>
                <w:rFonts w:ascii="TH SarabunPSK" w:hAnsi="TH SarabunPSK" w:cs="TH SarabunPSK"/>
                <w:sz w:val="32"/>
                <w:szCs w:val="32"/>
                <w:cs/>
              </w:rPr>
              <w:t xml:space="preserve">และผลการวิเคราะห์ข้อมูลของผู้รับบริการและผู้มีส่วนได้ส่วนเสีย เพื่อวางนโยบายเชิงรุกที่มุ่งเน้นตอบสนองความต้องการของผู้รับบริการและผู้มีส่วนได้ส่วนเสียทั้งในปัจจุบันและอนาคต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3.1.2</w:t>
            </w:r>
          </w:p>
        </w:tc>
        <w:tc>
          <w:tcPr>
            <w:tcW w:w="8141" w:type="dxa"/>
          </w:tcPr>
          <w:p w:rsidR="00682327" w:rsidRPr="00682327" w:rsidRDefault="00E35A9E" w:rsidP="00FC3C5A">
            <w:pPr>
              <w:autoSpaceDE w:val="0"/>
              <w:autoSpaceDN w:val="0"/>
              <w:adjustRightInd w:val="0"/>
              <w:jc w:val="thaiDistribute"/>
              <w:cnfStyle w:val="000000100000"/>
              <w:rPr>
                <w:rFonts w:ascii="TH SarabunPSK" w:hAnsi="TH SarabunPSK" w:cs="TH SarabunPSK"/>
                <w:sz w:val="32"/>
                <w:szCs w:val="32"/>
                <w:cs/>
              </w:rPr>
            </w:pPr>
            <w:r w:rsidRPr="00E35A9E">
              <w:rPr>
                <w:rFonts w:ascii="TH SarabunPSK" w:hAnsi="TH SarabunPSK" w:cs="TH SarabunPSK"/>
                <w:sz w:val="32"/>
                <w:szCs w:val="32"/>
                <w:cs/>
              </w:rPr>
              <w:t>มีการค้นหาและรวบรวมข้อมูลความต้องการและความคาดหวังของผู้รับบริการและผู้มีส่วนได้</w:t>
            </w:r>
            <w:r w:rsidRPr="00E35A9E">
              <w:rPr>
                <w:rFonts w:ascii="TH SarabunPSK" w:hAnsi="TH SarabunPSK" w:cs="TH SarabunPSK"/>
                <w:sz w:val="32"/>
                <w:szCs w:val="32"/>
                <w:cs/>
              </w:rPr>
              <w:lastRenderedPageBreak/>
              <w:t>ส่วนเสีย โดยใช้ข้อมูลและสารสนเทศ ได้แก่</w:t>
            </w:r>
            <w:r w:rsidRPr="00E35A9E">
              <w:rPr>
                <w:rFonts w:ascii="TH SarabunPSK" w:hAnsi="TH SarabunPSK" w:cs="TH SarabunPSK"/>
                <w:sz w:val="32"/>
                <w:szCs w:val="32"/>
              </w:rPr>
              <w:t>…</w:t>
            </w:r>
          </w:p>
          <w:p w:rsidR="00682327" w:rsidRPr="00682327" w:rsidRDefault="00682327" w:rsidP="00682327">
            <w:pPr>
              <w:autoSpaceDE w:val="0"/>
              <w:autoSpaceDN w:val="0"/>
              <w:adjustRightInd w:val="0"/>
              <w:ind w:firstLine="720"/>
              <w:jc w:val="thaiDistribute"/>
              <w:cnfStyle w:val="000000100000"/>
              <w:rPr>
                <w:rFonts w:ascii="TH SarabunPSK" w:hAnsi="TH SarabunPSK" w:cs="TH SarabunPSK"/>
                <w:sz w:val="32"/>
                <w:szCs w:val="32"/>
              </w:rPr>
            </w:pPr>
            <w:r w:rsidRPr="00682327">
              <w:rPr>
                <w:rFonts w:ascii="TH SarabunPSK" w:hAnsi="TH SarabunPSK" w:cs="TH SarabunPSK"/>
                <w:spacing w:val="-6"/>
                <w:sz w:val="32"/>
                <w:szCs w:val="32"/>
              </w:rPr>
              <w:t>1</w:t>
            </w:r>
            <w:r w:rsidRPr="00682327">
              <w:rPr>
                <w:rFonts w:ascii="TH SarabunPSK" w:hAnsi="TH SarabunPSK" w:cs="TH SarabunPSK"/>
                <w:spacing w:val="-6"/>
                <w:sz w:val="32"/>
                <w:szCs w:val="32"/>
                <w:cs/>
              </w:rPr>
              <w:t>) การสำรวจแผนพัฒนากำลังคนรายจังหวัด ใช้วิเคราะห์ข้อมูลความต้องการในการพัฒนาฝีมือแรงงานในแต่</w:t>
            </w:r>
            <w:r w:rsidRPr="00682327">
              <w:rPr>
                <w:rFonts w:ascii="TH SarabunPSK" w:hAnsi="TH SarabunPSK" w:cs="TH SarabunPSK"/>
                <w:sz w:val="32"/>
                <w:szCs w:val="32"/>
                <w:cs/>
              </w:rPr>
              <w:t>ละพื้นที่เพื่อจัดทำแผนพัฒนากำลังคนรายจังหวัด</w:t>
            </w:r>
          </w:p>
          <w:p w:rsidR="00682327" w:rsidRPr="00682327" w:rsidRDefault="00682327" w:rsidP="00682327">
            <w:pPr>
              <w:autoSpaceDE w:val="0"/>
              <w:autoSpaceDN w:val="0"/>
              <w:adjustRightInd w:val="0"/>
              <w:ind w:firstLine="720"/>
              <w:jc w:val="thaiDistribute"/>
              <w:cnfStyle w:val="000000100000"/>
              <w:rPr>
                <w:rFonts w:ascii="TH SarabunPSK" w:hAnsi="TH SarabunPSK" w:cs="TH SarabunPSK"/>
                <w:sz w:val="32"/>
                <w:szCs w:val="32"/>
              </w:rPr>
            </w:pPr>
            <w:r w:rsidRPr="00682327">
              <w:rPr>
                <w:rFonts w:ascii="TH SarabunPSK" w:hAnsi="TH SarabunPSK" w:cs="TH SarabunPSK"/>
                <w:sz w:val="32"/>
                <w:szCs w:val="32"/>
              </w:rPr>
              <w:t>2</w:t>
            </w:r>
            <w:r w:rsidRPr="00682327">
              <w:rPr>
                <w:rFonts w:ascii="TH SarabunPSK" w:hAnsi="TH SarabunPSK" w:cs="TH SarabunPSK"/>
                <w:sz w:val="32"/>
                <w:szCs w:val="32"/>
                <w:cs/>
              </w:rPr>
              <w:t xml:space="preserve">) การสำรวจความต้องการในการฝึกอบรมใช้วิเคราะห์ข้อมูลเพื่อจัดทำหลักสูตร เวลา และสถานที่ในการฝึกอบรม ที่เหมาะสมกับกลุ่มเป้าหมาย  </w:t>
            </w:r>
          </w:p>
          <w:p w:rsidR="00682327" w:rsidRPr="00682327" w:rsidRDefault="00682327" w:rsidP="00682327">
            <w:pPr>
              <w:autoSpaceDE w:val="0"/>
              <w:autoSpaceDN w:val="0"/>
              <w:adjustRightInd w:val="0"/>
              <w:ind w:firstLine="720"/>
              <w:jc w:val="thaiDistribute"/>
              <w:cnfStyle w:val="000000100000"/>
              <w:rPr>
                <w:rFonts w:ascii="TH SarabunPSK" w:hAnsi="TH SarabunPSK" w:cs="TH SarabunPSK"/>
                <w:sz w:val="32"/>
                <w:szCs w:val="32"/>
              </w:rPr>
            </w:pPr>
            <w:r w:rsidRPr="00682327">
              <w:rPr>
                <w:rFonts w:ascii="TH SarabunPSK" w:hAnsi="TH SarabunPSK" w:cs="TH SarabunPSK"/>
                <w:sz w:val="32"/>
                <w:szCs w:val="32"/>
              </w:rPr>
              <w:t>3</w:t>
            </w:r>
            <w:r w:rsidRPr="00682327">
              <w:rPr>
                <w:rFonts w:ascii="TH SarabunPSK" w:hAnsi="TH SarabunPSK" w:cs="TH SarabunPSK"/>
                <w:sz w:val="32"/>
                <w:szCs w:val="32"/>
                <w:cs/>
              </w:rPr>
              <w:t>)การสอบถามความพึงพอใจของผู้รับบริการ ใช้วิเคราะห์เพื่อปรับปรุงรูปแบบการฝึกอบรม หลักสูตร วิทยากร เวลา ในการฝึกอบรม รวมทั้งปรับปรุงด้านการบริการและคุณภาพการให้บริการ พฤติกรรมของเจ้าหน้าที่ สิ่งอำนวยความสะดวก</w:t>
            </w:r>
          </w:p>
          <w:p w:rsidR="00682327" w:rsidRPr="00682327" w:rsidRDefault="00682327" w:rsidP="00682327">
            <w:pPr>
              <w:autoSpaceDE w:val="0"/>
              <w:autoSpaceDN w:val="0"/>
              <w:adjustRightInd w:val="0"/>
              <w:ind w:firstLine="720"/>
              <w:jc w:val="thaiDistribute"/>
              <w:cnfStyle w:val="000000100000"/>
              <w:rPr>
                <w:rFonts w:ascii="TH SarabunPSK" w:hAnsi="TH SarabunPSK" w:cs="TH SarabunPSK"/>
                <w:sz w:val="32"/>
                <w:szCs w:val="32"/>
              </w:rPr>
            </w:pPr>
            <w:r w:rsidRPr="00682327">
              <w:rPr>
                <w:rFonts w:ascii="TH SarabunPSK" w:hAnsi="TH SarabunPSK" w:cs="TH SarabunPSK"/>
                <w:sz w:val="32"/>
                <w:szCs w:val="32"/>
              </w:rPr>
              <w:t>4</w:t>
            </w:r>
            <w:r w:rsidRPr="00682327">
              <w:rPr>
                <w:rFonts w:ascii="TH SarabunPSK" w:hAnsi="TH SarabunPSK" w:cs="TH SarabunPSK"/>
                <w:sz w:val="32"/>
                <w:szCs w:val="32"/>
                <w:cs/>
              </w:rPr>
              <w:t>) แบบสำรวจความคิดเห็นของสถานประกอบกิจการต่อการพัฒนาบุคคลากรตาม พ.ร.บ.ส่งเสริมการพัฒนา</w:t>
            </w:r>
            <w:r w:rsidRPr="00682327">
              <w:rPr>
                <w:rFonts w:ascii="TH SarabunPSK" w:hAnsi="TH SarabunPSK" w:cs="TH SarabunPSK"/>
                <w:spacing w:val="-8"/>
                <w:sz w:val="32"/>
                <w:szCs w:val="32"/>
                <w:cs/>
              </w:rPr>
              <w:t xml:space="preserve">ฝีมือแรงงาน พ.ศ. </w:t>
            </w:r>
            <w:r w:rsidRPr="00682327">
              <w:rPr>
                <w:rFonts w:ascii="TH SarabunPSK" w:hAnsi="TH SarabunPSK" w:cs="TH SarabunPSK"/>
                <w:spacing w:val="-8"/>
                <w:sz w:val="32"/>
                <w:szCs w:val="32"/>
              </w:rPr>
              <w:t>2545</w:t>
            </w:r>
            <w:r w:rsidRPr="00682327">
              <w:rPr>
                <w:rFonts w:ascii="TH SarabunPSK" w:hAnsi="TH SarabunPSK" w:cs="TH SarabunPSK"/>
                <w:spacing w:val="-8"/>
                <w:sz w:val="32"/>
                <w:szCs w:val="32"/>
                <w:cs/>
              </w:rPr>
              <w:t xml:space="preserve"> และที่แก้ไขเพิ่มเติม ใช้วิเคราะห์เพื่อปรับปรุงการให้บริการด้านการส่งเสริมการพัฒนาฝีมือ</w:t>
            </w:r>
            <w:r w:rsidRPr="00682327">
              <w:rPr>
                <w:rFonts w:ascii="TH SarabunPSK" w:hAnsi="TH SarabunPSK" w:cs="TH SarabunPSK"/>
                <w:sz w:val="32"/>
                <w:szCs w:val="32"/>
                <w:cs/>
              </w:rPr>
              <w:t>แรงงาน</w:t>
            </w:r>
          </w:p>
          <w:p w:rsidR="00682327" w:rsidRPr="00682327" w:rsidRDefault="00682327" w:rsidP="00682327">
            <w:pPr>
              <w:autoSpaceDE w:val="0"/>
              <w:autoSpaceDN w:val="0"/>
              <w:adjustRightInd w:val="0"/>
              <w:ind w:firstLine="720"/>
              <w:jc w:val="thaiDistribute"/>
              <w:cnfStyle w:val="000000100000"/>
              <w:rPr>
                <w:rFonts w:ascii="TH SarabunPSK" w:hAnsi="TH SarabunPSK" w:cs="TH SarabunPSK"/>
                <w:sz w:val="32"/>
                <w:szCs w:val="32"/>
              </w:rPr>
            </w:pPr>
            <w:r w:rsidRPr="00682327">
              <w:rPr>
                <w:rFonts w:ascii="TH SarabunPSK" w:hAnsi="TH SarabunPSK" w:cs="TH SarabunPSK"/>
                <w:sz w:val="32"/>
                <w:szCs w:val="32"/>
              </w:rPr>
              <w:t>5)</w:t>
            </w:r>
            <w:r w:rsidRPr="00682327">
              <w:rPr>
                <w:rFonts w:ascii="TH SarabunPSK" w:hAnsi="TH SarabunPSK" w:cs="TH SarabunPSK"/>
                <w:sz w:val="32"/>
                <w:szCs w:val="32"/>
                <w:cs/>
              </w:rPr>
              <w:t xml:space="preserve"> การประเมินผลเชิงลึก เป็นการวิเคราะห์เพื่อให้รับทราบผลสัมฤทธิ์ของโครงการ ตลอดจนทราบถึงปัญหาที่เกิดขึ้นระหว่างการดำเนินงานอันจะนำไปสู่การปรับปรุงการดำเนินโครงการในปีต่อไปให้มีประสิทธิภาพมากยิ่งขึ้น</w:t>
            </w:r>
          </w:p>
          <w:p w:rsidR="00E35A9E" w:rsidRPr="00E35A9E" w:rsidRDefault="00682327" w:rsidP="00FC3C5A">
            <w:pPr>
              <w:autoSpaceDE w:val="0"/>
              <w:autoSpaceDN w:val="0"/>
              <w:adjustRightInd w:val="0"/>
              <w:ind w:firstLine="720"/>
              <w:jc w:val="thaiDistribute"/>
              <w:cnfStyle w:val="000000100000"/>
              <w:rPr>
                <w:rFonts w:ascii="TH SarabunPSK" w:hAnsi="TH SarabunPSK" w:cs="TH SarabunPSK"/>
                <w:sz w:val="32"/>
                <w:szCs w:val="32"/>
                <w:cs/>
              </w:rPr>
            </w:pPr>
            <w:r w:rsidRPr="00682327">
              <w:rPr>
                <w:rFonts w:ascii="TH SarabunPSK" w:hAnsi="TH SarabunPSK" w:cs="TH SarabunPSK"/>
                <w:sz w:val="32"/>
                <w:szCs w:val="32"/>
              </w:rPr>
              <w:t>6)</w:t>
            </w:r>
            <w:r w:rsidRPr="00682327">
              <w:rPr>
                <w:rFonts w:ascii="TH SarabunPSK" w:hAnsi="TH SarabunPSK" w:cs="TH SarabunPSK"/>
                <w:sz w:val="32"/>
                <w:szCs w:val="32"/>
                <w:cs/>
              </w:rPr>
              <w:t xml:space="preserve"> การติดตามผลการมีงานทำใช้วิเคราะห์เพื่อรับทราบผลการมีงานทำและรายได้ รวมทั้งสาขาอาชีพที่เป็นที่ต้องการ</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3.1.3</w:t>
            </w:r>
          </w:p>
        </w:tc>
        <w:tc>
          <w:tcPr>
            <w:tcW w:w="8141" w:type="dxa"/>
          </w:tcPr>
          <w:p w:rsidR="00E35A9E" w:rsidRPr="00E35A9E" w:rsidRDefault="00E35A9E" w:rsidP="002B3BE7">
            <w:pPr>
              <w:autoSpaceDE w:val="0"/>
              <w:autoSpaceDN w:val="0"/>
              <w:adjustRightInd w:val="0"/>
              <w:ind w:firstLine="720"/>
              <w:jc w:val="thaiDistribute"/>
              <w:cnfStyle w:val="000000000000"/>
              <w:rPr>
                <w:rFonts w:ascii="TH SarabunPSK" w:hAnsi="TH SarabunPSK" w:cs="TH SarabunPSK"/>
                <w:sz w:val="32"/>
                <w:szCs w:val="32"/>
                <w:cs/>
              </w:rPr>
            </w:pPr>
            <w:r w:rsidRPr="00E35A9E">
              <w:rPr>
                <w:rFonts w:ascii="TH SarabunPSK" w:hAnsi="TH SarabunPSK" w:cs="TH SarabunPSK"/>
                <w:sz w:val="32"/>
                <w:szCs w:val="32"/>
                <w:cs/>
              </w:rPr>
              <w:t>มีการใช้ประโยชน์จากเทคโนโลยี ดิจิทัล คือ.</w:t>
            </w:r>
            <w:r w:rsidR="002B3BE7" w:rsidRPr="002B3BE7">
              <w:rPr>
                <w:rFonts w:ascii="TH SarabunPSK" w:hAnsi="TH SarabunPSK" w:cs="TH SarabunPSK"/>
                <w:spacing w:val="-12"/>
                <w:sz w:val="32"/>
                <w:szCs w:val="32"/>
                <w:cs/>
              </w:rPr>
              <w:t xml:space="preserve">ระบบคลังข้อมูล </w:t>
            </w:r>
            <w:r w:rsidR="002B3BE7" w:rsidRPr="002B3BE7">
              <w:rPr>
                <w:rFonts w:ascii="TH SarabunPSK" w:hAnsi="TH SarabunPSK" w:cs="TH SarabunPSK"/>
                <w:spacing w:val="-12"/>
                <w:sz w:val="32"/>
                <w:szCs w:val="32"/>
              </w:rPr>
              <w:t xml:space="preserve">Datacenter </w:t>
            </w:r>
            <w:r w:rsidR="002B3BE7" w:rsidRPr="002B3BE7">
              <w:rPr>
                <w:rFonts w:ascii="TH SarabunPSK" w:hAnsi="TH SarabunPSK" w:cs="TH SarabunPSK"/>
                <w:spacing w:val="-12"/>
                <w:sz w:val="32"/>
                <w:szCs w:val="32"/>
                <w:cs/>
              </w:rPr>
              <w:t>ของกรมประกอบด้วยรายงานผลการพัฒนาฝีมือแรงงาน (การฝึกอบรม</w:t>
            </w:r>
            <w:r w:rsidR="002B3BE7" w:rsidRPr="002B3BE7">
              <w:rPr>
                <w:rFonts w:ascii="TH SarabunPSK" w:hAnsi="TH SarabunPSK" w:cs="TH SarabunPSK"/>
                <w:sz w:val="32"/>
                <w:szCs w:val="32"/>
                <w:cs/>
              </w:rPr>
              <w:t xml:space="preserve">การทดสอบมาตรฐานฝีมือแรงงาน รับรองหลักสูตรการฝึกอบรมของสถานประกอบกิจการ ในระบบ </w:t>
            </w:r>
            <w:r w:rsidR="002B3BE7" w:rsidRPr="002B3BE7">
              <w:rPr>
                <w:rFonts w:ascii="TH SarabunPSK" w:hAnsi="TH SarabunPSK" w:cs="TH SarabunPSK"/>
                <w:sz w:val="32"/>
                <w:szCs w:val="32"/>
              </w:rPr>
              <w:t>E-service</w:t>
            </w:r>
            <w:r w:rsidR="002B3BE7" w:rsidRPr="002B3BE7">
              <w:rPr>
                <w:rFonts w:ascii="TH SarabunPSK" w:hAnsi="TH SarabunPSK" w:cs="TH SarabunPSK"/>
                <w:sz w:val="32"/>
                <w:szCs w:val="32"/>
                <w:cs/>
              </w:rPr>
              <w:t xml:space="preserve">การรับรองความรู้ความสามารถ)/ </w:t>
            </w:r>
            <w:r w:rsidR="002B3BE7" w:rsidRPr="002B3BE7">
              <w:rPr>
                <w:rFonts w:ascii="TH SarabunPSK" w:hAnsi="TH SarabunPSK" w:cs="TH SarabunPSK"/>
                <w:sz w:val="32"/>
                <w:szCs w:val="32"/>
              </w:rPr>
              <w:t xml:space="preserve">DSD Smart Skill and Service </w:t>
            </w:r>
            <w:r w:rsidR="002B3BE7" w:rsidRPr="002B3BE7">
              <w:rPr>
                <w:rFonts w:ascii="TH SarabunPSK" w:hAnsi="TH SarabunPSK" w:cs="TH SarabunPSK"/>
                <w:sz w:val="32"/>
                <w:szCs w:val="32"/>
                <w:cs/>
              </w:rPr>
              <w:t>/ ประเมินผลความพึงพอใจ / ประเมินผลผลสัมฤทธิ์/ แจ้งปัญหาระบบส่งเสริมการพัฒนาฝีมือแรงงาน</w:t>
            </w:r>
            <w:r w:rsidRPr="00E35A9E">
              <w:rPr>
                <w:rFonts w:ascii="TH SarabunPSK" w:hAnsi="TH SarabunPSK" w:cs="TH SarabunPSK"/>
                <w:sz w:val="32"/>
                <w:szCs w:val="32"/>
                <w:cs/>
              </w:rPr>
              <w:t>มาใช้ในการค้นหา รวบรวมข้อมูลและนำมาวิเคราะห์ความต้องการและความคาดหวังผู้รับบริการและผู้มีส่วนได้ส่วนเสีย คือ</w:t>
            </w:r>
            <w:r w:rsidR="006C0A53">
              <w:rPr>
                <w:rFonts w:ascii="TH SarabunPSK" w:hAnsi="TH SarabunPSK" w:cs="TH SarabunPSK" w:hint="cs"/>
                <w:sz w:val="32"/>
                <w:szCs w:val="32"/>
                <w:cs/>
              </w:rPr>
              <w:t xml:space="preserve"> 1) </w:t>
            </w:r>
            <w:r w:rsidR="006C0A53" w:rsidRPr="00DD2F15">
              <w:rPr>
                <w:rFonts w:ascii="TH SarabunPSK" w:hAnsi="TH SarabunPSK" w:cs="TH SarabunPSK"/>
                <w:spacing w:val="-10"/>
                <w:sz w:val="32"/>
                <w:szCs w:val="32"/>
                <w:cs/>
              </w:rPr>
              <w:t>ปรับปรุงหลักเกณฑ์ให้เงินช่วยเหลือหรืออุดหนุนกองทุนพัฒนาฝีมือแรงงาน</w:t>
            </w:r>
            <w:r w:rsidR="006C0A53">
              <w:rPr>
                <w:rFonts w:ascii="TH SarabunPSK" w:hAnsi="TH SarabunPSK" w:cs="TH SarabunPSK" w:hint="cs"/>
                <w:sz w:val="32"/>
                <w:szCs w:val="32"/>
                <w:cs/>
              </w:rPr>
              <w:t xml:space="preserve"> 2) </w:t>
            </w:r>
            <w:r w:rsidR="00424362" w:rsidRPr="00682327">
              <w:rPr>
                <w:rFonts w:ascii="TH SarabunPSK" w:hAnsi="TH SarabunPSK" w:cs="TH SarabunPSK"/>
                <w:sz w:val="32"/>
                <w:szCs w:val="32"/>
                <w:cs/>
              </w:rPr>
              <w:t>รูปแบบการฝึกอบรม หลักสูตร วิทยากร เวลา ในการฝึกอบรม รวมทั้งปรับปรุงด้านการบริการและคุณภาพการให้บริการ พฤติกรรมของเจ้าหน้าที่ สิ่งอำนวยความสะดวก</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 xml:space="preserve">3.2 </w:t>
            </w:r>
            <w:r w:rsidRPr="00E35A9E">
              <w:rPr>
                <w:rFonts w:ascii="TH SarabunPSK Bold" w:hAnsi="TH SarabunPSK Bold" w:cs="TH SarabunPSK"/>
                <w:spacing w:val="-4"/>
                <w:sz w:val="32"/>
                <w:szCs w:val="32"/>
                <w:cs/>
              </w:rPr>
              <w:t>การประเมินความพึงพอใจและความผูกพันของผู้รับบริการและผู้มีส่วนได้ส่วนเสียเพื่อนำมาใช้ประโยชน์</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3.2.1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นำผลการประเมินความพึงพอใจและความผูกพันและมีการรวบรวมข้อมูลความต้องการของกลุ่มผู้รับบริการและผู้มีส่วนได้ส่วนเสียจากฐานข้อมูลแหล่งอื่นๆ</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841951" w:rsidRDefault="00E35A9E" w:rsidP="00E35A9E">
            <w:pPr>
              <w:cnfStyle w:val="000000100000"/>
              <w:rPr>
                <w:rFonts w:ascii="TH SarabunPSK" w:hAnsi="TH SarabunPSK" w:cs="TH SarabunPSK"/>
                <w:color w:val="FF0000"/>
                <w:sz w:val="32"/>
                <w:szCs w:val="32"/>
              </w:rPr>
            </w:pP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ฐานข้อมูลนั้น ได้แก่</w:t>
            </w:r>
            <w:r w:rsidR="004B306A">
              <w:rPr>
                <w:rFonts w:ascii="TH SarabunPSK" w:hAnsi="TH SarabunPSK" w:cs="TH SarabunPSK"/>
                <w:sz w:val="32"/>
                <w:szCs w:val="32"/>
              </w:rPr>
              <w:t>…</w:t>
            </w:r>
            <w:r w:rsidR="00086FDB" w:rsidRPr="00DD2F15">
              <w:rPr>
                <w:rFonts w:ascii="TH SarabunPSK" w:hAnsi="TH SarabunPSK" w:cs="TH SarabunPSK"/>
                <w:sz w:val="32"/>
                <w:szCs w:val="32"/>
                <w:cs/>
              </w:rPr>
              <w:t xml:space="preserve">การค้นหาข้อมูลสำหรับผู้รับบริการและผู้มีส่วนได้ส่วนเสียจาก </w:t>
            </w:r>
            <w:r w:rsidR="00086FDB" w:rsidRPr="00DD2F15">
              <w:rPr>
                <w:rFonts w:ascii="TH SarabunPSK" w:hAnsi="TH SarabunPSK" w:cs="TH SarabunPSK"/>
                <w:sz w:val="32"/>
                <w:szCs w:val="32"/>
              </w:rPr>
              <w:t xml:space="preserve">website </w:t>
            </w:r>
            <w:r w:rsidR="00086FDB">
              <w:rPr>
                <w:rFonts w:ascii="TH SarabunPSK" w:hAnsi="TH SarabunPSK" w:cs="TH SarabunPSK" w:hint="cs"/>
                <w:sz w:val="32"/>
                <w:szCs w:val="32"/>
                <w:cs/>
              </w:rPr>
              <w:t>,</w:t>
            </w:r>
            <w:r w:rsidR="00086FDB" w:rsidRPr="00DD2F15">
              <w:rPr>
                <w:rFonts w:ascii="TH SarabunPSK" w:hAnsi="TH SarabunPSK" w:cs="TH SarabunPSK"/>
                <w:sz w:val="32"/>
                <w:szCs w:val="32"/>
              </w:rPr>
              <w:t xml:space="preserve">Facebook </w:t>
            </w:r>
            <w:r w:rsidR="00086FDB">
              <w:rPr>
                <w:rFonts w:ascii="TH SarabunPSK" w:hAnsi="TH SarabunPSK" w:cs="TH SarabunPSK" w:hint="cs"/>
                <w:sz w:val="32"/>
                <w:szCs w:val="32"/>
                <w:cs/>
              </w:rPr>
              <w:t xml:space="preserve">, </w:t>
            </w:r>
            <w:r w:rsidR="00086FDB">
              <w:rPr>
                <w:rFonts w:ascii="TH SarabunPSK" w:hAnsi="TH SarabunPSK" w:cs="TH SarabunPSK"/>
                <w:sz w:val="32"/>
                <w:szCs w:val="32"/>
              </w:rPr>
              <w:t xml:space="preserve">Line </w:t>
            </w:r>
            <w:r w:rsidR="00086FDB" w:rsidRPr="00DD2F15">
              <w:rPr>
                <w:rFonts w:ascii="TH SarabunPSK" w:hAnsi="TH SarabunPSK" w:cs="TH SarabunPSK"/>
                <w:sz w:val="32"/>
                <w:szCs w:val="32"/>
                <w:cs/>
              </w:rPr>
              <w:t>หน่วย</w:t>
            </w:r>
            <w:r w:rsidR="00086FDB">
              <w:rPr>
                <w:rFonts w:ascii="TH SarabunPSK" w:hAnsi="TH SarabunPSK" w:cs="TH SarabunPSK" w:hint="cs"/>
                <w:sz w:val="32"/>
                <w:szCs w:val="32"/>
                <w:cs/>
              </w:rPr>
              <w:t>งานเครือข่าย</w:t>
            </w:r>
            <w:r w:rsidR="00086FDB" w:rsidRPr="00DD2F15">
              <w:rPr>
                <w:rFonts w:ascii="TH SarabunPSK" w:hAnsi="TH SarabunPSK" w:cs="TH SarabunPSK"/>
                <w:sz w:val="32"/>
                <w:szCs w:val="32"/>
                <w:cs/>
              </w:rPr>
              <w:t xml:space="preserve">ของกรม </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มาใช้เพื่อวางแผนยุทธศาสตร์การให้บริการ หรือ สร้างนวัตกรรมการให้บริการคือ..</w:t>
            </w:r>
            <w:r w:rsidR="00496D86" w:rsidRPr="002273B7">
              <w:rPr>
                <w:rFonts w:ascii="TH SarabunPSK" w:hAnsi="TH SarabunPSK" w:cs="TH SarabunPSK" w:hint="cs"/>
                <w:sz w:val="32"/>
                <w:szCs w:val="32"/>
                <w:cs/>
              </w:rPr>
              <w:t xml:space="preserve">การวิเคราะห์หลักสูตรความต้องการฝึกอบรม </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3.2.2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มีการนำผลประเมินความพึงพอใจและความผูกพันของผู้รับบริการและผู้มีส่วนได้ส่วนเสีย </w:t>
            </w:r>
            <w:r w:rsidRPr="00E35A9E">
              <w:rPr>
                <w:rFonts w:ascii="TH SarabunPSK" w:hAnsi="TH SarabunPSK" w:cs="TH SarabunPSK" w:hint="cs"/>
                <w:sz w:val="32"/>
                <w:szCs w:val="32"/>
                <w:cs/>
              </w:rPr>
              <w:br/>
            </w:r>
            <w:r w:rsidRPr="00E35A9E">
              <w:rPr>
                <w:rFonts w:ascii="TH SarabunPSK" w:hAnsi="TH SarabunPSK" w:cs="TH SarabunPSK"/>
                <w:sz w:val="32"/>
                <w:szCs w:val="32"/>
                <w:cs/>
              </w:rPr>
              <w:t>มาวิเคราะห์ เพื่อ</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หาแนวทางมาวิเคราะห์เพื่อแก้ไขปัญหาเชิงรุก โดยปัญหาคือ</w:t>
            </w:r>
            <w:r w:rsidRPr="00E35A9E">
              <w:rPr>
                <w:rFonts w:ascii="TH SarabunPSK" w:hAnsi="TH SarabunPSK" w:cs="TH SarabunPSK"/>
                <w:sz w:val="32"/>
                <w:szCs w:val="32"/>
              </w:rPr>
              <w:t>…</w:t>
            </w:r>
            <w:r w:rsidR="00880C62">
              <w:rPr>
                <w:rFonts w:ascii="TH SarabunPSK" w:hAnsi="TH SarabunPSK" w:cs="TH SarabunPSK" w:hint="cs"/>
                <w:sz w:val="32"/>
                <w:szCs w:val="32"/>
                <w:cs/>
              </w:rPr>
              <w:t>สถานประกอบการขนาดเล็กยังไม่ให้ความสำคัญในการพัฒนาฝีมือแรงงาน</w:t>
            </w:r>
            <w:r w:rsidRPr="00E35A9E">
              <w:rPr>
                <w:rFonts w:ascii="TH SarabunPSK" w:hAnsi="TH SarabunPSK" w:cs="TH SarabunPSK"/>
                <w:sz w:val="32"/>
                <w:szCs w:val="32"/>
              </w:rPr>
              <w:br/>
            </w:r>
            <w:r w:rsidRPr="00E35A9E">
              <w:rPr>
                <w:rFonts w:ascii="TH SarabunPSK" w:hAnsi="TH SarabunPSK" w:cs="TH SarabunPSK"/>
                <w:sz w:val="32"/>
                <w:szCs w:val="32"/>
                <w:cs/>
              </w:rPr>
              <w:lastRenderedPageBreak/>
              <w:t>วิธีการแก้ไขเชิงรุกคือ</w:t>
            </w:r>
            <w:r w:rsidRPr="00E35A9E">
              <w:rPr>
                <w:rFonts w:ascii="TH SarabunPSK" w:hAnsi="TH SarabunPSK" w:cs="TH SarabunPSK"/>
                <w:sz w:val="32"/>
                <w:szCs w:val="32"/>
              </w:rPr>
              <w:t>…</w:t>
            </w:r>
            <w:r w:rsidR="00880C62" w:rsidRPr="00DD2F15">
              <w:rPr>
                <w:rFonts w:ascii="TH SarabunPSK" w:hAnsi="TH SarabunPSK" w:cs="TH SarabunPSK"/>
                <w:spacing w:val="-10"/>
                <w:sz w:val="32"/>
                <w:szCs w:val="32"/>
                <w:cs/>
              </w:rPr>
              <w:t>ปรับปรุงหลักเกณฑ์ให้เงินช่วยเหลือหรืออุดหนุนกองทุนพัฒนาฝีมือแรงงาน</w:t>
            </w:r>
            <w:r w:rsidR="00880C62">
              <w:rPr>
                <w:rFonts w:ascii="TH SarabunPSK" w:hAnsi="TH SarabunPSK" w:cs="TH SarabunPSK" w:hint="cs"/>
                <w:spacing w:val="-10"/>
                <w:sz w:val="32"/>
                <w:szCs w:val="32"/>
                <w:cs/>
              </w:rPr>
              <w:t>ที่เหมาะสมกับความต้องการของสถานประกอบกิจการ</w:t>
            </w:r>
            <w:r w:rsidRPr="00E35A9E">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 xml:space="preserve">หาความต้องการของผู้รับบริการและผู้มีส่วนได้ส่วนเสีย </w:t>
            </w:r>
          </w:p>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cs/>
              </w:rPr>
              <w:t>โดยผู้รับบริการที่มีความสำคัญ 2 ลำดับแรก คือ.....</w:t>
            </w:r>
            <w:r w:rsidR="00496D86" w:rsidRPr="0069779F">
              <w:rPr>
                <w:rFonts w:ascii="TH SarabunPSK" w:hAnsi="TH SarabunPSK" w:cs="TH SarabunPSK" w:hint="cs"/>
                <w:color w:val="000000" w:themeColor="text1"/>
                <w:sz w:val="32"/>
                <w:szCs w:val="32"/>
                <w:cs/>
              </w:rPr>
              <w:t>สถานประกอบกิจการ แรงงาน</w:t>
            </w:r>
            <w:r w:rsidRPr="00E35A9E">
              <w:rPr>
                <w:rFonts w:ascii="TH SarabunPSK" w:hAnsi="TH SarabunPSK" w:cs="TH SarabunPSK"/>
                <w:sz w:val="32"/>
                <w:szCs w:val="32"/>
                <w:cs/>
              </w:rPr>
              <w:t>...... มีความต้องการ คือ....</w:t>
            </w:r>
            <w:r w:rsidR="00496D86" w:rsidRPr="0069779F">
              <w:rPr>
                <w:rFonts w:ascii="TH SarabunPSK" w:hAnsi="TH SarabunPSK" w:cs="TH SarabunPSK" w:hint="cs"/>
                <w:color w:val="000000" w:themeColor="text1"/>
                <w:sz w:val="32"/>
                <w:szCs w:val="32"/>
                <w:cs/>
              </w:rPr>
              <w:t>สถานประกอบกิจการต้องการบุคคลที่มีความรู้ความสามารถสามารถทำงานได้  แรงงานต้องการเพิ่มโอกาสในการจ้างงานและเพิ่มรายได้</w:t>
            </w:r>
            <w:r w:rsidRPr="0069779F">
              <w:rPr>
                <w:rFonts w:ascii="TH SarabunPSK" w:hAnsi="TH SarabunPSK" w:cs="TH SarabunPSK"/>
                <w:color w:val="000000" w:themeColor="text1"/>
                <w:sz w:val="32"/>
                <w:szCs w:val="32"/>
                <w:cs/>
              </w:rPr>
              <w:t xml:space="preserve">............. </w:t>
            </w:r>
          </w:p>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และผู้มีส่วนได้ส่วนเสียที่มีความสำคัญ 2 ลำดับแรก คือ.....</w:t>
            </w:r>
            <w:r w:rsidR="00496D86" w:rsidRPr="0069779F">
              <w:rPr>
                <w:rFonts w:ascii="TH SarabunPSK" w:hAnsi="TH SarabunPSK" w:cs="TH SarabunPSK" w:hint="cs"/>
                <w:color w:val="000000" w:themeColor="text1"/>
                <w:sz w:val="32"/>
                <w:szCs w:val="32"/>
                <w:cs/>
              </w:rPr>
              <w:t>สถานประกอบกิจการ ผู้บริโภคสินค้าและบริการ</w:t>
            </w:r>
            <w:r w:rsidRPr="00E35A9E">
              <w:rPr>
                <w:rFonts w:ascii="TH SarabunPSK" w:hAnsi="TH SarabunPSK" w:cs="TH SarabunPSK"/>
                <w:sz w:val="32"/>
                <w:szCs w:val="32"/>
                <w:cs/>
              </w:rPr>
              <w:t>......มีความต้องการ คือ..</w:t>
            </w:r>
            <w:r w:rsidR="0069779F">
              <w:rPr>
                <w:rFonts w:ascii="TH SarabunPSK" w:hAnsi="TH SarabunPSK" w:cs="TH SarabunPSK" w:hint="cs"/>
                <w:sz w:val="32"/>
                <w:szCs w:val="32"/>
                <w:cs/>
              </w:rPr>
              <w:t>แรงงานและสินค้าที่มีคุณภาพ</w:t>
            </w:r>
            <w:r w:rsidRPr="00E35A9E">
              <w:rPr>
                <w:rFonts w:ascii="TH SarabunPSK" w:hAnsi="TH SarabunPSK" w:cs="TH SarabunPSK"/>
                <w:sz w:val="32"/>
                <w:szCs w:val="32"/>
                <w:cs/>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หาแนวทางการปรับปรุงกระบวนการทำงาน คือ</w:t>
            </w:r>
            <w:r w:rsidRPr="0069779F">
              <w:rPr>
                <w:rFonts w:ascii="TH SarabunPSK" w:hAnsi="TH SarabunPSK" w:cs="TH SarabunPSK"/>
                <w:color w:val="000000" w:themeColor="text1"/>
                <w:sz w:val="32"/>
                <w:szCs w:val="32"/>
                <w:cs/>
              </w:rPr>
              <w:t>.....</w:t>
            </w:r>
            <w:r w:rsidR="00496D86" w:rsidRPr="0069779F">
              <w:rPr>
                <w:rFonts w:ascii="TH SarabunPSK" w:hAnsi="TH SarabunPSK" w:cs="TH SarabunPSK" w:hint="cs"/>
                <w:color w:val="000000" w:themeColor="text1"/>
                <w:sz w:val="32"/>
                <w:szCs w:val="32"/>
                <w:cs/>
              </w:rPr>
              <w:t>ต้องการสินค้าและบริการที่มีคุณภาพ ลดการสูญเสียต้นทุน และเพิ่มผลกำไร</w:t>
            </w:r>
            <w:r w:rsidRPr="0069779F">
              <w:rPr>
                <w:rFonts w:ascii="TH SarabunPSK" w:hAnsi="TH SarabunPSK" w:cs="TH SarabunPSK"/>
                <w:color w:val="000000" w:themeColor="text1"/>
                <w:sz w:val="32"/>
                <w:szCs w:val="32"/>
                <w:cs/>
              </w:rPr>
              <w:t>.</w:t>
            </w:r>
            <w:r w:rsidRPr="00E35A9E">
              <w:rPr>
                <w:rFonts w:ascii="TH SarabunPSK" w:hAnsi="TH SarabunPSK" w:cs="TH SarabunPSK"/>
                <w:sz w:val="32"/>
                <w:szCs w:val="32"/>
                <w:cs/>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Pr="00E35A9E" w:rsidRDefault="00E35A9E" w:rsidP="00E35A9E">
      <w:pPr>
        <w:spacing w:after="0"/>
        <w:rPr>
          <w:rFonts w:ascii="Calibri" w:eastAsia="Times New Roman" w:hAnsi="Calibri" w:cs="Cordia New"/>
        </w:rPr>
      </w:pPr>
    </w:p>
    <w:tbl>
      <w:tblPr>
        <w:tblStyle w:val="GridTable4-Accent21"/>
        <w:tblW w:w="9242" w:type="dxa"/>
        <w:tblLayout w:type="fixed"/>
        <w:tblLook w:val="04A0"/>
      </w:tblPr>
      <w:tblGrid>
        <w:gridCol w:w="392"/>
        <w:gridCol w:w="709"/>
        <w:gridCol w:w="8141"/>
      </w:tblGrid>
      <w:tr w:rsidR="00E35A9E" w:rsidRPr="00E35A9E" w:rsidTr="00E35A9E">
        <w:trPr>
          <w:cnfStyle w:val="100000000000"/>
        </w:trPr>
        <w:tc>
          <w:tcPr>
            <w:cnfStyle w:val="001000000000"/>
            <w:tcW w:w="9242" w:type="dxa"/>
            <w:gridSpan w:val="3"/>
            <w:shd w:val="clear" w:color="auto" w:fill="DBE5F1" w:themeFill="accent1" w:themeFillTint="3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color w:val="000000"/>
                <w:sz w:val="32"/>
                <w:szCs w:val="32"/>
                <w:cs/>
              </w:rPr>
              <w:t>3.3 การสร้างนวัตกรรมการบริการที่สร้างความแตกต่าง และสามารถตอบสนองความต้องการเฉพาะ</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3.3.1</w:t>
            </w:r>
          </w:p>
          <w:p w:rsidR="00841951" w:rsidRPr="00E35A9E" w:rsidRDefault="00841951" w:rsidP="00E35A9E">
            <w:pPr>
              <w:cnfStyle w:val="000000100000"/>
              <w:rPr>
                <w:rFonts w:ascii="TH SarabunPSK" w:hAnsi="TH SarabunPSK" w:cs="TH SarabunPSK"/>
                <w:sz w:val="32"/>
                <w:szCs w:val="32"/>
              </w:rPr>
            </w:pPr>
          </w:p>
        </w:tc>
        <w:tc>
          <w:tcPr>
            <w:tcW w:w="8141" w:type="dxa"/>
            <w:shd w:val="clear" w:color="auto" w:fill="auto"/>
          </w:tcPr>
          <w:p w:rsidR="0061613E" w:rsidRPr="0061613E" w:rsidRDefault="00E35A9E" w:rsidP="0061613E">
            <w:pPr>
              <w:jc w:val="thaiDistribute"/>
              <w:cnfStyle w:val="000000100000"/>
              <w:rPr>
                <w:rFonts w:ascii="TH SarabunPSK" w:hAnsi="TH SarabunPSK" w:cs="TH SarabunPSK"/>
                <w:color w:val="000000" w:themeColor="text1"/>
                <w:sz w:val="32"/>
                <w:szCs w:val="32"/>
              </w:rPr>
            </w:pPr>
            <w:r w:rsidRPr="00E35A9E">
              <w:rPr>
                <w:rFonts w:ascii="TH SarabunPSK" w:hAnsi="TH SarabunPSK" w:cs="TH SarabunPSK"/>
                <w:sz w:val="32"/>
                <w:szCs w:val="32"/>
                <w:cs/>
              </w:rPr>
              <w:t>มีการสร้างนวัตกรรมที่สามารถตอบสนองความต้องการของผู้รับบริการและผู้มีส่วนได้ส่วนเสียได้เฉพาะกลุ่ม คือ</w:t>
            </w:r>
            <w:r w:rsidRPr="00635B10">
              <w:rPr>
                <w:rFonts w:ascii="TH SarabunPSK" w:hAnsi="TH SarabunPSK" w:cs="TH SarabunPSK"/>
                <w:sz w:val="32"/>
                <w:szCs w:val="32"/>
                <w:cs/>
              </w:rPr>
              <w:t>.</w:t>
            </w:r>
            <w:r w:rsidR="003624E1">
              <w:rPr>
                <w:rFonts w:ascii="TH SarabunPSK" w:hAnsi="TH SarabunPSK" w:cs="TH SarabunPSK"/>
                <w:sz w:val="32"/>
                <w:szCs w:val="32"/>
              </w:rPr>
              <w:t>1</w:t>
            </w:r>
            <w:r w:rsidR="003624E1">
              <w:rPr>
                <w:rFonts w:ascii="TH SarabunPSK" w:hAnsi="TH SarabunPSK" w:cs="TH SarabunPSK" w:hint="cs"/>
                <w:sz w:val="32"/>
                <w:szCs w:val="32"/>
                <w:cs/>
              </w:rPr>
              <w:t xml:space="preserve">) </w:t>
            </w:r>
            <w:r w:rsidR="00496D86" w:rsidRPr="00635B10">
              <w:rPr>
                <w:rFonts w:ascii="TH SarabunPSK" w:hAnsi="TH SarabunPSK" w:cs="TH SarabunPSK" w:hint="cs"/>
                <w:sz w:val="32"/>
                <w:szCs w:val="32"/>
                <w:cs/>
              </w:rPr>
              <w:t xml:space="preserve">การจัดตั้งหน่วยงานที่ฝึกเฉพาะด้านให้กับหน่วยงานเฉพาะกลุ่ม เช่น </w:t>
            </w:r>
            <w:r w:rsidR="00C547A8" w:rsidRPr="00635B10">
              <w:rPr>
                <w:rFonts w:ascii="TH SarabunPSK" w:hAnsi="TH SarabunPSK" w:cs="TH SarabunPSK" w:hint="cs"/>
                <w:sz w:val="32"/>
                <w:szCs w:val="32"/>
                <w:cs/>
              </w:rPr>
              <w:t>สถาบันพัฒนาบุคลากรในอุตสาหกร</w:t>
            </w:r>
            <w:r w:rsidR="0061613E">
              <w:rPr>
                <w:rFonts w:ascii="TH SarabunPSK" w:hAnsi="TH SarabunPSK" w:cs="TH SarabunPSK" w:hint="cs"/>
                <w:sz w:val="32"/>
                <w:szCs w:val="32"/>
                <w:cs/>
              </w:rPr>
              <w:t>ร</w:t>
            </w:r>
            <w:r w:rsidR="00C547A8" w:rsidRPr="00635B10">
              <w:rPr>
                <w:rFonts w:ascii="TH SarabunPSK" w:hAnsi="TH SarabunPSK" w:cs="TH SarabunPSK" w:hint="cs"/>
                <w:sz w:val="32"/>
                <w:szCs w:val="32"/>
                <w:cs/>
              </w:rPr>
              <w:t>ม</w:t>
            </w:r>
            <w:r w:rsidR="00496D86" w:rsidRPr="00635B10">
              <w:rPr>
                <w:rFonts w:ascii="TH SarabunPSK" w:hAnsi="TH SarabunPSK" w:cs="TH SarabunPSK" w:hint="cs"/>
                <w:sz w:val="32"/>
                <w:szCs w:val="32"/>
                <w:cs/>
              </w:rPr>
              <w:t>ยานยนต์และชิ้นส่วนยานยนต์</w:t>
            </w:r>
            <w:r w:rsidR="00C547A8" w:rsidRPr="00635B10">
              <w:rPr>
                <w:rFonts w:ascii="TH SarabunPSK" w:hAnsi="TH SarabunPSK" w:cs="TH SarabunPSK" w:hint="cs"/>
                <w:sz w:val="32"/>
                <w:szCs w:val="32"/>
                <w:cs/>
              </w:rPr>
              <w:t>หรือ</w:t>
            </w:r>
            <w:r w:rsidR="00C547A8" w:rsidRPr="00635B10">
              <w:rPr>
                <w:rFonts w:ascii="TH SarabunPSK" w:hAnsi="TH SarabunPSK" w:cs="TH SarabunPSK"/>
                <w:sz w:val="32"/>
                <w:szCs w:val="32"/>
              </w:rPr>
              <w:t xml:space="preserve">AHRDA </w:t>
            </w:r>
            <w:r w:rsidR="003624E1">
              <w:rPr>
                <w:rFonts w:ascii="TH SarabunPSK" w:hAnsi="TH SarabunPSK" w:cs="TH SarabunPSK" w:hint="cs"/>
                <w:sz w:val="32"/>
                <w:szCs w:val="32"/>
                <w:cs/>
              </w:rPr>
              <w:t xml:space="preserve">และ </w:t>
            </w:r>
            <w:r w:rsidR="00635B10" w:rsidRPr="00635B10">
              <w:rPr>
                <w:rFonts w:ascii="TH SarabunPSK" w:hAnsi="TH SarabunPSK" w:cs="TH SarabunPSK"/>
                <w:sz w:val="32"/>
                <w:szCs w:val="32"/>
                <w:shd w:val="clear" w:color="auto" w:fill="FFFFFF"/>
                <w:cs/>
              </w:rPr>
              <w:t>สถาบันพัฒนาบุคลากรสาขาเทคโนโลยีอัตโนมัติและหุ่นยนต์</w:t>
            </w:r>
            <w:r w:rsidR="00C547A8" w:rsidRPr="00635B10">
              <w:rPr>
                <w:rFonts w:ascii="TH SarabunPSK" w:hAnsi="TH SarabunPSK" w:cs="TH SarabunPSK" w:hint="cs"/>
                <w:sz w:val="32"/>
                <w:szCs w:val="32"/>
                <w:cs/>
              </w:rPr>
              <w:t xml:space="preserve">หรือ </w:t>
            </w:r>
            <w:r w:rsidR="00C547A8" w:rsidRPr="00635B10">
              <w:rPr>
                <w:rFonts w:ascii="TH SarabunPSK" w:hAnsi="TH SarabunPSK" w:cs="TH SarabunPSK"/>
                <w:sz w:val="32"/>
                <w:szCs w:val="32"/>
              </w:rPr>
              <w:t>MARA</w:t>
            </w:r>
            <w:r w:rsidR="003624E1" w:rsidRPr="0061613E">
              <w:rPr>
                <w:rFonts w:ascii="TH SarabunPSK" w:hAnsi="TH SarabunPSK" w:cs="TH SarabunPSK" w:hint="cs"/>
                <w:color w:val="000000" w:themeColor="text1"/>
                <w:sz w:val="32"/>
                <w:szCs w:val="32"/>
                <w:cs/>
              </w:rPr>
              <w:t>2</w:t>
            </w:r>
            <w:r w:rsidR="00DF65D6" w:rsidRPr="0061613E">
              <w:rPr>
                <w:rFonts w:ascii="TH SarabunPSK" w:hAnsi="TH SarabunPSK" w:cs="TH SarabunPSK" w:hint="cs"/>
                <w:color w:val="000000" w:themeColor="text1"/>
                <w:sz w:val="32"/>
                <w:szCs w:val="32"/>
                <w:cs/>
              </w:rPr>
              <w:t xml:space="preserve">) </w:t>
            </w:r>
            <w:r w:rsidR="0061613E" w:rsidRPr="0061613E">
              <w:rPr>
                <w:rFonts w:ascii="TH SarabunPSK" w:hAnsi="TH SarabunPSK" w:cs="TH SarabunPSK" w:hint="cs"/>
                <w:color w:val="000000" w:themeColor="text1"/>
                <w:sz w:val="32"/>
                <w:szCs w:val="32"/>
                <w:cs/>
              </w:rPr>
              <w:t xml:space="preserve">การพัฒนา </w:t>
            </w:r>
            <w:r w:rsidR="0061613E" w:rsidRPr="0061613E">
              <w:rPr>
                <w:rFonts w:ascii="TH SarabunPSK" w:hAnsi="TH SarabunPSK" w:cs="TH SarabunPSK"/>
                <w:color w:val="000000" w:themeColor="text1"/>
                <w:sz w:val="32"/>
                <w:szCs w:val="32"/>
              </w:rPr>
              <w:t xml:space="preserve">Mobile Application </w:t>
            </w:r>
            <w:r w:rsidR="0061613E" w:rsidRPr="0061613E">
              <w:rPr>
                <w:rFonts w:ascii="TH SarabunPSK" w:hAnsi="TH SarabunPSK" w:cs="TH SarabunPSK"/>
                <w:color w:val="000000" w:themeColor="text1"/>
                <w:sz w:val="32"/>
                <w:szCs w:val="32"/>
                <w:cs/>
              </w:rPr>
              <w:t>(</w:t>
            </w:r>
            <w:r w:rsidR="0061613E" w:rsidRPr="0061613E">
              <w:rPr>
                <w:rFonts w:ascii="TH SarabunPSK" w:hAnsi="TH SarabunPSK" w:cs="TH SarabunPSK"/>
                <w:color w:val="000000" w:themeColor="text1"/>
                <w:sz w:val="32"/>
                <w:szCs w:val="32"/>
              </w:rPr>
              <w:t>DSD Smart Skill &amp; Service</w:t>
            </w:r>
            <w:r w:rsidR="0061613E" w:rsidRPr="0061613E">
              <w:rPr>
                <w:rFonts w:ascii="TH SarabunPSK" w:hAnsi="TH SarabunPSK" w:cs="TH SarabunPSK"/>
                <w:color w:val="000000" w:themeColor="text1"/>
                <w:sz w:val="32"/>
                <w:szCs w:val="32"/>
                <w:cs/>
              </w:rPr>
              <w:t>) ใช้ค้นหาตรวจสอบข้อมูลการรับรองความรู้ความสามารถ</w:t>
            </w:r>
          </w:p>
          <w:p w:rsidR="00E35A9E" w:rsidRPr="00DF65D6" w:rsidRDefault="0061613E" w:rsidP="003329C8">
            <w:pPr>
              <w:cnfStyle w:val="000000100000"/>
              <w:rPr>
                <w:rFonts w:ascii="TH SarabunPSK" w:hAnsi="TH SarabunPSK" w:cs="TH SarabunPSK"/>
                <w:sz w:val="32"/>
                <w:szCs w:val="32"/>
                <w:cs/>
              </w:rPr>
            </w:pPr>
            <w:r w:rsidRPr="0061613E">
              <w:rPr>
                <w:rFonts w:ascii="TH SarabunPSK" w:hAnsi="TH SarabunPSK" w:cs="TH SarabunPSK" w:hint="cs"/>
                <w:color w:val="000000" w:themeColor="text1"/>
                <w:sz w:val="32"/>
                <w:szCs w:val="32"/>
                <w:cs/>
              </w:rPr>
              <w:t>เช่น</w:t>
            </w:r>
            <w:r w:rsidR="00666ABD">
              <w:rPr>
                <w:rFonts w:ascii="TH SarabunPSK" w:hAnsi="TH SarabunPSK" w:cs="TH SarabunPSK" w:hint="cs"/>
                <w:sz w:val="32"/>
                <w:szCs w:val="32"/>
                <w:cs/>
              </w:rPr>
              <w:t>ตรวจ</w:t>
            </w:r>
            <w:r>
              <w:rPr>
                <w:rFonts w:ascii="TH SarabunPSK" w:hAnsi="TH SarabunPSK" w:cs="TH SarabunPSK" w:hint="cs"/>
                <w:sz w:val="32"/>
                <w:szCs w:val="32"/>
                <w:cs/>
              </w:rPr>
              <w:t>รายชื่อผู้ที่ผ่านการ</w:t>
            </w:r>
            <w:r w:rsidR="00666ABD">
              <w:rPr>
                <w:rFonts w:ascii="TH SarabunPSK" w:hAnsi="TH SarabunPSK" w:cs="TH SarabunPSK" w:hint="cs"/>
                <w:sz w:val="32"/>
                <w:szCs w:val="32"/>
                <w:cs/>
              </w:rPr>
              <w:t>รับรองความรู้ความสามารถ</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841951"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3.3.2</w:t>
            </w:r>
          </w:p>
        </w:tc>
        <w:tc>
          <w:tcPr>
            <w:tcW w:w="8141"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มีการสร้างนวัตกรรมที่สามารถตอบสนองความต้องการของผู้รับบริการและผู้มีส่วนได้ส่วนเสียได้ภาพรวม คือ.</w:t>
            </w:r>
            <w:r w:rsidR="003624E1">
              <w:rPr>
                <w:rFonts w:ascii="TH SarabunPSK" w:hAnsi="TH SarabunPSK" w:cs="TH SarabunPSK" w:hint="cs"/>
                <w:sz w:val="32"/>
                <w:szCs w:val="32"/>
                <w:cs/>
              </w:rPr>
              <w:t xml:space="preserve">1) </w:t>
            </w:r>
            <w:r w:rsidR="00496D86" w:rsidRPr="0061613E">
              <w:rPr>
                <w:rFonts w:ascii="TH SarabunPSK" w:hAnsi="TH SarabunPSK" w:cs="TH SarabunPSK" w:hint="cs"/>
                <w:color w:val="000000" w:themeColor="text1"/>
                <w:sz w:val="32"/>
                <w:szCs w:val="32"/>
                <w:cs/>
              </w:rPr>
              <w:t xml:space="preserve">การจัดทำ </w:t>
            </w:r>
            <w:r w:rsidR="00496D86" w:rsidRPr="0061613E">
              <w:rPr>
                <w:rFonts w:ascii="TH SarabunPSK" w:hAnsi="TH SarabunPSK" w:cs="TH SarabunPSK"/>
                <w:color w:val="000000" w:themeColor="text1"/>
                <w:sz w:val="32"/>
                <w:szCs w:val="32"/>
              </w:rPr>
              <w:t xml:space="preserve">DSD Video Training </w:t>
            </w:r>
            <w:r w:rsidR="00496D86" w:rsidRPr="0061613E">
              <w:rPr>
                <w:rFonts w:ascii="TH SarabunPSK" w:hAnsi="TH SarabunPSK" w:cs="TH SarabunPSK" w:hint="cs"/>
                <w:color w:val="000000" w:themeColor="text1"/>
                <w:sz w:val="32"/>
                <w:szCs w:val="32"/>
                <w:cs/>
              </w:rPr>
              <w:t>บนเว็บไซต์หน่วยงานสังกัดกรมพัฒนาฝีมือแรงงาน</w:t>
            </w:r>
            <w:r w:rsidRPr="0061613E">
              <w:rPr>
                <w:rFonts w:ascii="TH SarabunPSK" w:hAnsi="TH SarabunPSK" w:cs="TH SarabunPSK"/>
                <w:color w:val="000000" w:themeColor="text1"/>
                <w:sz w:val="32"/>
                <w:szCs w:val="32"/>
                <w:cs/>
              </w:rPr>
              <w:t>..</w:t>
            </w:r>
            <w:r w:rsidR="003624E1" w:rsidRPr="0061613E">
              <w:rPr>
                <w:rFonts w:ascii="TH SarabunPSK" w:hAnsi="TH SarabunPSK" w:cs="TH SarabunPSK" w:hint="cs"/>
                <w:color w:val="000000" w:themeColor="text1"/>
                <w:sz w:val="32"/>
                <w:szCs w:val="32"/>
                <w:cs/>
              </w:rPr>
              <w:t xml:space="preserve">2) การให้บริการ </w:t>
            </w:r>
            <w:r w:rsidR="003624E1" w:rsidRPr="0061613E">
              <w:rPr>
                <w:rFonts w:ascii="TH SarabunPSK" w:hAnsi="TH SarabunPSK" w:cs="TH SarabunPSK"/>
                <w:color w:val="000000" w:themeColor="text1"/>
                <w:sz w:val="32"/>
                <w:szCs w:val="32"/>
              </w:rPr>
              <w:t>e – Service</w:t>
            </w:r>
            <w:r w:rsidR="0061613E" w:rsidRPr="0061613E">
              <w:rPr>
                <w:rFonts w:ascii="TH SarabunPSK" w:hAnsi="TH SarabunPSK" w:cs="TH SarabunPSK"/>
                <w:color w:val="000000" w:themeColor="text1"/>
                <w:sz w:val="32"/>
                <w:szCs w:val="32"/>
                <w:cs/>
              </w:rPr>
              <w:t>สมัครฝึกอบรม สมัครทดสอบมาตรฐาน ด้านรับรองหลักสูตร/ค่าใช้จ่ายในการฝึกอบรม ประเมินเงินสมทบ</w:t>
            </w:r>
            <w:r w:rsidR="003624E1" w:rsidRPr="0061613E">
              <w:rPr>
                <w:rFonts w:ascii="TH SarabunPSK" w:hAnsi="TH SarabunPSK" w:cs="TH SarabunPSK"/>
                <w:color w:val="000000" w:themeColor="text1"/>
                <w:sz w:val="32"/>
                <w:szCs w:val="32"/>
              </w:rPr>
              <w:t xml:space="preserve"> 3</w:t>
            </w:r>
            <w:r w:rsidR="003624E1" w:rsidRPr="0061613E">
              <w:rPr>
                <w:rFonts w:ascii="TH SarabunPSK" w:hAnsi="TH SarabunPSK" w:cs="TH SarabunPSK" w:hint="cs"/>
                <w:color w:val="000000" w:themeColor="text1"/>
                <w:sz w:val="32"/>
                <w:szCs w:val="32"/>
                <w:cs/>
              </w:rPr>
              <w:t xml:space="preserve">) </w:t>
            </w:r>
            <w:r w:rsidR="003624E1" w:rsidRPr="0061613E">
              <w:rPr>
                <w:rFonts w:ascii="TH SarabunPSK" w:hAnsi="TH SarabunPSK" w:cs="TH SarabunPSK"/>
                <w:color w:val="000000" w:themeColor="text1"/>
                <w:sz w:val="32"/>
                <w:szCs w:val="32"/>
              </w:rPr>
              <w:t xml:space="preserve">Application </w:t>
            </w:r>
            <w:r w:rsidR="003624E1" w:rsidRPr="0061613E">
              <w:rPr>
                <w:rFonts w:ascii="TH SarabunPSK" w:hAnsi="TH SarabunPSK" w:cs="TH SarabunPSK" w:hint="cs"/>
                <w:color w:val="000000" w:themeColor="text1"/>
                <w:sz w:val="32"/>
                <w:szCs w:val="32"/>
                <w:cs/>
              </w:rPr>
              <w:t>กรมพัฒนาฝีมือแรงงาน (</w:t>
            </w:r>
            <w:r w:rsidR="003624E1" w:rsidRPr="0061613E">
              <w:rPr>
                <w:rFonts w:ascii="TH SarabunPSK" w:hAnsi="TH SarabunPSK" w:cs="TH SarabunPSK"/>
                <w:color w:val="000000" w:themeColor="text1"/>
                <w:sz w:val="32"/>
                <w:szCs w:val="32"/>
              </w:rPr>
              <w:t xml:space="preserve">DSD Smart skill and </w:t>
            </w:r>
            <w:proofErr w:type="spellStart"/>
            <w:r w:rsidR="003624E1" w:rsidRPr="0061613E">
              <w:rPr>
                <w:rFonts w:ascii="TH SarabunPSK" w:hAnsi="TH SarabunPSK" w:cs="TH SarabunPSK"/>
                <w:color w:val="000000" w:themeColor="text1"/>
                <w:sz w:val="32"/>
                <w:szCs w:val="32"/>
              </w:rPr>
              <w:t>Servic</w:t>
            </w:r>
            <w:proofErr w:type="spellEnd"/>
            <w:r w:rsidR="003624E1" w:rsidRPr="0061613E">
              <w:rPr>
                <w:rFonts w:ascii="TH SarabunPSK" w:hAnsi="TH SarabunPSK" w:cs="TH SarabunPSK" w:hint="cs"/>
                <w:color w:val="000000" w:themeColor="text1"/>
                <w:sz w:val="32"/>
                <w:szCs w:val="32"/>
                <w:cs/>
              </w:rPr>
              <w:t xml:space="preserve"> / ช่างประชารัฐ)</w:t>
            </w:r>
            <w:r w:rsidRPr="0061613E">
              <w:rPr>
                <w:rFonts w:ascii="TH SarabunPSK" w:hAnsi="TH SarabunPSK" w:cs="TH SarabunPSK"/>
                <w:color w:val="000000" w:themeColor="text1"/>
                <w:sz w:val="32"/>
                <w:szCs w:val="32"/>
                <w:cs/>
              </w:rPr>
              <w:t>......</w:t>
            </w:r>
            <w:r w:rsidRPr="0061613E">
              <w:rPr>
                <w:rFonts w:ascii="TH SarabunPSK" w:hAnsi="TH SarabunPSK" w:cs="TH SarabunPSK" w:hint="cs"/>
                <w:color w:val="000000" w:themeColor="text1"/>
                <w:sz w:val="32"/>
                <w:szCs w:val="32"/>
                <w:cs/>
              </w:rPr>
              <w:t>..............</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3.3.3</w:t>
            </w:r>
          </w:p>
          <w:p w:rsidR="00841951" w:rsidRPr="00E35A9E" w:rsidRDefault="00841951" w:rsidP="00E35A9E">
            <w:pPr>
              <w:cnfStyle w:val="000000100000"/>
              <w:rPr>
                <w:rFonts w:ascii="TH SarabunPSK" w:hAnsi="TH SarabunPSK" w:cs="TH SarabunPSK"/>
                <w:sz w:val="32"/>
                <w:szCs w:val="32"/>
              </w:rPr>
            </w:pPr>
          </w:p>
        </w:tc>
        <w:tc>
          <w:tcPr>
            <w:tcW w:w="8141" w:type="dxa"/>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สร้างนวัตกรรมที่ให้ผู้รับบริการและผู้มีส่วนได้ส่วนเสียสามารถออกแบบการรับบริการได้เฉพาะบุคคล  คือ..</w:t>
            </w:r>
            <w:r w:rsidR="00FD5222">
              <w:rPr>
                <w:rFonts w:ascii="TH SarabunPSK" w:hAnsi="TH SarabunPSK" w:cs="TH SarabunPSK" w:hint="cs"/>
                <w:sz w:val="32"/>
                <w:szCs w:val="32"/>
                <w:cs/>
              </w:rPr>
              <w:t xml:space="preserve">1) </w:t>
            </w:r>
            <w:r w:rsidR="00496D86" w:rsidRPr="00FD5222">
              <w:rPr>
                <w:rFonts w:ascii="TH SarabunPSK" w:hAnsi="TH SarabunPSK" w:cs="TH SarabunPSK" w:hint="cs"/>
                <w:color w:val="000000" w:themeColor="text1"/>
                <w:sz w:val="32"/>
                <w:szCs w:val="32"/>
                <w:cs/>
              </w:rPr>
              <w:t>การจัดทำมาตรฐานเฉพาะของผู้ประกอบอาชีพตามความต้องการของสถานประกอบกิจการ การจัดทำหลักสูตรที่เหมาะสม เพื่อกำหนดสมรรถนะและอัตราค่าจ้าง และเกณฑ์การปรับระดับในแต่ละตำแหน่งในสถานประกอบกิจการ</w:t>
            </w:r>
            <w:r w:rsidRPr="00E35A9E">
              <w:rPr>
                <w:rFonts w:ascii="TH SarabunPSK" w:hAnsi="TH SarabunPSK" w:cs="TH SarabunPSK"/>
                <w:sz w:val="32"/>
                <w:szCs w:val="32"/>
                <w:cs/>
              </w:rPr>
              <w:t>.</w:t>
            </w:r>
            <w:r w:rsidR="00780DDD">
              <w:rPr>
                <w:rFonts w:ascii="TH SarabunPSK" w:hAnsi="TH SarabunPSK" w:cs="TH SarabunPSK" w:hint="cs"/>
                <w:sz w:val="32"/>
                <w:szCs w:val="32"/>
                <w:cs/>
              </w:rPr>
              <w:t>ซึ่งจะเป็นการออกแบบด้านการจัดทำมาตรฐานฝีมือให้เฉพาะรายสถานประกอบกิจการ</w:t>
            </w:r>
            <w:r w:rsidRPr="00E35A9E">
              <w:rPr>
                <w:rFonts w:ascii="TH SarabunPSK" w:hAnsi="TH SarabunPSK" w:cs="TH SarabunPSK"/>
                <w:sz w:val="32"/>
                <w:szCs w:val="32"/>
                <w:cs/>
              </w:rPr>
              <w:t>..</w:t>
            </w:r>
            <w:r w:rsidR="003624E1">
              <w:rPr>
                <w:rFonts w:ascii="TH SarabunPSK" w:hAnsi="TH SarabunPSK" w:cs="TH SarabunPSK"/>
                <w:sz w:val="32"/>
                <w:szCs w:val="32"/>
              </w:rPr>
              <w:t>2</w:t>
            </w:r>
            <w:r w:rsidR="003624E1">
              <w:rPr>
                <w:rFonts w:ascii="TH SarabunPSK" w:hAnsi="TH SarabunPSK" w:cs="TH SarabunPSK" w:hint="cs"/>
                <w:sz w:val="32"/>
                <w:szCs w:val="32"/>
                <w:cs/>
              </w:rPr>
              <w:t>)</w:t>
            </w:r>
            <w:r w:rsidRPr="00E35A9E">
              <w:rPr>
                <w:rFonts w:ascii="TH SarabunPSK" w:hAnsi="TH SarabunPSK" w:cs="TH SarabunPSK"/>
                <w:sz w:val="32"/>
                <w:szCs w:val="32"/>
                <w:cs/>
              </w:rPr>
              <w:t>.</w:t>
            </w:r>
            <w:r w:rsidR="003624E1">
              <w:rPr>
                <w:rFonts w:ascii="TH SarabunPSK" w:hAnsi="TH SarabunPSK" w:cs="TH SarabunPSK" w:hint="cs"/>
                <w:sz w:val="32"/>
                <w:szCs w:val="32"/>
                <w:cs/>
              </w:rPr>
              <w:t>การจัดทำ</w:t>
            </w:r>
            <w:r w:rsidR="00FE5453" w:rsidRPr="00FD5222">
              <w:rPr>
                <w:rFonts w:ascii="TH SarabunPSK" w:hAnsi="TH SarabunPSK" w:cs="TH SarabunPSK" w:hint="cs"/>
                <w:sz w:val="32"/>
                <w:szCs w:val="32"/>
                <w:cs/>
              </w:rPr>
              <w:t>สมุดประจำตัว</w:t>
            </w:r>
            <w:r w:rsidR="00FD5222" w:rsidRPr="00FD5222">
              <w:rPr>
                <w:rFonts w:ascii="TH SarabunPSK" w:hAnsi="TH SarabunPSK" w:cs="TH SarabunPSK" w:hint="cs"/>
                <w:sz w:val="32"/>
                <w:szCs w:val="32"/>
                <w:cs/>
              </w:rPr>
              <w:t>แรงงานที่ผ่านการรับรองความรู้ความสามารถจากกรม</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c>
          <w:tcPr>
            <w:cnfStyle w:val="001000000000"/>
            <w:tcW w:w="9242" w:type="dxa"/>
            <w:gridSpan w:val="3"/>
            <w:shd w:val="clear" w:color="auto" w:fill="DBE5F1" w:themeFill="accent1" w:themeFillTint="3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3.</w:t>
            </w:r>
            <w:r w:rsidRPr="00E35A9E">
              <w:rPr>
                <w:rFonts w:ascii="TH SarabunPSK" w:hAnsi="TH SarabunPSK" w:cs="TH SarabunPSK" w:hint="cs"/>
                <w:sz w:val="32"/>
                <w:szCs w:val="32"/>
                <w:shd w:val="clear" w:color="auto" w:fill="DBE5F1" w:themeFill="accent1" w:themeFillTint="33"/>
                <w:cs/>
              </w:rPr>
              <w:t xml:space="preserve">4 </w:t>
            </w:r>
            <w:r w:rsidRPr="00E35A9E">
              <w:rPr>
                <w:rFonts w:ascii="TH SarabunPSK" w:hAnsi="TH SarabunPSK" w:cs="TH SarabunPSK"/>
                <w:sz w:val="32"/>
                <w:szCs w:val="32"/>
                <w:shd w:val="clear" w:color="auto" w:fill="DBE5F1" w:themeFill="accent1" w:themeFillTint="33"/>
                <w:cs/>
              </w:rPr>
              <w:t>กระบวนการแก้ไข</w:t>
            </w:r>
            <w:r w:rsidRPr="00E35A9E">
              <w:rPr>
                <w:rFonts w:ascii="TH SarabunPSK" w:hAnsi="TH SarabunPSK" w:cs="TH SarabunPSK"/>
                <w:sz w:val="32"/>
                <w:szCs w:val="32"/>
                <w:cs/>
              </w:rPr>
              <w:t>ข้อร้องเรียนที่รวดเร็ว</w:t>
            </w:r>
            <w:r w:rsidRPr="00E35A9E">
              <w:rPr>
                <w:rFonts w:ascii="TH SarabunPSK" w:hAnsi="TH SarabunPSK" w:cs="TH SarabunPSK" w:hint="cs"/>
                <w:sz w:val="32"/>
                <w:szCs w:val="32"/>
                <w:cs/>
              </w:rPr>
              <w:t xml:space="preserve"> และสร้างสรรค์</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Borders>
              <w:top w:val="single" w:sz="4" w:space="0" w:color="C2D69B" w:themeColor="accent3" w:themeTint="99"/>
              <w:right w:val="single" w:sz="4" w:space="0" w:color="C2D69B" w:themeColor="accent3" w:themeTint="99"/>
            </w:tcBorders>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t>3.4.1</w:t>
            </w:r>
          </w:p>
        </w:tc>
        <w:tc>
          <w:tcPr>
            <w:tcW w:w="8141" w:type="dxa"/>
            <w:tcBorders>
              <w:top w:val="single" w:sz="4" w:space="0" w:color="C2D69B" w:themeColor="accent3" w:themeTint="99"/>
              <w:right w:val="single" w:sz="4" w:space="0" w:color="C2D69B" w:themeColor="accent3" w:themeTint="99"/>
            </w:tcBorders>
            <w:shd w:val="clear" w:color="auto" w:fill="auto"/>
          </w:tcPr>
          <w:p w:rsidR="001C6BB6" w:rsidRPr="00901854" w:rsidRDefault="00E35A9E" w:rsidP="001C6BB6">
            <w:pPr>
              <w:ind w:firstLine="317"/>
              <w:cnfStyle w:val="000000100000"/>
              <w:rPr>
                <w:rFonts w:ascii="TH SarabunPSK" w:hAnsi="TH SarabunPSK" w:cs="TH SarabunPSK"/>
                <w:sz w:val="32"/>
                <w:szCs w:val="32"/>
              </w:rPr>
            </w:pPr>
            <w:r w:rsidRPr="00E35A9E">
              <w:rPr>
                <w:rFonts w:ascii="TH SarabunPSK" w:hAnsi="TH SarabunPSK" w:cs="TH SarabunPSK"/>
                <w:sz w:val="32"/>
                <w:szCs w:val="32"/>
                <w:cs/>
              </w:rPr>
              <w:t>มีการตอบสนองกลับและแก้ปัญหาเบื้องต้นอย่างรวดเร็ว ทันกาล โดย</w:t>
            </w:r>
            <w:r w:rsidR="001C6BB6">
              <w:rPr>
                <w:rFonts w:ascii="TH SarabunPSK" w:hAnsi="TH SarabunPSK" w:cs="TH SarabunPSK"/>
                <w:sz w:val="32"/>
                <w:szCs w:val="32"/>
              </w:rPr>
              <w:t>…</w:t>
            </w:r>
            <w:r w:rsidR="001C6BB6">
              <w:rPr>
                <w:rFonts w:ascii="TH SarabunPSK" w:hAnsi="TH SarabunPSK" w:cs="TH SarabunPSK" w:hint="cs"/>
                <w:sz w:val="32"/>
                <w:szCs w:val="32"/>
                <w:cs/>
              </w:rPr>
              <w:t>กรมมี</w:t>
            </w:r>
            <w:r w:rsidR="001C6BB6" w:rsidRPr="00901854">
              <w:rPr>
                <w:rFonts w:ascii="TH SarabunPSK" w:hAnsi="TH SarabunPSK" w:cs="TH SarabunPSK" w:hint="cs"/>
                <w:sz w:val="32"/>
                <w:szCs w:val="32"/>
                <w:cs/>
              </w:rPr>
              <w:t>ช่องทางการร้องเรียน ร้องทุกข์ เช่น ทางจดหมายอิเล็กทรอนิกส์ (</w:t>
            </w:r>
            <w:r w:rsidR="001C6BB6" w:rsidRPr="00901854">
              <w:rPr>
                <w:rFonts w:ascii="TH SarabunPSK" w:hAnsi="TH SarabunPSK" w:cs="TH SarabunPSK"/>
                <w:sz w:val="32"/>
                <w:szCs w:val="32"/>
              </w:rPr>
              <w:t>E-mail</w:t>
            </w:r>
            <w:r w:rsidR="001C6BB6">
              <w:rPr>
                <w:rFonts w:ascii="TH SarabunPSK" w:hAnsi="TH SarabunPSK" w:cs="TH SarabunPSK" w:hint="cs"/>
                <w:sz w:val="32"/>
                <w:szCs w:val="32"/>
                <w:cs/>
              </w:rPr>
              <w:t xml:space="preserve">) </w:t>
            </w:r>
            <w:r w:rsidR="001C6BB6" w:rsidRPr="00901854">
              <w:rPr>
                <w:rFonts w:ascii="TH SarabunPSK" w:hAnsi="TH SarabunPSK" w:cs="TH SarabunPSK" w:hint="cs"/>
                <w:sz w:val="32"/>
                <w:szCs w:val="32"/>
                <w:cs/>
              </w:rPr>
              <w:t xml:space="preserve">สื่อสังคมออนไลน์ ได้แก่ </w:t>
            </w:r>
            <w:r w:rsidR="001C6BB6" w:rsidRPr="00901854">
              <w:rPr>
                <w:rFonts w:ascii="TH SarabunPSK" w:hAnsi="TH SarabunPSK" w:cs="TH SarabunPSK"/>
                <w:sz w:val="32"/>
                <w:szCs w:val="32"/>
              </w:rPr>
              <w:t xml:space="preserve">Facebook , Line , </w:t>
            </w:r>
            <w:r w:rsidR="001C6BB6" w:rsidRPr="00901854">
              <w:rPr>
                <w:rFonts w:ascii="TH SarabunPSK" w:hAnsi="TH SarabunPSK" w:cs="TH SarabunPSK" w:hint="cs"/>
                <w:sz w:val="32"/>
                <w:szCs w:val="32"/>
                <w:cs/>
              </w:rPr>
              <w:t>โทรศัพท์สายตรง เป็นต้น รวมทั้งได้ปรับปรุงคู่มือการรับเรื่องร้องเรียน ร้องทุกข์ และจัดทำคู่มือการร้องเรียนการทุจริตเพิ่มเติม เพื่อให้สอดคล้องกับ</w:t>
            </w:r>
            <w:r w:rsidR="001C6BB6">
              <w:rPr>
                <w:rFonts w:ascii="TH SarabunPSK" w:hAnsi="TH SarabunPSK" w:cs="TH SarabunPSK" w:hint="cs"/>
                <w:sz w:val="32"/>
                <w:szCs w:val="32"/>
                <w:cs/>
              </w:rPr>
              <w:t>สถานการณ์ปัจจุบัน</w:t>
            </w:r>
          </w:p>
          <w:p w:rsidR="00E35A9E" w:rsidRPr="00E35A9E" w:rsidRDefault="001C6BB6" w:rsidP="001C6BB6">
            <w:pPr>
              <w:cnfStyle w:val="000000100000"/>
              <w:rPr>
                <w:rFonts w:ascii="TH SarabunPSK" w:hAnsi="TH SarabunPSK" w:cs="TH SarabunPSK"/>
                <w:sz w:val="32"/>
                <w:szCs w:val="32"/>
                <w:cs/>
              </w:rPr>
            </w:pPr>
            <w:r w:rsidRPr="00901854">
              <w:rPr>
                <w:rFonts w:ascii="TH SarabunPSK" w:hAnsi="TH SarabunPSK" w:cs="TH SarabunPSK" w:hint="cs"/>
                <w:sz w:val="32"/>
                <w:szCs w:val="32"/>
                <w:cs/>
              </w:rPr>
              <w:lastRenderedPageBreak/>
              <w:t xml:space="preserve">ซึ่งการดำเนินการตามขั้นตอนในคู่มือดังกล่าว ถือได้ว่า ตอบสนองให้ผู้ร้องเรียนได้ทราบผลการร้องเรียนอย่างรวดเร็ว และชัดเจน นอกจากนี้ ยังมีการสรุปผล รายงานผลการร้องเรียนร้องทุกข์ ทุก </w:t>
            </w:r>
            <w:r w:rsidRPr="00901854">
              <w:rPr>
                <w:rFonts w:ascii="TH SarabunPSK" w:hAnsi="TH SarabunPSK" w:cs="TH SarabunPSK"/>
                <w:sz w:val="32"/>
                <w:szCs w:val="32"/>
              </w:rPr>
              <w:t xml:space="preserve">6 </w:t>
            </w:r>
            <w:r w:rsidRPr="00901854">
              <w:rPr>
                <w:rFonts w:ascii="TH SarabunPSK" w:hAnsi="TH SarabunPSK" w:cs="TH SarabunPSK" w:hint="cs"/>
                <w:sz w:val="32"/>
                <w:szCs w:val="32"/>
                <w:cs/>
              </w:rPr>
              <w:t>เดือน เสนอต่อผู้บริหารกรม เพื่อปรับปรุง แก้ไขการดำเนินงาน เพื่อไม่ให้เกิดข้อร้องเรียน ร้องทุกข์ ในเรื่องนั้นๆ อีก และได้รวบรวมสถิติเพื่อวิเคราะห์ผลการดำเนินงาน มาใช้เป็นข้อมูลการพัฒนาในอนาคต อีกทั้ง ได้เผยแพร่ข้อมูลผลการดำเนินงานต่างๆ ผ่านทางเว็บไซต์กรมพัฒนาฝีมือแรงงานเพื่อให้บุคคลทั่วไปสามารถเข้าดูผลการดำเนินงานได้</w:t>
            </w:r>
            <w:r w:rsidR="00E35A9E" w:rsidRPr="00E35A9E">
              <w:rPr>
                <w:rFonts w:ascii="TH SarabunPSK" w:hAnsi="TH SarabunPSK" w:cs="TH SarabunPSK"/>
                <w:sz w:val="32"/>
                <w:szCs w:val="32"/>
              </w:rPr>
              <w:t>...</w:t>
            </w:r>
            <w:r w:rsidR="00E35A9E" w:rsidRPr="00E35A9E">
              <w:rPr>
                <w:rFonts w:ascii="TH SarabunPSK" w:hAnsi="TH SarabunPSK" w:cs="TH SarabunPSK"/>
                <w:sz w:val="32"/>
                <w:szCs w:val="32"/>
                <w:cs/>
              </w:rPr>
              <w:t>เพื่อสร้างความมั่นใจในการแก้ไขข้อร้องเรียน</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tcBorders>
              <w:right w:val="single" w:sz="4" w:space="0" w:color="C2D69B" w:themeColor="accent3" w:themeTint="99"/>
            </w:tcBorders>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t>3.4.2</w:t>
            </w:r>
          </w:p>
        </w:tc>
        <w:tc>
          <w:tcPr>
            <w:tcW w:w="8141" w:type="dxa"/>
            <w:tcBorders>
              <w:right w:val="single" w:sz="4" w:space="0" w:color="C2D69B" w:themeColor="accent3" w:themeTint="99"/>
            </w:tcBorders>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มีมาตรฐานการจัดการข้อร้องเรียน</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tcBorders>
              <w:right w:val="single" w:sz="4" w:space="0" w:color="C2D69B" w:themeColor="accent3" w:themeTint="99"/>
            </w:tcBorders>
            <w:shd w:val="clear" w:color="auto" w:fill="auto"/>
          </w:tcPr>
          <w:p w:rsidR="00E35A9E" w:rsidRPr="00E35A9E" w:rsidRDefault="00E35A9E" w:rsidP="00E35A9E">
            <w:pPr>
              <w:cnfStyle w:val="000000100000"/>
              <w:rPr>
                <w:rFonts w:ascii="TH SarabunPSK" w:hAnsi="TH SarabunPSK" w:cs="TH SarabunPSK"/>
                <w:sz w:val="32"/>
                <w:szCs w:val="32"/>
              </w:rPr>
            </w:pPr>
          </w:p>
        </w:tc>
        <w:tc>
          <w:tcPr>
            <w:tcW w:w="8141" w:type="dxa"/>
            <w:tcBorders>
              <w:right w:val="single" w:sz="4" w:space="0" w:color="C2D69B" w:themeColor="accent3" w:themeTint="99"/>
            </w:tcBorders>
            <w:shd w:val="clear" w:color="auto" w:fill="auto"/>
          </w:tcPr>
          <w:p w:rsidR="00E35A9E" w:rsidRPr="00E35A9E" w:rsidRDefault="00087D99" w:rsidP="00E35A9E">
            <w:pPr>
              <w:cnfStyle w:val="000000100000"/>
              <w:rPr>
                <w:rFonts w:ascii="TH SarabunPSK" w:hAnsi="TH SarabunPSK" w:cs="TH SarabunPSK"/>
                <w:sz w:val="32"/>
                <w:szCs w:val="32"/>
                <w:cs/>
              </w:rPr>
            </w:pPr>
            <w:r>
              <w:rPr>
                <w:rFonts w:ascii="TH SarabunPSK" w:hAnsi="TH SarabunPSK" w:cs="TH SarabunPSK"/>
                <w:noProof/>
                <w:sz w:val="32"/>
                <w:szCs w:val="32"/>
              </w:rPr>
              <w:pict>
                <v:shapetype id="_x0000_t32" coordsize="21600,21600" o:spt="32" o:oned="t" path="m,l21600,21600e" filled="f">
                  <v:path arrowok="t" fillok="f" o:connecttype="none"/>
                  <o:lock v:ext="edit" shapetype="t"/>
                </v:shapetype>
                <v:shape id="AutoShape 11" o:spid="_x0000_s1037" type="#_x0000_t32" style="position:absolute;margin-left:.95pt;margin-top:5.05pt;width:13.2pt;height:8.8pt;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"/>
              </w:pict>
            </w:r>
            <w:r w:rsidR="00E35A9E" w:rsidRPr="00E35A9E">
              <w:rPr>
                <w:rFonts w:ascii="TH SarabunPSK" w:hAnsi="TH SarabunPSK" w:cs="TH SarabunPSK"/>
                <w:sz w:val="32"/>
                <w:szCs w:val="32"/>
              </w:rPr>
              <w:sym w:font="Wingdings 2" w:char="F0A3"/>
            </w:r>
            <w:r w:rsidR="00E35A9E" w:rsidRPr="00E35A9E">
              <w:rPr>
                <w:rFonts w:ascii="TH SarabunPSK" w:hAnsi="TH SarabunPSK" w:cs="TH SarabunPSK" w:hint="cs"/>
                <w:sz w:val="32"/>
                <w:szCs w:val="32"/>
                <w:cs/>
              </w:rPr>
              <w:t xml:space="preserve"> กำหนดผู้รับผิดชอบชัดเจน</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tcBorders>
              <w:right w:val="single" w:sz="4" w:space="0" w:color="C2D69B" w:themeColor="accent3" w:themeTint="99"/>
            </w:tcBorders>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p>
        </w:tc>
        <w:tc>
          <w:tcPr>
            <w:tcW w:w="8141" w:type="dxa"/>
            <w:tcBorders>
              <w:left w:val="single" w:sz="4" w:space="0" w:color="C2D69B" w:themeColor="accent3" w:themeTint="99"/>
            </w:tcBorders>
            <w:shd w:val="clear" w:color="auto" w:fill="DBE5F1" w:themeFill="accent1" w:themeFillTint="33"/>
          </w:tcPr>
          <w:p w:rsidR="00E35A9E" w:rsidRPr="00E35A9E" w:rsidRDefault="00087D99" w:rsidP="00E35A9E">
            <w:pPr>
              <w:cnfStyle w:val="000000000000"/>
              <w:rPr>
                <w:rFonts w:ascii="TH SarabunPSK" w:hAnsi="TH SarabunPSK" w:cs="TH SarabunPSK"/>
                <w:sz w:val="32"/>
                <w:szCs w:val="32"/>
                <w:cs/>
              </w:rPr>
            </w:pPr>
            <w:r>
              <w:rPr>
                <w:rFonts w:ascii="TH SarabunPSK" w:hAnsi="TH SarabunPSK" w:cs="TH SarabunPSK"/>
                <w:noProof/>
                <w:sz w:val="32"/>
                <w:szCs w:val="32"/>
              </w:rPr>
              <w:pict>
                <v:shape id="AutoShape 12" o:spid="_x0000_s1036" type="#_x0000_t32" style="position:absolute;margin-left:.95pt;margin-top:5.3pt;width:13.2pt;height:8.8pt;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"/>
              </w:pict>
            </w:r>
            <w:r w:rsidR="00E35A9E" w:rsidRPr="00E35A9E">
              <w:rPr>
                <w:rFonts w:ascii="TH SarabunPSK" w:hAnsi="TH SarabunPSK" w:cs="TH SarabunPSK"/>
                <w:sz w:val="32"/>
                <w:szCs w:val="32"/>
              </w:rPr>
              <w:sym w:font="Wingdings 2" w:char="F0A3"/>
            </w:r>
            <w:r w:rsidR="00E35A9E" w:rsidRPr="00E35A9E">
              <w:rPr>
                <w:rFonts w:ascii="TH SarabunPSK" w:hAnsi="TH SarabunPSK" w:cs="TH SarabunPSK"/>
                <w:sz w:val="32"/>
                <w:szCs w:val="32"/>
                <w:cs/>
              </w:rPr>
              <w:t>ระบุขั้นตอนการรับเรื่องร้องเรียน</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p>
        </w:tc>
        <w:tc>
          <w:tcPr>
            <w:tcW w:w="8141" w:type="dxa"/>
            <w:shd w:val="clear" w:color="auto" w:fill="auto"/>
          </w:tcPr>
          <w:p w:rsidR="00E35A9E" w:rsidRPr="00E35A9E" w:rsidRDefault="00087D99" w:rsidP="00E35A9E">
            <w:pPr>
              <w:cnfStyle w:val="000000100000"/>
              <w:rPr>
                <w:rFonts w:ascii="TH SarabunPSK" w:hAnsi="TH SarabunPSK" w:cs="TH SarabunPSK"/>
                <w:sz w:val="32"/>
                <w:szCs w:val="32"/>
                <w:cs/>
              </w:rPr>
            </w:pPr>
            <w:r>
              <w:rPr>
                <w:rFonts w:ascii="TH SarabunPSK" w:hAnsi="TH SarabunPSK" w:cs="TH SarabunPSK"/>
                <w:noProof/>
                <w:sz w:val="32"/>
                <w:szCs w:val="32"/>
              </w:rPr>
              <w:pict>
                <v:shape id="AutoShape 15" o:spid="_x0000_s1035" type="#_x0000_t32" style="position:absolute;margin-left:.95pt;margin-top:3.9pt;width:10.8pt;height:9.2pt;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"/>
              </w:pict>
            </w:r>
            <w:r w:rsidR="00E35A9E" w:rsidRPr="00E35A9E">
              <w:rPr>
                <w:rFonts w:ascii="TH SarabunPSK" w:hAnsi="TH SarabunPSK" w:cs="TH SarabunPSK"/>
                <w:sz w:val="32"/>
                <w:szCs w:val="32"/>
              </w:rPr>
              <w:sym w:font="Wingdings 2" w:char="F0A3"/>
            </w:r>
            <w:r w:rsidR="00E35A9E" w:rsidRPr="00E35A9E">
              <w:rPr>
                <w:rFonts w:ascii="TH SarabunPSK" w:hAnsi="TH SarabunPSK" w:cs="TH SarabunPSK"/>
                <w:sz w:val="32"/>
                <w:szCs w:val="32"/>
                <w:cs/>
              </w:rPr>
              <w:t>กำหนดระยะเวลาการจัดการข้อร้องเรียน</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p>
        </w:tc>
        <w:tc>
          <w:tcPr>
            <w:tcW w:w="8141" w:type="dxa"/>
            <w:shd w:val="clear" w:color="auto" w:fill="DBE5F1" w:themeFill="accent1" w:themeFillTint="33"/>
          </w:tcPr>
          <w:p w:rsidR="00E35A9E" w:rsidRPr="00E35A9E" w:rsidRDefault="00087D99" w:rsidP="00E35A9E">
            <w:pPr>
              <w:cnfStyle w:val="000000000000"/>
              <w:rPr>
                <w:rFonts w:ascii="TH SarabunPSK" w:hAnsi="TH SarabunPSK" w:cs="TH SarabunPSK"/>
                <w:sz w:val="32"/>
                <w:szCs w:val="32"/>
                <w:cs/>
              </w:rPr>
            </w:pPr>
            <w:r>
              <w:rPr>
                <w:rFonts w:ascii="TH SarabunPSK" w:hAnsi="TH SarabunPSK" w:cs="TH SarabunPSK"/>
                <w:noProof/>
                <w:sz w:val="32"/>
                <w:szCs w:val="32"/>
              </w:rPr>
              <w:pict>
                <v:shape id="AutoShape 14" o:spid="_x0000_s1034" type="#_x0000_t32" style="position:absolute;margin-left:3.35pt;margin-top:4.55pt;width:10.8pt;height:6.8pt;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"/>
              </w:pict>
            </w:r>
            <w:r w:rsidR="00E35A9E" w:rsidRPr="00E35A9E">
              <w:rPr>
                <w:rFonts w:ascii="TH SarabunPSK" w:hAnsi="TH SarabunPSK" w:cs="TH SarabunPSK"/>
                <w:sz w:val="32"/>
                <w:szCs w:val="32"/>
              </w:rPr>
              <w:sym w:font="Wingdings 2" w:char="F0A3"/>
            </w:r>
            <w:r w:rsidR="00E35A9E" w:rsidRPr="00E35A9E">
              <w:rPr>
                <w:rFonts w:ascii="TH SarabunPSK" w:hAnsi="TH SarabunPSK" w:cs="TH SarabunPSK"/>
                <w:sz w:val="32"/>
                <w:szCs w:val="32"/>
                <w:cs/>
              </w:rPr>
              <w:t>การติดตาม และประเมินผลการจัดการข้อร้องเรียน</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3.4.3</w:t>
            </w:r>
          </w:p>
          <w:p w:rsidR="001C6BB6" w:rsidRPr="001C6BB6" w:rsidRDefault="001C6BB6" w:rsidP="00E35A9E">
            <w:pPr>
              <w:cnfStyle w:val="000000100000"/>
              <w:rPr>
                <w:rFonts w:ascii="TH SarabunPSK" w:hAnsi="TH SarabunPSK" w:cs="TH SarabunPSK"/>
                <w:color w:val="FF0000"/>
                <w:sz w:val="32"/>
                <w:szCs w:val="32"/>
              </w:rPr>
            </w:pPr>
          </w:p>
        </w:tc>
        <w:tc>
          <w:tcPr>
            <w:tcW w:w="8141" w:type="dxa"/>
            <w:shd w:val="clear" w:color="auto" w:fill="auto"/>
          </w:tcPr>
          <w:p w:rsidR="00E35A9E" w:rsidRPr="00E35A9E" w:rsidRDefault="00E35A9E" w:rsidP="00DE5D3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มีการรวบรวมข้อมูล สถิติข้อร้องเรียนมาเรียนรู้ และวิเคราะห์หาทางแก้ไขเพื่อลดอัตรา</w:t>
            </w:r>
            <w:r w:rsidRPr="00E35A9E">
              <w:rPr>
                <w:rFonts w:ascii="TH SarabunPSK" w:hAnsi="TH SarabunPSK" w:cs="TH SarabunPSK" w:hint="cs"/>
                <w:sz w:val="32"/>
                <w:szCs w:val="32"/>
                <w:cs/>
              </w:rPr>
              <w:br/>
            </w:r>
            <w:r w:rsidRPr="00E35A9E">
              <w:rPr>
                <w:rFonts w:ascii="TH SarabunPSK" w:hAnsi="TH SarabunPSK" w:cs="TH SarabunPSK"/>
                <w:sz w:val="32"/>
                <w:szCs w:val="32"/>
                <w:cs/>
              </w:rPr>
              <w:t>ข้อร้องเรียนที่พบบ่อย/ร้องเรียนซ้ำ โดยข้อร้องเรียนที่พบบ่อย/ร้องเรียนซ้ำ คือ</w:t>
            </w:r>
            <w:r w:rsidR="001C6BB6">
              <w:rPr>
                <w:rFonts w:ascii="TH SarabunPSK" w:hAnsi="TH SarabunPSK" w:cs="TH SarabunPSK"/>
                <w:sz w:val="32"/>
                <w:szCs w:val="32"/>
              </w:rPr>
              <w:t>…</w:t>
            </w:r>
            <w:r w:rsidR="00CD569A" w:rsidRPr="001C6BB6">
              <w:rPr>
                <w:rFonts w:ascii="TH SarabunPSK" w:hAnsi="TH SarabunPSK" w:cs="TH SarabunPSK" w:hint="cs"/>
                <w:sz w:val="32"/>
                <w:szCs w:val="32"/>
                <w:cs/>
              </w:rPr>
              <w:t>การ</w:t>
            </w:r>
            <w:r w:rsidR="001C6BB6" w:rsidRPr="001C6BB6">
              <w:rPr>
                <w:rFonts w:ascii="TH SarabunPSK" w:hAnsi="TH SarabunPSK" w:cs="TH SarabunPSK" w:hint="cs"/>
                <w:sz w:val="32"/>
                <w:szCs w:val="32"/>
                <w:cs/>
              </w:rPr>
              <w:t>ใ</w:t>
            </w:r>
            <w:r w:rsidR="001C6BB6">
              <w:rPr>
                <w:rFonts w:ascii="TH SarabunPSK" w:hAnsi="TH SarabunPSK" w:cs="TH SarabunPSK" w:hint="cs"/>
                <w:sz w:val="32"/>
                <w:szCs w:val="32"/>
                <w:cs/>
              </w:rPr>
              <w:t>ห้บริการที่ไม่สุภาพของเจ้าหน้าที่</w:t>
            </w:r>
            <w:r w:rsidRPr="00E35A9E">
              <w:rPr>
                <w:rFonts w:ascii="TH SarabunPSK" w:hAnsi="TH SarabunPSK" w:cs="TH SarabunPSK"/>
                <w:sz w:val="32"/>
                <w:szCs w:val="32"/>
              </w:rPr>
              <w:t>............</w:t>
            </w:r>
            <w:r w:rsidRPr="00E35A9E">
              <w:rPr>
                <w:rFonts w:ascii="TH SarabunPSK" w:hAnsi="TH SarabunPSK" w:cs="TH SarabunPSK" w:hint="cs"/>
                <w:sz w:val="32"/>
                <w:szCs w:val="32"/>
                <w:cs/>
              </w:rPr>
              <w:br/>
            </w:r>
            <w:r w:rsidRPr="00E35A9E">
              <w:rPr>
                <w:rFonts w:ascii="TH SarabunPSK" w:hAnsi="TH SarabunPSK" w:cs="TH SarabunPSK"/>
                <w:sz w:val="32"/>
                <w:szCs w:val="32"/>
                <w:cs/>
              </w:rPr>
              <w:t>และมีแนวทางในการแก้ไข คือ</w:t>
            </w:r>
            <w:r w:rsidR="001C6BB6">
              <w:rPr>
                <w:rFonts w:ascii="TH SarabunPSK" w:hAnsi="TH SarabunPSK" w:cs="TH SarabunPSK"/>
                <w:sz w:val="32"/>
                <w:szCs w:val="32"/>
              </w:rPr>
              <w:t>…</w:t>
            </w:r>
            <w:r w:rsidR="001C6BB6">
              <w:rPr>
                <w:rFonts w:ascii="TH SarabunPSK" w:hAnsi="TH SarabunPSK" w:cs="TH SarabunPSK" w:hint="cs"/>
                <w:sz w:val="32"/>
                <w:szCs w:val="32"/>
                <w:cs/>
              </w:rPr>
              <w:t>ได้มอบหมายให้ผู้บังคับบัญชาของหน่วยงานที่</w:t>
            </w:r>
            <w:r w:rsidR="00DE5D3E">
              <w:rPr>
                <w:rFonts w:ascii="TH SarabunPSK" w:hAnsi="TH SarabunPSK" w:cs="TH SarabunPSK" w:hint="cs"/>
                <w:sz w:val="32"/>
                <w:szCs w:val="32"/>
                <w:cs/>
              </w:rPr>
              <w:t>ข้องดำเนินการและรายงานผลให้กรมทราบภายใน 7 วัน</w:t>
            </w:r>
            <w:r w:rsidRPr="00E35A9E">
              <w:rPr>
                <w:rFonts w:ascii="TH SarabunPSK" w:hAnsi="TH SarabunPSK" w:cs="TH SarabunPSK"/>
                <w:sz w:val="32"/>
                <w:szCs w:val="32"/>
              </w:rPr>
              <w:t>.......</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3.4.4</w:t>
            </w:r>
          </w:p>
          <w:p w:rsidR="00DE5D3E" w:rsidRPr="00E35A9E" w:rsidRDefault="00DE5D3E" w:rsidP="00E35A9E">
            <w:pPr>
              <w:cnfStyle w:val="000000000000"/>
              <w:rPr>
                <w:rFonts w:ascii="TH SarabunPSK" w:hAnsi="TH SarabunPSK" w:cs="TH SarabunPSK"/>
                <w:sz w:val="32"/>
                <w:szCs w:val="32"/>
              </w:rPr>
            </w:pPr>
          </w:p>
        </w:tc>
        <w:tc>
          <w:tcPr>
            <w:tcW w:w="8141" w:type="dxa"/>
            <w:shd w:val="clear" w:color="auto" w:fill="DBE5F1" w:themeFill="accent1" w:themeFillTint="33"/>
          </w:tcPr>
          <w:p w:rsidR="00520EA5" w:rsidRPr="00520EA5" w:rsidRDefault="00E35A9E" w:rsidP="00520EA5">
            <w:pPr>
              <w:autoSpaceDE w:val="0"/>
              <w:autoSpaceDN w:val="0"/>
              <w:adjustRightInd w:val="0"/>
              <w:jc w:val="thaiDistribute"/>
              <w:cnfStyle w:val="000000000000"/>
              <w:rPr>
                <w:rFonts w:ascii="TH SarabunPSK" w:hAnsi="TH SarabunPSK" w:cs="TH SarabunPSK"/>
                <w:sz w:val="32"/>
                <w:szCs w:val="32"/>
              </w:rPr>
            </w:pPr>
            <w:r w:rsidRPr="00E35A9E">
              <w:rPr>
                <w:rFonts w:ascii="TH SarabunPSK" w:hAnsi="TH SarabunPSK" w:cs="TH SarabunPSK"/>
                <w:sz w:val="32"/>
                <w:szCs w:val="32"/>
                <w:cs/>
              </w:rPr>
              <w:t>มีการตอบสนองกลับต่อข้อร้องเรียนภายในระยะเวลาที่กำหนด โดยวิธี..</w:t>
            </w:r>
            <w:r w:rsidR="00780DDD" w:rsidRPr="00780DDD">
              <w:rPr>
                <w:rFonts w:ascii="TH SarabunPSK" w:hAnsi="TH SarabunPSK" w:cs="TH SarabunPSK"/>
                <w:sz w:val="32"/>
                <w:szCs w:val="32"/>
                <w:cs/>
              </w:rPr>
              <w:t xml:space="preserve"> 1) มีหน่วยงานและเจ้าหน้าที่รับเรื่องร้องเรียน/ร้องทุกข์เป็นการเฉพาะ </w:t>
            </w:r>
            <w:r w:rsidR="00520EA5" w:rsidRPr="00520EA5">
              <w:rPr>
                <w:rFonts w:ascii="TH SarabunPSK" w:hAnsi="TH SarabunPSK" w:cs="TH SarabunPSK"/>
                <w:sz w:val="32"/>
                <w:szCs w:val="32"/>
                <w:cs/>
              </w:rPr>
              <w:t>2) มีช่องทางการร้องเรียน และการจัดการข้อร้องเรียน รวมทั้งมีการจัดทำช่องทางการร้องเรียนผ่านเว็บไซด์กรมพัฒนาฝีมือแรงงาน 3) มีแนวปฏิบัติในการจัดการข้อร้องเรียนโดยกำหนดขั้นตอน และระยะเวลาในแต่ละขั้นตอน รวมทั้งการตอบสนองกลับต่อข้อร้องเรียน ภายในระยะเวลาที่กำหนด ตลอดจนผู้รับผิดชอบที่ชัดเจน โดยกรมได้ทำหนังสือแจ้งให้ทุกหน่วยงานในสังกัดทราบและถือปฏิบัติ พร้อมทั้งเผยแพร่ให้บุคลากรเจ้าหน้าที่และประชาชนผู้รับบริการ ได้รับทราบผ่านเว็บไซด์กรม</w:t>
            </w:r>
          </w:p>
          <w:p w:rsidR="00E35A9E" w:rsidRPr="00E35A9E" w:rsidRDefault="00E35A9E" w:rsidP="00E35A9E">
            <w:pPr>
              <w:cnfStyle w:val="000000000000"/>
              <w:rPr>
                <w:rFonts w:ascii="TH SarabunPSK" w:hAnsi="TH SarabunPSK" w:cs="TH SarabunPSK"/>
                <w:sz w:val="32"/>
                <w:szCs w:val="32"/>
                <w:cs/>
              </w:rPr>
            </w:pP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3.4.5</w:t>
            </w:r>
          </w:p>
          <w:p w:rsidR="00DE5D3E" w:rsidRPr="00E35A9E" w:rsidRDefault="00DE5D3E" w:rsidP="00E35A9E">
            <w:pPr>
              <w:cnfStyle w:val="000000100000"/>
              <w:rPr>
                <w:rFonts w:ascii="TH SarabunPSK" w:hAnsi="TH SarabunPSK" w:cs="TH SarabunPSK"/>
                <w:sz w:val="32"/>
                <w:szCs w:val="32"/>
              </w:rPr>
            </w:pPr>
          </w:p>
        </w:tc>
        <w:tc>
          <w:tcPr>
            <w:tcW w:w="8141" w:type="dxa"/>
            <w:shd w:val="clear" w:color="auto" w:fill="auto"/>
          </w:tcPr>
          <w:p w:rsidR="00520EA5" w:rsidRPr="00520EA5" w:rsidRDefault="00E35A9E" w:rsidP="00520EA5">
            <w:pPr>
              <w:autoSpaceDE w:val="0"/>
              <w:autoSpaceDN w:val="0"/>
              <w:adjustRightInd w:val="0"/>
              <w:jc w:val="thaiDistribute"/>
              <w:cnfStyle w:val="000000100000"/>
              <w:rPr>
                <w:rFonts w:ascii="TH SarabunPSK" w:hAnsi="TH SarabunPSK" w:cs="TH SarabunPSK"/>
                <w:sz w:val="32"/>
                <w:szCs w:val="32"/>
                <w:cs/>
              </w:rPr>
            </w:pPr>
            <w:r w:rsidRPr="00E35A9E">
              <w:rPr>
                <w:rFonts w:ascii="TH SarabunPSK" w:hAnsi="TH SarabunPSK" w:cs="TH SarabunPSK"/>
                <w:sz w:val="32"/>
                <w:szCs w:val="32"/>
                <w:cs/>
              </w:rPr>
              <w:t>มีการใช้เทคโนโลยีในการสนับสนุนระบบการจัดการข้อร้องเรียนที่สร้างความพึงพอใจ</w:t>
            </w:r>
            <w:r w:rsidRPr="00E35A9E">
              <w:rPr>
                <w:rFonts w:ascii="TH SarabunPSK" w:hAnsi="TH SarabunPSK" w:cs="TH SarabunPSK" w:hint="cs"/>
                <w:sz w:val="32"/>
                <w:szCs w:val="32"/>
                <w:cs/>
              </w:rPr>
              <w:br/>
            </w:r>
            <w:r w:rsidRPr="00E35A9E">
              <w:rPr>
                <w:rFonts w:ascii="TH SarabunPSK" w:hAnsi="TH SarabunPSK" w:cs="TH SarabunPSK"/>
                <w:sz w:val="32"/>
                <w:szCs w:val="32"/>
                <w:cs/>
              </w:rPr>
              <w:t xml:space="preserve">ให้แก่ผู้รับบริการ คือ </w:t>
            </w:r>
            <w:r w:rsidR="00520EA5">
              <w:rPr>
                <w:rFonts w:ascii="TH SarabunPSK" w:hAnsi="TH SarabunPSK" w:cs="TH SarabunPSK" w:hint="cs"/>
                <w:sz w:val="32"/>
                <w:szCs w:val="32"/>
                <w:cs/>
              </w:rPr>
              <w:t xml:space="preserve">1) ในระบบ </w:t>
            </w:r>
            <w:r w:rsidR="00520EA5" w:rsidRPr="00520EA5">
              <w:rPr>
                <w:rFonts w:ascii="TH SarabunPSK" w:hAnsi="TH SarabunPSK" w:cs="TH SarabunPSK"/>
                <w:sz w:val="32"/>
                <w:szCs w:val="32"/>
              </w:rPr>
              <w:t xml:space="preserve">Datacenter </w:t>
            </w:r>
            <w:r w:rsidR="00520EA5" w:rsidRPr="00520EA5">
              <w:rPr>
                <w:rFonts w:ascii="TH SarabunPSK" w:hAnsi="TH SarabunPSK" w:cs="TH SarabunPSK"/>
                <w:sz w:val="32"/>
                <w:szCs w:val="32"/>
                <w:cs/>
              </w:rPr>
              <w:t xml:space="preserve">กรม มีช่องทางแจ้งเรื่องร้องเรียนร้องทุกข์เกี่ยวกับระบบ </w:t>
            </w:r>
            <w:r w:rsidR="00520EA5" w:rsidRPr="00520EA5">
              <w:rPr>
                <w:rFonts w:ascii="TH SarabunPSK" w:hAnsi="TH SarabunPSK" w:cs="TH SarabunPSK"/>
                <w:sz w:val="32"/>
                <w:szCs w:val="32"/>
              </w:rPr>
              <w:t xml:space="preserve">e-Service </w:t>
            </w:r>
            <w:r w:rsidR="00520EA5" w:rsidRPr="00520EA5">
              <w:rPr>
                <w:rFonts w:ascii="TH SarabunPSK" w:hAnsi="TH SarabunPSK" w:cs="TH SarabunPSK"/>
                <w:sz w:val="32"/>
                <w:szCs w:val="32"/>
                <w:cs/>
              </w:rPr>
              <w:t xml:space="preserve">และการดำเนินการภายใต้ </w:t>
            </w:r>
            <w:r w:rsidR="00520EA5" w:rsidRPr="00520EA5">
              <w:rPr>
                <w:rFonts w:ascii="TH SarabunPSK" w:hAnsi="TH SarabunPSK" w:cs="TH SarabunPSK"/>
                <w:spacing w:val="-8"/>
                <w:sz w:val="32"/>
                <w:szCs w:val="32"/>
                <w:cs/>
              </w:rPr>
              <w:t xml:space="preserve">พ.ร.บ.ส่งเสริมการพัฒนาฝีมือแรงงาน พ.ศ. </w:t>
            </w:r>
            <w:r w:rsidR="00520EA5" w:rsidRPr="00520EA5">
              <w:rPr>
                <w:rFonts w:ascii="TH SarabunPSK" w:hAnsi="TH SarabunPSK" w:cs="TH SarabunPSK"/>
                <w:spacing w:val="-8"/>
                <w:sz w:val="32"/>
                <w:szCs w:val="32"/>
              </w:rPr>
              <w:t xml:space="preserve">2545 </w:t>
            </w:r>
            <w:r w:rsidR="00520EA5" w:rsidRPr="00520EA5">
              <w:rPr>
                <w:rFonts w:ascii="TH SarabunPSK" w:hAnsi="TH SarabunPSK" w:cs="TH SarabunPSK"/>
                <w:spacing w:val="-8"/>
                <w:sz w:val="32"/>
                <w:szCs w:val="32"/>
                <w:cs/>
              </w:rPr>
              <w:t>โดยมอบหมายให้ศูนย์ข้อมูลเทคโนโลยีสารสนเทศและการสื่อสาร และ</w:t>
            </w:r>
            <w:r w:rsidR="00520EA5" w:rsidRPr="00520EA5">
              <w:rPr>
                <w:rFonts w:ascii="TH SarabunPSK" w:hAnsi="TH SarabunPSK" w:cs="TH SarabunPSK"/>
                <w:sz w:val="32"/>
                <w:szCs w:val="32"/>
                <w:cs/>
              </w:rPr>
              <w:t>หน่วยงาน</w:t>
            </w:r>
            <w:r w:rsidR="00520EA5" w:rsidRPr="00520EA5">
              <w:rPr>
                <w:rFonts w:ascii="TH SarabunPSK" w:hAnsi="TH SarabunPSK" w:cs="TH SarabunPSK"/>
                <w:spacing w:val="-4"/>
                <w:sz w:val="32"/>
                <w:szCs w:val="32"/>
                <w:cs/>
              </w:rPr>
              <w:t xml:space="preserve">ที่เกี่ยวข้อง รับผิดชอบเป็น </w:t>
            </w:r>
            <w:r w:rsidR="00520EA5" w:rsidRPr="00520EA5">
              <w:rPr>
                <w:rFonts w:ascii="TH SarabunPSK" w:hAnsi="TH SarabunPSK" w:cs="TH SarabunPSK"/>
                <w:spacing w:val="-4"/>
                <w:sz w:val="32"/>
                <w:szCs w:val="32"/>
              </w:rPr>
              <w:t xml:space="preserve">Admin </w:t>
            </w:r>
            <w:r w:rsidR="00520EA5" w:rsidRPr="00520EA5">
              <w:rPr>
                <w:rFonts w:ascii="TH SarabunPSK" w:hAnsi="TH SarabunPSK" w:cs="TH SarabunPSK"/>
                <w:spacing w:val="-4"/>
                <w:sz w:val="32"/>
                <w:szCs w:val="32"/>
                <w:cs/>
              </w:rPr>
              <w:t>ตอบคำถาม โดยในระบบมีการกำหนดสถานะความคืบหน้าของเรื่องร้องเรียนได้อย่าง</w:t>
            </w:r>
            <w:r w:rsidR="00520EA5" w:rsidRPr="00520EA5">
              <w:rPr>
                <w:rFonts w:ascii="TH SarabunPSK" w:hAnsi="TH SarabunPSK" w:cs="TH SarabunPSK"/>
                <w:sz w:val="32"/>
                <w:szCs w:val="32"/>
                <w:cs/>
              </w:rPr>
              <w:t>รวดเร็ว</w:t>
            </w:r>
            <w:r w:rsidR="00520EA5">
              <w:rPr>
                <w:rFonts w:ascii="TH SarabunPSK" w:hAnsi="TH SarabunPSK" w:cs="TH SarabunPSK" w:hint="cs"/>
                <w:sz w:val="32"/>
                <w:szCs w:val="32"/>
                <w:cs/>
              </w:rPr>
              <w:t xml:space="preserve"> 2</w:t>
            </w:r>
            <w:r w:rsidR="00520EA5" w:rsidRPr="00520EA5">
              <w:rPr>
                <w:rFonts w:ascii="TH SarabunPSK" w:hAnsi="TH SarabunPSK" w:cs="TH SarabunPSK"/>
                <w:sz w:val="32"/>
                <w:szCs w:val="32"/>
              </w:rPr>
              <w:t xml:space="preserve">) </w:t>
            </w:r>
            <w:r w:rsidR="00520EA5" w:rsidRPr="00520EA5">
              <w:rPr>
                <w:rFonts w:ascii="TH SarabunPSK" w:hAnsi="TH SarabunPSK" w:cs="TH SarabunPSK"/>
                <w:sz w:val="32"/>
                <w:szCs w:val="32"/>
                <w:cs/>
              </w:rPr>
              <w:t xml:space="preserve">ใน </w:t>
            </w:r>
            <w:r w:rsidR="00520EA5" w:rsidRPr="00520EA5">
              <w:rPr>
                <w:rFonts w:ascii="TH SarabunPSK" w:hAnsi="TH SarabunPSK" w:cs="TH SarabunPSK"/>
                <w:sz w:val="32"/>
                <w:szCs w:val="32"/>
              </w:rPr>
              <w:t xml:space="preserve">website </w:t>
            </w:r>
            <w:r w:rsidR="00520EA5" w:rsidRPr="00520EA5">
              <w:rPr>
                <w:rFonts w:ascii="TH SarabunPSK" w:hAnsi="TH SarabunPSK" w:cs="TH SarabunPSK"/>
                <w:sz w:val="32"/>
                <w:szCs w:val="32"/>
                <w:cs/>
              </w:rPr>
              <w:t xml:space="preserve">กรม มีช่องทางรับข้อร้องเรียนร้องทุกข์ โดยมอบหมายให้กลุ่มงานวินัยและจริยธรรม รับผิดชอบเป็น </w:t>
            </w:r>
            <w:r w:rsidR="00520EA5" w:rsidRPr="00520EA5">
              <w:rPr>
                <w:rFonts w:ascii="TH SarabunPSK" w:hAnsi="TH SarabunPSK" w:cs="TH SarabunPSK"/>
                <w:sz w:val="32"/>
                <w:szCs w:val="32"/>
              </w:rPr>
              <w:t xml:space="preserve">Admin </w:t>
            </w:r>
            <w:r w:rsidR="00520EA5" w:rsidRPr="00520EA5">
              <w:rPr>
                <w:rFonts w:ascii="TH SarabunPSK" w:hAnsi="TH SarabunPSK" w:cs="TH SarabunPSK"/>
                <w:sz w:val="32"/>
                <w:szCs w:val="32"/>
                <w:cs/>
              </w:rPr>
              <w:t xml:space="preserve">รวบรวมข้อมูลและส่งให้ผู้ที่เกี่ยวข้องและดำเนินการให้แล้วเสร็จในระยะเวลาที่กำหนดคือ แจ้งหน่วยงานที่เกี่ยวข้อง ภายใน </w:t>
            </w:r>
            <w:r w:rsidR="00520EA5" w:rsidRPr="00520EA5">
              <w:rPr>
                <w:rFonts w:ascii="TH SarabunPSK" w:hAnsi="TH SarabunPSK" w:cs="TH SarabunPSK"/>
                <w:sz w:val="32"/>
                <w:szCs w:val="32"/>
              </w:rPr>
              <w:t xml:space="preserve">7 </w:t>
            </w:r>
            <w:r w:rsidR="00520EA5" w:rsidRPr="00520EA5">
              <w:rPr>
                <w:rFonts w:ascii="TH SarabunPSK" w:hAnsi="TH SarabunPSK" w:cs="TH SarabunPSK"/>
                <w:sz w:val="32"/>
                <w:szCs w:val="32"/>
                <w:cs/>
              </w:rPr>
              <w:t xml:space="preserve">วันทำการ แจ้งผู้ร้อง ทุก ๆ </w:t>
            </w:r>
            <w:r w:rsidR="00520EA5" w:rsidRPr="00520EA5">
              <w:rPr>
                <w:rFonts w:ascii="TH SarabunPSK" w:hAnsi="TH SarabunPSK" w:cs="TH SarabunPSK"/>
                <w:sz w:val="32"/>
                <w:szCs w:val="32"/>
              </w:rPr>
              <w:t xml:space="preserve">30 </w:t>
            </w:r>
            <w:r w:rsidR="00520EA5" w:rsidRPr="00520EA5">
              <w:rPr>
                <w:rFonts w:ascii="TH SarabunPSK" w:hAnsi="TH SarabunPSK" w:cs="TH SarabunPSK"/>
                <w:sz w:val="32"/>
                <w:szCs w:val="32"/>
                <w:cs/>
              </w:rPr>
              <w:t xml:space="preserve">วัน จนกว่าจะดำเนินการแล้วเสร็จ รายงานผลการดำเนินงานให้ผู้บริหารได้รับทราบ เมื่อสิ้นสุดการดำเนินการ ภายใน </w:t>
            </w:r>
            <w:r w:rsidR="00520EA5" w:rsidRPr="00520EA5">
              <w:rPr>
                <w:rFonts w:ascii="TH SarabunPSK" w:hAnsi="TH SarabunPSK" w:cs="TH SarabunPSK"/>
                <w:sz w:val="32"/>
                <w:szCs w:val="32"/>
              </w:rPr>
              <w:t xml:space="preserve">15 </w:t>
            </w:r>
            <w:r w:rsidR="00520EA5" w:rsidRPr="00520EA5">
              <w:rPr>
                <w:rFonts w:ascii="TH SarabunPSK" w:hAnsi="TH SarabunPSK" w:cs="TH SarabunPSK"/>
                <w:sz w:val="32"/>
                <w:szCs w:val="32"/>
                <w:cs/>
              </w:rPr>
              <w:t>วัน</w:t>
            </w:r>
          </w:p>
          <w:p w:rsidR="00E35A9E" w:rsidRPr="00E35A9E" w:rsidRDefault="00E35A9E" w:rsidP="00DE5D3E">
            <w:pPr>
              <w:cnfStyle w:val="000000100000"/>
              <w:rPr>
                <w:rFonts w:ascii="TH SarabunPSK" w:hAnsi="TH SarabunPSK" w:cs="TH SarabunPSK"/>
                <w:sz w:val="32"/>
                <w:szCs w:val="32"/>
                <w:cs/>
              </w:rPr>
            </w:pP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587B61" w:rsidRDefault="00587B61" w:rsidP="00E35A9E">
      <w:pPr>
        <w:spacing w:after="0"/>
        <w:rPr>
          <w:rFonts w:ascii="Calibri" w:eastAsia="Calibri" w:hAnsi="Calibri" w:cs="Cordia New"/>
        </w:rPr>
      </w:pPr>
    </w:p>
    <w:p w:rsidR="00587B61" w:rsidRDefault="00587B61"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tbl>
      <w:tblPr>
        <w:tblStyle w:val="GridTable4-Accent21"/>
        <w:tblW w:w="0" w:type="auto"/>
        <w:tblLayout w:type="fixed"/>
        <w:tblLook w:val="04A0"/>
      </w:tblPr>
      <w:tblGrid>
        <w:gridCol w:w="392"/>
        <w:gridCol w:w="709"/>
        <w:gridCol w:w="8141"/>
      </w:tblGrid>
      <w:tr w:rsidR="00587B61" w:rsidRPr="00E35A9E" w:rsidTr="00555176">
        <w:trPr>
          <w:cnfStyle w:val="100000000000"/>
        </w:trPr>
        <w:tc>
          <w:tcPr>
            <w:cnfStyle w:val="001000000000"/>
            <w:tcW w:w="9242" w:type="dxa"/>
            <w:gridSpan w:val="3"/>
          </w:tcPr>
          <w:p w:rsidR="00587B61" w:rsidRPr="00E35A9E" w:rsidRDefault="00587B61" w:rsidP="00555176">
            <w:pPr>
              <w:rPr>
                <w:rFonts w:ascii="TH SarabunPSK" w:hAnsi="TH SarabunPSK" w:cs="TH SarabunPSK"/>
                <w:sz w:val="32"/>
                <w:szCs w:val="32"/>
                <w:cs/>
              </w:rPr>
            </w:pPr>
            <w:r w:rsidRPr="00E35A9E">
              <w:rPr>
                <w:rFonts w:ascii="TH SarabunPSK" w:hAnsi="TH SarabunPSK" w:cs="TH SarabunPSK"/>
                <w:sz w:val="32"/>
                <w:szCs w:val="32"/>
                <w:cs/>
              </w:rPr>
              <w:t>หมวด 4 การวัด วิเคราะห์ และจัดการความรู้</w:t>
            </w:r>
          </w:p>
        </w:tc>
      </w:tr>
      <w:tr w:rsidR="00587B61" w:rsidRPr="00E35A9E" w:rsidTr="00555176">
        <w:trPr>
          <w:cnfStyle w:val="000000100000"/>
        </w:trPr>
        <w:tc>
          <w:tcPr>
            <w:cnfStyle w:val="001000000000"/>
            <w:tcW w:w="9242" w:type="dxa"/>
            <w:gridSpan w:val="3"/>
          </w:tcPr>
          <w:p w:rsidR="00587B61" w:rsidRPr="00E35A9E" w:rsidRDefault="00587B61" w:rsidP="00555176">
            <w:pPr>
              <w:rPr>
                <w:rFonts w:ascii="TH SarabunPSK" w:hAnsi="TH SarabunPSK" w:cs="TH SarabunPSK"/>
                <w:sz w:val="32"/>
                <w:szCs w:val="32"/>
                <w:cs/>
              </w:rPr>
            </w:pPr>
            <w:r w:rsidRPr="00E35A9E">
              <w:rPr>
                <w:rFonts w:ascii="TH SarabunPSK" w:hAnsi="TH SarabunPSK" w:cs="TH SarabunPSK" w:hint="cs"/>
                <w:sz w:val="32"/>
                <w:szCs w:val="32"/>
                <w:cs/>
              </w:rPr>
              <w:t xml:space="preserve">4.1 </w:t>
            </w:r>
            <w:r w:rsidRPr="00E35A9E">
              <w:rPr>
                <w:rFonts w:ascii="TH SarabunPSK" w:hAnsi="TH SarabunPSK" w:cs="TH SarabunPSK"/>
                <w:sz w:val="32"/>
                <w:szCs w:val="32"/>
                <w:cs/>
              </w:rPr>
              <w:t>การ</w:t>
            </w:r>
            <w:r w:rsidRPr="00E35A9E">
              <w:rPr>
                <w:rFonts w:ascii="TH SarabunPSK" w:hAnsi="TH SarabunPSK" w:cs="TH SarabunPSK" w:hint="cs"/>
                <w:sz w:val="32"/>
                <w:szCs w:val="32"/>
                <w:cs/>
              </w:rPr>
              <w:t>ใช้ข้อมูลในการ</w:t>
            </w:r>
            <w:r w:rsidRPr="00E35A9E">
              <w:rPr>
                <w:rFonts w:ascii="TH SarabunPSK" w:hAnsi="TH SarabunPSK" w:cs="TH SarabunPSK"/>
                <w:sz w:val="32"/>
                <w:szCs w:val="32"/>
                <w:cs/>
              </w:rPr>
              <w:t>กำหนดตัววัด</w:t>
            </w:r>
            <w:r w:rsidRPr="00E35A9E">
              <w:rPr>
                <w:rFonts w:ascii="TH SarabunPSK" w:hAnsi="TH SarabunPSK" w:cs="TH SarabunPSK" w:hint="cs"/>
                <w:sz w:val="32"/>
                <w:szCs w:val="32"/>
                <w:cs/>
              </w:rPr>
              <w:t xml:space="preserve">เพื่อติดตามงาน </w:t>
            </w:r>
            <w:r w:rsidRPr="00E35A9E">
              <w:rPr>
                <w:rFonts w:ascii="TH SarabunPSK" w:hAnsi="TH SarabunPSK" w:cs="TH SarabunPSK"/>
                <w:sz w:val="32"/>
                <w:szCs w:val="32"/>
                <w:cs/>
              </w:rPr>
              <w:t>และการเปิดเผยข้อมูลต่อสาธารณะ</w:t>
            </w:r>
          </w:p>
        </w:tc>
      </w:tr>
      <w:tr w:rsidR="00587B61" w:rsidRPr="00E35A9E" w:rsidTr="00555176">
        <w:tc>
          <w:tcPr>
            <w:cnfStyle w:val="001000000000"/>
            <w:tcW w:w="392" w:type="dxa"/>
          </w:tcPr>
          <w:p w:rsidR="00587B61" w:rsidRPr="00E35A9E" w:rsidRDefault="00587B61" w:rsidP="00555176">
            <w:pPr>
              <w:rPr>
                <w:rFonts w:ascii="TH SarabunPSK" w:hAnsi="TH SarabunPSK" w:cs="TH SarabunPSK"/>
                <w:sz w:val="32"/>
                <w:szCs w:val="32"/>
              </w:rPr>
            </w:pPr>
          </w:p>
        </w:tc>
        <w:tc>
          <w:tcPr>
            <w:tcW w:w="709" w:type="dxa"/>
          </w:tcPr>
          <w:p w:rsidR="00587B61" w:rsidRPr="00E35A9E" w:rsidRDefault="00587B61" w:rsidP="00555176">
            <w:pPr>
              <w:cnfStyle w:val="000000000000"/>
              <w:rPr>
                <w:rFonts w:ascii="TH SarabunPSK" w:hAnsi="TH SarabunPSK" w:cs="TH SarabunPSK"/>
                <w:sz w:val="32"/>
                <w:szCs w:val="32"/>
              </w:rPr>
            </w:pPr>
            <w:r w:rsidRPr="00E35A9E">
              <w:rPr>
                <w:rFonts w:ascii="TH SarabunPSK" w:hAnsi="TH SarabunPSK" w:cs="TH SarabunPSK" w:hint="cs"/>
                <w:sz w:val="32"/>
                <w:szCs w:val="32"/>
                <w:cs/>
              </w:rPr>
              <w:t>4.1.1</w:t>
            </w:r>
          </w:p>
        </w:tc>
        <w:tc>
          <w:tcPr>
            <w:tcW w:w="8141" w:type="dxa"/>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มีการกำหนดสารสนเทศที่สำคัญเพื่อ</w:t>
            </w:r>
          </w:p>
        </w:tc>
      </w:tr>
      <w:tr w:rsidR="00587B61" w:rsidRPr="00E35A9E" w:rsidTr="00555176">
        <w:trPr>
          <w:cnfStyle w:val="000000100000"/>
        </w:trPr>
        <w:tc>
          <w:tcPr>
            <w:cnfStyle w:val="001000000000"/>
            <w:tcW w:w="392" w:type="dxa"/>
          </w:tcPr>
          <w:p w:rsidR="00587B61" w:rsidRPr="00E35A9E" w:rsidRDefault="00587B61" w:rsidP="00555176">
            <w:pPr>
              <w:rPr>
                <w:rFonts w:ascii="TH SarabunPSK" w:hAnsi="TH SarabunPSK" w:cs="TH SarabunPSK"/>
                <w:sz w:val="32"/>
                <w:szCs w:val="32"/>
              </w:rPr>
            </w:pPr>
          </w:p>
        </w:tc>
        <w:tc>
          <w:tcPr>
            <w:tcW w:w="709" w:type="dxa"/>
          </w:tcPr>
          <w:p w:rsidR="00587B61" w:rsidRPr="00E35A9E" w:rsidRDefault="00587B61" w:rsidP="00555176">
            <w:pPr>
              <w:jc w:val="right"/>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141" w:type="dxa"/>
          </w:tcPr>
          <w:p w:rsidR="00587B61" w:rsidRDefault="00587B61" w:rsidP="00587B61">
            <w:pPr>
              <w:jc w:val="thaiDistribute"/>
              <w:cnfStyle w:val="000000100000"/>
              <w:rPr>
                <w:rFonts w:ascii="TH SarabunPSK" w:hAnsi="TH SarabunPSK" w:cs="TH SarabunPSK"/>
                <w:color w:val="00B050"/>
                <w:sz w:val="32"/>
                <w:szCs w:val="32"/>
              </w:rPr>
            </w:pPr>
            <w:r w:rsidRPr="00E35A9E">
              <w:rPr>
                <w:rFonts w:ascii="TH SarabunPSK" w:hAnsi="TH SarabunPSK" w:cs="TH SarabunPSK"/>
                <w:sz w:val="32"/>
                <w:szCs w:val="32"/>
                <w:cs/>
              </w:rPr>
              <w:t>ประกอบการตัดสินใจ</w:t>
            </w:r>
            <w:r>
              <w:rPr>
                <w:rFonts w:ascii="TH SarabunPSK" w:hAnsi="TH SarabunPSK" w:cs="TH SarabunPSK"/>
                <w:sz w:val="32"/>
                <w:szCs w:val="32"/>
                <w:cs/>
              </w:rPr>
              <w:t>ของผู้บริหาร โดยสารสนเทศนั้น คื</w:t>
            </w:r>
            <w:r>
              <w:rPr>
                <w:rFonts w:ascii="TH SarabunPSK" w:hAnsi="TH SarabunPSK" w:cs="TH SarabunPSK" w:hint="cs"/>
                <w:sz w:val="32"/>
                <w:szCs w:val="32"/>
                <w:cs/>
              </w:rPr>
              <w:t xml:space="preserve">อ </w:t>
            </w:r>
            <w:r w:rsidRPr="00587B61">
              <w:rPr>
                <w:rFonts w:ascii="TH SarabunPSK" w:hAnsi="TH SarabunPSK" w:cs="TH SarabunPSK" w:hint="cs"/>
                <w:sz w:val="32"/>
                <w:szCs w:val="32"/>
                <w:cs/>
              </w:rPr>
              <w:t xml:space="preserve">ข้อมูลรายงานผลการปฏิบัติงานในระบบ </w:t>
            </w:r>
            <w:r w:rsidRPr="00587B61">
              <w:rPr>
                <w:rFonts w:ascii="TH SarabunPSK" w:hAnsi="TH SarabunPSK" w:cs="TH SarabunPSK"/>
                <w:sz w:val="32"/>
                <w:szCs w:val="32"/>
              </w:rPr>
              <w:t xml:space="preserve">War Room </w:t>
            </w:r>
            <w:r w:rsidRPr="00587B61">
              <w:rPr>
                <w:rFonts w:ascii="TH SarabunIT๙" w:hAnsi="TH SarabunIT๙" w:cs="TH SarabunIT๙"/>
                <w:sz w:val="32"/>
                <w:szCs w:val="32"/>
                <w:cs/>
              </w:rPr>
              <w:t xml:space="preserve">ผ่านระบบ </w:t>
            </w:r>
            <w:r w:rsidRPr="00587B61">
              <w:rPr>
                <w:rFonts w:ascii="TH SarabunIT๙" w:hAnsi="TH SarabunIT๙" w:cs="TH SarabunIT๙"/>
                <w:sz w:val="32"/>
                <w:szCs w:val="32"/>
              </w:rPr>
              <w:t>Datacenter</w:t>
            </w:r>
            <w:r w:rsidRPr="00587B61">
              <w:rPr>
                <w:rFonts w:ascii="TH SarabunPSK" w:hAnsi="TH SarabunPSK" w:cs="TH SarabunPSK" w:hint="cs"/>
                <w:sz w:val="32"/>
                <w:szCs w:val="32"/>
                <w:cs/>
              </w:rPr>
              <w:t xml:space="preserve"> กรมซึ่งเป็นการสรุปผลการปฏิบัติงาน ให้ผู้บริหารใช้ในการกำกับดูแล และติดตามงาน</w:t>
            </w:r>
            <w:r w:rsidRPr="00587B61">
              <w:rPr>
                <w:rFonts w:ascii="TH SarabunPSK" w:hAnsi="TH SarabunPSK" w:cs="TH SarabunPSK"/>
                <w:sz w:val="32"/>
                <w:szCs w:val="32"/>
              </w:rPr>
              <w:t xml:space="preserve"> </w:t>
            </w:r>
            <w:r w:rsidRPr="00587B61">
              <w:rPr>
                <w:rFonts w:ascii="TH SarabunIT๙" w:eastAsia="Calibri" w:hAnsi="TH SarabunIT๙" w:cs="TH SarabunIT๙"/>
                <w:spacing w:val="-6"/>
                <w:sz w:val="32"/>
                <w:szCs w:val="32"/>
                <w:cs/>
              </w:rPr>
              <w:t xml:space="preserve">และสามารถเรียกดูข้อมูลได้แบบ </w:t>
            </w:r>
            <w:r w:rsidRPr="00587B61">
              <w:rPr>
                <w:rFonts w:ascii="TH SarabunIT๙" w:eastAsia="Calibri" w:hAnsi="TH SarabunIT๙" w:cs="TH SarabunIT๙"/>
                <w:spacing w:val="-6"/>
                <w:sz w:val="32"/>
                <w:szCs w:val="32"/>
              </w:rPr>
              <w:t>Real time</w:t>
            </w:r>
          </w:p>
          <w:p w:rsidR="00587B61" w:rsidRPr="001445FF" w:rsidRDefault="00587B61" w:rsidP="00587B61">
            <w:pPr>
              <w:jc w:val="thaiDistribute"/>
              <w:cnfStyle w:val="000000100000"/>
              <w:rPr>
                <w:rFonts w:ascii="TH SarabunPSK" w:hAnsi="TH SarabunPSK" w:cs="TH SarabunPSK"/>
                <w:sz w:val="32"/>
                <w:szCs w:val="32"/>
              </w:rPr>
            </w:pPr>
          </w:p>
        </w:tc>
      </w:tr>
      <w:tr w:rsidR="00587B61" w:rsidRPr="00E35A9E" w:rsidTr="00555176">
        <w:tc>
          <w:tcPr>
            <w:cnfStyle w:val="001000000000"/>
            <w:tcW w:w="392" w:type="dxa"/>
          </w:tcPr>
          <w:p w:rsidR="00587B61" w:rsidRPr="00E35A9E" w:rsidRDefault="00587B61" w:rsidP="00555176">
            <w:pPr>
              <w:rPr>
                <w:rFonts w:ascii="TH SarabunPSK" w:hAnsi="TH SarabunPSK" w:cs="TH SarabunPSK"/>
                <w:sz w:val="32"/>
                <w:szCs w:val="32"/>
              </w:rPr>
            </w:pPr>
          </w:p>
        </w:tc>
        <w:tc>
          <w:tcPr>
            <w:tcW w:w="709" w:type="dxa"/>
          </w:tcPr>
          <w:p w:rsidR="00587B61" w:rsidRPr="00E35A9E" w:rsidRDefault="00587B61" w:rsidP="00555176">
            <w:pPr>
              <w:jc w:val="right"/>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141" w:type="dxa"/>
          </w:tcPr>
          <w:p w:rsidR="00587B61" w:rsidRPr="0069757D" w:rsidRDefault="00587B61" w:rsidP="00587B61">
            <w:pPr>
              <w:tabs>
                <w:tab w:val="left" w:pos="686"/>
              </w:tabs>
              <w:jc w:val="thaiDistribute"/>
              <w:cnfStyle w:val="000000000000"/>
              <w:rPr>
                <w:rFonts w:ascii="TH SarabunPSK" w:hAnsi="TH SarabunPSK" w:cs="TH SarabunPSK"/>
                <w:color w:val="FF0000"/>
                <w:sz w:val="32"/>
                <w:szCs w:val="32"/>
                <w:cs/>
              </w:rPr>
            </w:pPr>
            <w:r w:rsidRPr="00E35A9E">
              <w:rPr>
                <w:rFonts w:ascii="TH SarabunPSK" w:hAnsi="TH SarabunPSK" w:cs="TH SarabunPSK"/>
                <w:sz w:val="32"/>
                <w:szCs w:val="32"/>
                <w:cs/>
              </w:rPr>
              <w:t xml:space="preserve">การปฏิบัติงานของเจ้าหน้าที่ โดยสารสนเทศนั้น </w:t>
            </w:r>
            <w:r w:rsidRPr="00587B61">
              <w:rPr>
                <w:rFonts w:ascii="TH SarabunPSK" w:hAnsi="TH SarabunPSK" w:cs="TH SarabunPSK"/>
                <w:sz w:val="32"/>
                <w:szCs w:val="32"/>
                <w:cs/>
              </w:rPr>
              <w:t>คือ</w:t>
            </w:r>
            <w:r w:rsidRPr="00587B61">
              <w:rPr>
                <w:rFonts w:ascii="TH SarabunIT๙" w:eastAsia="Calibri" w:hAnsi="TH SarabunIT๙" w:cs="TH SarabunIT๙" w:hint="cs"/>
                <w:sz w:val="32"/>
                <w:szCs w:val="32"/>
                <w:cs/>
              </w:rPr>
              <w:t>กรมพัฒนาฝีมือแรงงานได้ให้ความสำคัญกับการจัดเก็บข้อมูลที่ใช้ในภารกิจของกรม โดยมี</w:t>
            </w:r>
            <w:r w:rsidRPr="00587B61">
              <w:rPr>
                <w:rFonts w:ascii="TH SarabunIT๙" w:eastAsia="Calibri" w:hAnsi="TH SarabunIT๙" w:cs="TH SarabunIT๙"/>
                <w:sz w:val="32"/>
                <w:szCs w:val="32"/>
                <w:cs/>
              </w:rPr>
              <w:t>วิเคราะห์ ออกแบบ และ</w:t>
            </w:r>
            <w:r w:rsidRPr="00587B61">
              <w:rPr>
                <w:rFonts w:ascii="TH SarabunIT๙" w:eastAsia="Calibri" w:hAnsi="TH SarabunIT๙" w:cs="TH SarabunIT๙" w:hint="cs"/>
                <w:sz w:val="32"/>
                <w:szCs w:val="32"/>
                <w:cs/>
              </w:rPr>
              <w:t>วางแผน</w:t>
            </w:r>
            <w:r w:rsidRPr="00587B61">
              <w:rPr>
                <w:rFonts w:ascii="TH SarabunIT๙" w:eastAsia="Calibri" w:hAnsi="TH SarabunIT๙" w:cs="TH SarabunIT๙"/>
                <w:sz w:val="32"/>
                <w:szCs w:val="32"/>
                <w:cs/>
              </w:rPr>
              <w:t>พัฒนาระบบ</w:t>
            </w:r>
            <w:r w:rsidRPr="00587B61">
              <w:rPr>
                <w:rFonts w:ascii="TH SarabunIT๙" w:eastAsia="Calibri" w:hAnsi="TH SarabunIT๙" w:cs="TH SarabunIT๙" w:hint="cs"/>
                <w:sz w:val="32"/>
                <w:szCs w:val="32"/>
                <w:cs/>
              </w:rPr>
              <w:t xml:space="preserve">ฐานข้อมูลงานบริการของกรม และมีการเชื่อมโยงข้อมูลที่เกี่ยวข้องเพื่ออำนวยความสะดวกในการปฏิบัติงานของเจ้าหน้าที่ โดยอยู่ในรูปแบบของระบบ </w:t>
            </w:r>
            <w:r w:rsidRPr="00587B61">
              <w:rPr>
                <w:rFonts w:ascii="TH SarabunIT๙" w:eastAsia="Calibri" w:hAnsi="TH SarabunIT๙" w:cs="TH SarabunIT๙"/>
                <w:sz w:val="32"/>
                <w:szCs w:val="32"/>
              </w:rPr>
              <w:t xml:space="preserve">Datacenter </w:t>
            </w:r>
            <w:r w:rsidRPr="00587B61">
              <w:rPr>
                <w:rFonts w:ascii="TH SarabunIT๙" w:eastAsia="Calibri" w:hAnsi="TH SarabunIT๙" w:cs="TH SarabunIT๙" w:hint="cs"/>
                <w:spacing w:val="-4"/>
                <w:sz w:val="32"/>
                <w:szCs w:val="32"/>
                <w:cs/>
              </w:rPr>
              <w:t xml:space="preserve">เป็นศูนย์รวมของฐานข้อมูลที่ใช้ในการบริหารงานจัดการ </w:t>
            </w:r>
            <w:r w:rsidRPr="00587B61">
              <w:rPr>
                <w:rFonts w:ascii="TH SarabunIT๙" w:eastAsia="Calibri" w:hAnsi="TH SarabunIT๙" w:cs="TH SarabunIT๙" w:hint="cs"/>
                <w:sz w:val="32"/>
                <w:szCs w:val="32"/>
                <w:cs/>
              </w:rPr>
              <w:t xml:space="preserve">ตรวจสอบ และติดตามผลการปฏิบัติงานของแต่ละหน่วยงาน </w:t>
            </w:r>
            <w:r w:rsidRPr="00587B61">
              <w:rPr>
                <w:rFonts w:ascii="TH SarabunPSK" w:hAnsi="TH SarabunPSK" w:cs="TH SarabunPSK" w:hint="cs"/>
                <w:sz w:val="32"/>
                <w:szCs w:val="32"/>
                <w:cs/>
              </w:rPr>
              <w:t>โดยได้มีการพัฒนาเชื่อมต่อกับระบบรายงานผลการประเมินการปฏิบัติราชการของหน่วยงานภายในด้วยวิธีอิเล็กทรอนิกส์ (</w:t>
            </w:r>
            <w:r w:rsidRPr="00587B61">
              <w:rPr>
                <w:rFonts w:ascii="TH SarabunPSK" w:hAnsi="TH SarabunPSK" w:cs="TH SarabunPSK"/>
                <w:sz w:val="32"/>
                <w:szCs w:val="32"/>
              </w:rPr>
              <w:t xml:space="preserve">e-SAR) </w:t>
            </w:r>
            <w:r w:rsidRPr="00587B61">
              <w:rPr>
                <w:rFonts w:ascii="TH SarabunPSK" w:hAnsi="TH SarabunPSK" w:cs="TH SarabunPSK" w:hint="cs"/>
                <w:sz w:val="32"/>
                <w:szCs w:val="32"/>
                <w:cs/>
              </w:rPr>
              <w:t>ของกรมพัฒนาฝีมือแรงงานเพื่อพัฒนาระบบรายงานผลการปฏิบัติราชการของหน่วยงานภายในให้มีประสิทธิภาพมากยิ่งขึ้น โดยให้หน่วยงานภายในกรมจัดส่งรายงานผลการปฏิบัติราชการประจำปีในรูปแบบของข้อมูลทางอิเล็กทรอนิกส์ ช่วยลดปริมาณการใช้กระดาษและลดปริมาณเอกสารที่จะต้องส่ง</w:t>
            </w:r>
            <w:r w:rsidRPr="0069757D">
              <w:rPr>
                <w:rFonts w:ascii="TH SarabunPSK" w:hAnsi="TH SarabunPSK" w:cs="TH SarabunPSK" w:hint="cs"/>
                <w:color w:val="FF0000"/>
                <w:sz w:val="32"/>
                <w:szCs w:val="32"/>
                <w:cs/>
              </w:rPr>
              <w:t xml:space="preserve">  </w:t>
            </w:r>
          </w:p>
          <w:p w:rsidR="00587B61" w:rsidRPr="00E35A9E" w:rsidRDefault="00587B61" w:rsidP="00587B61">
            <w:pPr>
              <w:cnfStyle w:val="000000000000"/>
              <w:rPr>
                <w:rFonts w:ascii="TH SarabunPSK" w:hAnsi="TH SarabunPSK" w:cs="TH SarabunPSK"/>
                <w:sz w:val="32"/>
                <w:szCs w:val="32"/>
                <w:cs/>
              </w:rPr>
            </w:pPr>
          </w:p>
        </w:tc>
      </w:tr>
      <w:tr w:rsidR="00587B61" w:rsidRPr="00E35A9E" w:rsidTr="00555176">
        <w:trPr>
          <w:cnfStyle w:val="000000100000"/>
        </w:trPr>
        <w:tc>
          <w:tcPr>
            <w:cnfStyle w:val="001000000000"/>
            <w:tcW w:w="392" w:type="dxa"/>
          </w:tcPr>
          <w:p w:rsidR="00587B61" w:rsidRPr="00E35A9E" w:rsidRDefault="00587B61" w:rsidP="00555176">
            <w:pPr>
              <w:rPr>
                <w:rFonts w:ascii="TH SarabunPSK" w:hAnsi="TH SarabunPSK" w:cs="TH SarabunPSK"/>
                <w:sz w:val="32"/>
                <w:szCs w:val="32"/>
              </w:rPr>
            </w:pPr>
          </w:p>
        </w:tc>
        <w:tc>
          <w:tcPr>
            <w:tcW w:w="709" w:type="dxa"/>
          </w:tcPr>
          <w:p w:rsidR="00587B61" w:rsidRPr="00E35A9E" w:rsidRDefault="00587B61" w:rsidP="00555176">
            <w:pPr>
              <w:jc w:val="right"/>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141" w:type="dxa"/>
          </w:tcPr>
          <w:p w:rsidR="00587B61" w:rsidRDefault="00587B61" w:rsidP="00555176">
            <w:pPr>
              <w:cnfStyle w:val="000000100000"/>
              <w:rPr>
                <w:rFonts w:ascii="TH SarabunPSK" w:hAnsi="TH SarabunPSK" w:cs="TH SarabunPSK"/>
                <w:sz w:val="32"/>
                <w:szCs w:val="32"/>
              </w:rPr>
            </w:pPr>
            <w:r w:rsidRPr="00E35A9E">
              <w:rPr>
                <w:rFonts w:ascii="TH SarabunPSK" w:hAnsi="TH SarabunPSK" w:cs="TH SarabunPSK"/>
                <w:sz w:val="32"/>
                <w:szCs w:val="32"/>
                <w:cs/>
              </w:rPr>
              <w:t>การใช้ประโยชน์/สร้างการรับร</w:t>
            </w:r>
            <w:r>
              <w:rPr>
                <w:rFonts w:ascii="TH SarabunPSK" w:hAnsi="TH SarabunPSK" w:cs="TH SarabunPSK"/>
                <w:sz w:val="32"/>
                <w:szCs w:val="32"/>
                <w:cs/>
              </w:rPr>
              <w:t>ู้ต่อประชาชน โดยสารสนเทศนั้น คื</w:t>
            </w:r>
            <w:r>
              <w:rPr>
                <w:rFonts w:ascii="TH SarabunPSK" w:hAnsi="TH SarabunPSK" w:cs="TH SarabunPSK" w:hint="cs"/>
                <w:sz w:val="32"/>
                <w:szCs w:val="32"/>
                <w:cs/>
              </w:rPr>
              <w:t xml:space="preserve">อ </w:t>
            </w:r>
            <w:r w:rsidRPr="00587B61">
              <w:rPr>
                <w:rFonts w:ascii="TH SarabunPSK" w:hAnsi="TH SarabunPSK" w:cs="TH SarabunPSK" w:hint="cs"/>
                <w:sz w:val="32"/>
                <w:szCs w:val="32"/>
                <w:cs/>
              </w:rPr>
              <w:t xml:space="preserve">มีการนำแผนการจัดฝึกอบรม ทดสอบมาตรฐาน ผ่านเว็บไซต์กรม , แผ่นพับประชาสัมพันธ์ , </w:t>
            </w:r>
            <w:proofErr w:type="spellStart"/>
            <w:r w:rsidRPr="00587B61">
              <w:rPr>
                <w:rFonts w:ascii="TH SarabunPSK" w:hAnsi="TH SarabunPSK" w:cs="TH SarabunPSK"/>
                <w:sz w:val="32"/>
                <w:szCs w:val="32"/>
              </w:rPr>
              <w:t>Facebook</w:t>
            </w:r>
            <w:proofErr w:type="spellEnd"/>
            <w:r w:rsidRPr="00587B61">
              <w:rPr>
                <w:rFonts w:ascii="TH SarabunPSK" w:hAnsi="TH SarabunPSK" w:cs="TH SarabunPSK"/>
                <w:sz w:val="32"/>
                <w:szCs w:val="32"/>
              </w:rPr>
              <w:t xml:space="preserve"> </w:t>
            </w:r>
            <w:r w:rsidRPr="00587B61">
              <w:rPr>
                <w:rFonts w:ascii="TH SarabunPSK" w:hAnsi="TH SarabunPSK" w:cs="TH SarabunPSK" w:hint="cs"/>
                <w:sz w:val="32"/>
                <w:szCs w:val="32"/>
                <w:cs/>
              </w:rPr>
              <w:t>กรม รวมทั้ง ข้อมูลที่เปิดเผยตาม พ.ร.บ.ข่าวสารฯ พ.ศ.</w:t>
            </w:r>
            <w:r>
              <w:rPr>
                <w:rFonts w:ascii="TH SarabunPSK" w:hAnsi="TH SarabunPSK" w:cs="TH SarabunPSK" w:hint="cs"/>
                <w:sz w:val="32"/>
                <w:szCs w:val="32"/>
                <w:cs/>
              </w:rPr>
              <w:t>2540</w:t>
            </w:r>
          </w:p>
          <w:p w:rsidR="00587B61" w:rsidRPr="00E35A9E" w:rsidRDefault="00587B61" w:rsidP="00587B61">
            <w:pPr>
              <w:cnfStyle w:val="000000100000"/>
              <w:rPr>
                <w:rFonts w:ascii="TH SarabunPSK" w:hAnsi="TH SarabunPSK" w:cs="TH SarabunPSK"/>
                <w:sz w:val="32"/>
                <w:szCs w:val="32"/>
                <w:cs/>
              </w:rPr>
            </w:pPr>
          </w:p>
        </w:tc>
      </w:tr>
      <w:tr w:rsidR="00587B61" w:rsidRPr="00E35A9E" w:rsidTr="00555176">
        <w:tc>
          <w:tcPr>
            <w:cnfStyle w:val="001000000000"/>
            <w:tcW w:w="392" w:type="dxa"/>
            <w:tcBorders>
              <w:right w:val="single" w:sz="4" w:space="0" w:color="B8CCE4" w:themeColor="accent1" w:themeTint="66"/>
            </w:tcBorders>
            <w:shd w:val="clear" w:color="auto" w:fill="auto"/>
          </w:tcPr>
          <w:p w:rsidR="00587B61" w:rsidRPr="00E35A9E" w:rsidRDefault="00587B61" w:rsidP="00555176">
            <w:pPr>
              <w:rPr>
                <w:rFonts w:ascii="TH SarabunPSK" w:hAnsi="TH SarabunPSK" w:cs="TH SarabunPSK"/>
                <w:color w:val="000000"/>
                <w:sz w:val="32"/>
                <w:szCs w:val="32"/>
              </w:rPr>
            </w:pPr>
          </w:p>
        </w:tc>
        <w:tc>
          <w:tcPr>
            <w:tcW w:w="709" w:type="dxa"/>
            <w:tcBorders>
              <w:left w:val="single" w:sz="4" w:space="0" w:color="B8CCE4" w:themeColor="accent1" w:themeTint="66"/>
            </w:tcBorders>
            <w:shd w:val="clear" w:color="auto" w:fill="auto"/>
          </w:tcPr>
          <w:p w:rsidR="00587B61" w:rsidRPr="00234EDF" w:rsidRDefault="00587B61" w:rsidP="00555176">
            <w:pPr>
              <w:cnfStyle w:val="000000000000"/>
              <w:rPr>
                <w:rFonts w:ascii="TH SarabunPSK" w:hAnsi="TH SarabunPSK" w:cs="TH SarabunPSK"/>
                <w:b/>
                <w:bCs/>
                <w:color w:val="000000"/>
                <w:sz w:val="32"/>
                <w:szCs w:val="32"/>
              </w:rPr>
            </w:pPr>
            <w:r w:rsidRPr="00234EDF">
              <w:rPr>
                <w:rFonts w:ascii="TH SarabunPSK" w:hAnsi="TH SarabunPSK" w:cs="TH SarabunPSK"/>
                <w:b/>
                <w:bCs/>
                <w:color w:val="000000"/>
                <w:sz w:val="32"/>
                <w:szCs w:val="32"/>
              </w:rPr>
              <w:t>4.1.2</w:t>
            </w:r>
          </w:p>
        </w:tc>
        <w:tc>
          <w:tcPr>
            <w:tcW w:w="8141" w:type="dxa"/>
            <w:shd w:val="clear" w:color="auto" w:fill="auto"/>
          </w:tcPr>
          <w:p w:rsidR="00587B61" w:rsidRPr="00234EDF" w:rsidRDefault="00587B61" w:rsidP="00555176">
            <w:pPr>
              <w:cnfStyle w:val="000000000000"/>
              <w:rPr>
                <w:rFonts w:ascii="TH SarabunPSK" w:hAnsi="TH SarabunPSK" w:cs="TH SarabunPSK"/>
                <w:b/>
                <w:bCs/>
                <w:color w:val="000000"/>
                <w:sz w:val="32"/>
                <w:szCs w:val="32"/>
                <w:cs/>
              </w:rPr>
            </w:pPr>
            <w:r w:rsidRPr="00234EDF">
              <w:rPr>
                <w:rFonts w:ascii="TH SarabunPSK" w:hAnsi="TH SarabunPSK" w:cs="TH SarabunPSK"/>
                <w:b/>
                <w:bCs/>
                <w:color w:val="000000"/>
                <w:sz w:val="32"/>
                <w:szCs w:val="32"/>
                <w:cs/>
              </w:rPr>
              <w:t>การจัดการข้อมูลและสารสนเทศเป็น ดังนี้</w:t>
            </w:r>
          </w:p>
        </w:tc>
      </w:tr>
      <w:tr w:rsidR="00587B61" w:rsidRPr="00E35A9E" w:rsidTr="00555176">
        <w:trPr>
          <w:cnfStyle w:val="000000100000"/>
        </w:trPr>
        <w:tc>
          <w:tcPr>
            <w:cnfStyle w:val="001000000000"/>
            <w:tcW w:w="392" w:type="dxa"/>
            <w:tcBorders>
              <w:right w:val="single" w:sz="4" w:space="0" w:color="B8CCE4" w:themeColor="accent1" w:themeTint="66"/>
            </w:tcBorders>
          </w:tcPr>
          <w:p w:rsidR="00587B61" w:rsidRPr="00E35A9E" w:rsidRDefault="00587B61" w:rsidP="00555176">
            <w:pPr>
              <w:rPr>
                <w:rFonts w:ascii="TH SarabunPSK" w:hAnsi="TH SarabunPSK" w:cs="TH SarabunPSK"/>
                <w:sz w:val="32"/>
                <w:szCs w:val="32"/>
              </w:rPr>
            </w:pPr>
          </w:p>
        </w:tc>
        <w:tc>
          <w:tcPr>
            <w:tcW w:w="709" w:type="dxa"/>
            <w:tcBorders>
              <w:left w:val="single" w:sz="4" w:space="0" w:color="B8CCE4" w:themeColor="accent1" w:themeTint="66"/>
              <w:right w:val="single" w:sz="4" w:space="0" w:color="B8CCE4" w:themeColor="accent1" w:themeTint="66"/>
            </w:tcBorders>
          </w:tcPr>
          <w:p w:rsidR="00587B61" w:rsidRPr="00E35A9E" w:rsidRDefault="00087D99" w:rsidP="00555176">
            <w:pPr>
              <w:jc w:val="right"/>
              <w:cnfStyle w:val="000000100000"/>
              <w:rPr>
                <w:rFonts w:ascii="TH SarabunPSK" w:hAnsi="TH SarabunPSK" w:cs="TH SarabunPSK"/>
                <w:sz w:val="32"/>
                <w:szCs w:val="32"/>
              </w:rPr>
            </w:pPr>
            <w:r>
              <w:rPr>
                <w:rFonts w:ascii="TH SarabunPSK" w:hAnsi="TH SarabunPSK" w:cs="TH SarabunPSK"/>
                <w:noProof/>
                <w:sz w:val="32"/>
                <w:szCs w:val="32"/>
              </w:rPr>
              <w:pict>
                <v:shape id="_x0000_s1041" type="#_x0000_t32" style="position:absolute;left:0;text-align:left;margin-left:6.8pt;margin-top:.75pt;width:17.4pt;height:12.6pt;flip:y;z-index:251752448;mso-position-horizontal-relative:text;mso-position-vertical-relative:text" o:connectortype="straight"/>
              </w:pict>
            </w:r>
            <w:r w:rsidR="00587B61" w:rsidRPr="00E35A9E">
              <w:rPr>
                <w:rFonts w:ascii="TH SarabunPSK" w:hAnsi="TH SarabunPSK" w:cs="TH SarabunPSK"/>
                <w:sz w:val="32"/>
                <w:szCs w:val="32"/>
              </w:rPr>
              <w:sym w:font="Wingdings 2" w:char="F0A3"/>
            </w:r>
          </w:p>
        </w:tc>
        <w:tc>
          <w:tcPr>
            <w:tcW w:w="8141" w:type="dxa"/>
            <w:tcBorders>
              <w:left w:val="single" w:sz="4" w:space="0" w:color="B8CCE4" w:themeColor="accent1" w:themeTint="66"/>
            </w:tcBorders>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มีความน่าเชื่อถือ</w:t>
            </w:r>
          </w:p>
        </w:tc>
      </w:tr>
      <w:tr w:rsidR="00587B61" w:rsidRPr="00E35A9E" w:rsidTr="00555176">
        <w:tc>
          <w:tcPr>
            <w:cnfStyle w:val="001000000000"/>
            <w:tcW w:w="392" w:type="dxa"/>
            <w:tcBorders>
              <w:right w:val="single" w:sz="4" w:space="0" w:color="B8CCE4" w:themeColor="accent1" w:themeTint="66"/>
            </w:tcBorders>
          </w:tcPr>
          <w:p w:rsidR="00587B61" w:rsidRPr="00E35A9E" w:rsidRDefault="00587B61" w:rsidP="00555176">
            <w:pPr>
              <w:rPr>
                <w:rFonts w:ascii="TH SarabunPSK" w:hAnsi="TH SarabunPSK" w:cs="TH SarabunPSK"/>
                <w:sz w:val="32"/>
                <w:szCs w:val="32"/>
              </w:rPr>
            </w:pPr>
          </w:p>
        </w:tc>
        <w:tc>
          <w:tcPr>
            <w:tcW w:w="709" w:type="dxa"/>
            <w:tcBorders>
              <w:left w:val="single" w:sz="4" w:space="0" w:color="B8CCE4" w:themeColor="accent1" w:themeTint="66"/>
              <w:right w:val="single" w:sz="4" w:space="0" w:color="B8CCE4" w:themeColor="accent1" w:themeTint="66"/>
            </w:tcBorders>
          </w:tcPr>
          <w:p w:rsidR="00587B61" w:rsidRPr="00E35A9E" w:rsidRDefault="00087D99" w:rsidP="00555176">
            <w:pPr>
              <w:jc w:val="right"/>
              <w:cnfStyle w:val="000000000000"/>
              <w:rPr>
                <w:rFonts w:ascii="TH SarabunPSK" w:hAnsi="TH SarabunPSK" w:cs="TH SarabunPSK"/>
                <w:sz w:val="32"/>
                <w:szCs w:val="32"/>
              </w:rPr>
            </w:pPr>
            <w:r>
              <w:rPr>
                <w:rFonts w:ascii="TH SarabunPSK" w:hAnsi="TH SarabunPSK" w:cs="TH SarabunPSK"/>
                <w:noProof/>
                <w:sz w:val="32"/>
                <w:szCs w:val="32"/>
              </w:rPr>
              <w:pict>
                <v:shape id="_x0000_s1042" type="#_x0000_t32" style="position:absolute;left:0;text-align:left;margin-left:6.8pt;margin-top:.2pt;width:21.6pt;height:11.4pt;flip:y;z-index:251753472;mso-position-horizontal-relative:text;mso-position-vertical-relative:text" o:connectortype="straight"/>
              </w:pict>
            </w:r>
            <w:r w:rsidR="00587B61" w:rsidRPr="00E35A9E">
              <w:rPr>
                <w:rFonts w:ascii="TH SarabunPSK" w:hAnsi="TH SarabunPSK" w:cs="TH SarabunPSK"/>
                <w:sz w:val="32"/>
                <w:szCs w:val="32"/>
              </w:rPr>
              <w:sym w:font="Wingdings 2" w:char="F0A3"/>
            </w:r>
          </w:p>
        </w:tc>
        <w:tc>
          <w:tcPr>
            <w:tcW w:w="8141" w:type="dxa"/>
            <w:tcBorders>
              <w:left w:val="single" w:sz="4" w:space="0" w:color="B8CCE4" w:themeColor="accent1" w:themeTint="66"/>
            </w:tcBorders>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มีความพร้อมใช้งานและข้อมูลทันสมัย</w:t>
            </w:r>
          </w:p>
        </w:tc>
      </w:tr>
      <w:tr w:rsidR="00587B61" w:rsidRPr="00E35A9E" w:rsidTr="00555176">
        <w:trPr>
          <w:cnfStyle w:val="000000100000"/>
        </w:trPr>
        <w:tc>
          <w:tcPr>
            <w:cnfStyle w:val="001000000000"/>
            <w:tcW w:w="392" w:type="dxa"/>
            <w:tcBorders>
              <w:right w:val="single" w:sz="4" w:space="0" w:color="B8CCE4" w:themeColor="accent1" w:themeTint="66"/>
            </w:tcBorders>
          </w:tcPr>
          <w:p w:rsidR="00587B61" w:rsidRPr="00E35A9E" w:rsidRDefault="00587B61" w:rsidP="00555176">
            <w:pPr>
              <w:rPr>
                <w:rFonts w:ascii="TH SarabunPSK" w:hAnsi="TH SarabunPSK" w:cs="TH SarabunPSK"/>
                <w:sz w:val="32"/>
                <w:szCs w:val="32"/>
              </w:rPr>
            </w:pPr>
          </w:p>
        </w:tc>
        <w:tc>
          <w:tcPr>
            <w:tcW w:w="709" w:type="dxa"/>
            <w:tcBorders>
              <w:left w:val="single" w:sz="4" w:space="0" w:color="B8CCE4" w:themeColor="accent1" w:themeTint="66"/>
              <w:right w:val="single" w:sz="4" w:space="0" w:color="B8CCE4" w:themeColor="accent1" w:themeTint="66"/>
            </w:tcBorders>
          </w:tcPr>
          <w:p w:rsidR="00587B61" w:rsidRPr="00E35A9E" w:rsidRDefault="00087D99" w:rsidP="00555176">
            <w:pPr>
              <w:jc w:val="right"/>
              <w:cnfStyle w:val="000000100000"/>
              <w:rPr>
                <w:rFonts w:ascii="TH SarabunPSK" w:hAnsi="TH SarabunPSK" w:cs="TH SarabunPSK"/>
                <w:sz w:val="32"/>
                <w:szCs w:val="32"/>
              </w:rPr>
            </w:pPr>
            <w:r>
              <w:rPr>
                <w:rFonts w:ascii="TH SarabunPSK" w:hAnsi="TH SarabunPSK" w:cs="TH SarabunPSK"/>
                <w:noProof/>
                <w:sz w:val="32"/>
                <w:szCs w:val="32"/>
              </w:rPr>
              <w:pict>
                <v:shape id="_x0000_s1043" type="#_x0000_t32" style="position:absolute;left:0;text-align:left;margin-left:11pt;margin-top:4.4pt;width:13.2pt;height:10.2pt;flip:y;z-index:251754496;mso-position-horizontal-relative:text;mso-position-vertical-relative:text" o:connectortype="straight"/>
              </w:pict>
            </w:r>
            <w:r w:rsidR="00587B61" w:rsidRPr="00E35A9E">
              <w:rPr>
                <w:rFonts w:ascii="TH SarabunPSK" w:hAnsi="TH SarabunPSK" w:cs="TH SarabunPSK"/>
                <w:sz w:val="32"/>
                <w:szCs w:val="32"/>
              </w:rPr>
              <w:sym w:font="Wingdings 2" w:char="F0A3"/>
            </w:r>
          </w:p>
        </w:tc>
        <w:tc>
          <w:tcPr>
            <w:tcW w:w="8141" w:type="dxa"/>
            <w:tcBorders>
              <w:left w:val="single" w:sz="4" w:space="0" w:color="B8CCE4" w:themeColor="accent1" w:themeTint="66"/>
            </w:tcBorders>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สะดวกต่อผู้ใช้งาน</w:t>
            </w:r>
          </w:p>
        </w:tc>
      </w:tr>
      <w:tr w:rsidR="00587B61" w:rsidRPr="00E35A9E" w:rsidTr="00555176">
        <w:tc>
          <w:tcPr>
            <w:cnfStyle w:val="001000000000"/>
            <w:tcW w:w="392" w:type="dxa"/>
            <w:tcBorders>
              <w:right w:val="single" w:sz="4" w:space="0" w:color="B8CCE4" w:themeColor="accent1" w:themeTint="66"/>
            </w:tcBorders>
            <w:shd w:val="clear" w:color="auto" w:fill="auto"/>
          </w:tcPr>
          <w:p w:rsidR="00587B61" w:rsidRPr="00E35A9E" w:rsidRDefault="00587B61" w:rsidP="00555176">
            <w:pPr>
              <w:jc w:val="right"/>
              <w:rPr>
                <w:rFonts w:ascii="TH SarabunPSK" w:hAnsi="TH SarabunPSK" w:cs="TH SarabunPSK"/>
                <w:color w:val="000000"/>
                <w:sz w:val="32"/>
                <w:szCs w:val="32"/>
              </w:rPr>
            </w:pPr>
            <w:r w:rsidRPr="00E35A9E">
              <w:rPr>
                <w:rFonts w:ascii="TH SarabunPSK" w:hAnsi="TH SarabunPSK" w:cs="TH SarabunPSK"/>
                <w:color w:val="000000"/>
                <w:sz w:val="32"/>
                <w:szCs w:val="32"/>
              </w:rPr>
              <w:sym w:font="Wingdings 2" w:char="F0A3"/>
            </w:r>
          </w:p>
        </w:tc>
        <w:tc>
          <w:tcPr>
            <w:tcW w:w="709" w:type="dxa"/>
            <w:tcBorders>
              <w:left w:val="single" w:sz="4" w:space="0" w:color="B8CCE4" w:themeColor="accent1" w:themeTint="66"/>
              <w:right w:val="single" w:sz="4" w:space="0" w:color="B8CCE4" w:themeColor="accent1" w:themeTint="66"/>
            </w:tcBorders>
            <w:shd w:val="clear" w:color="auto" w:fill="auto"/>
          </w:tcPr>
          <w:p w:rsidR="00587B61" w:rsidRPr="00E35A9E" w:rsidRDefault="00587B61" w:rsidP="00555176">
            <w:pPr>
              <w:cnfStyle w:val="000000000000"/>
              <w:rPr>
                <w:rFonts w:ascii="TH SarabunPSK" w:hAnsi="TH SarabunPSK" w:cs="TH SarabunPSK"/>
                <w:b/>
                <w:bCs/>
                <w:color w:val="000000"/>
                <w:sz w:val="32"/>
                <w:szCs w:val="32"/>
              </w:rPr>
            </w:pPr>
            <w:r w:rsidRPr="00E35A9E">
              <w:rPr>
                <w:rFonts w:ascii="TH SarabunPSK" w:hAnsi="TH SarabunPSK" w:cs="TH SarabunPSK" w:hint="cs"/>
                <w:color w:val="000000"/>
                <w:sz w:val="32"/>
                <w:szCs w:val="32"/>
                <w:cs/>
              </w:rPr>
              <w:t>4.1.3</w:t>
            </w:r>
          </w:p>
        </w:tc>
        <w:tc>
          <w:tcPr>
            <w:tcW w:w="8141" w:type="dxa"/>
            <w:tcBorders>
              <w:left w:val="single" w:sz="4" w:space="0" w:color="B8CCE4" w:themeColor="accent1" w:themeTint="66"/>
            </w:tcBorders>
            <w:shd w:val="clear" w:color="auto" w:fill="auto"/>
          </w:tcPr>
          <w:p w:rsidR="00587B61" w:rsidRPr="00E35A9E" w:rsidRDefault="00587B61" w:rsidP="00555176">
            <w:pPr>
              <w:cnfStyle w:val="000000000000"/>
              <w:rPr>
                <w:rFonts w:ascii="TH SarabunPSK" w:hAnsi="TH SarabunPSK" w:cs="TH SarabunPSK"/>
                <w:b/>
                <w:bCs/>
                <w:color w:val="000000"/>
                <w:sz w:val="32"/>
                <w:szCs w:val="32"/>
                <w:cs/>
              </w:rPr>
            </w:pPr>
            <w:r w:rsidRPr="00E35A9E">
              <w:rPr>
                <w:rFonts w:ascii="TH SarabunPSK" w:hAnsi="TH SarabunPSK" w:cs="TH SarabunPSK"/>
                <w:color w:val="000000"/>
                <w:sz w:val="32"/>
                <w:szCs w:val="32"/>
                <w:cs/>
              </w:rPr>
              <w:t xml:space="preserve">ข้อมูลสารสนเทศถูกนำมาวิเคราะห์ ประมวลผลและสามารถนำไปเผยแพร่ในรูปแบบที่เข้าใจง่ายเพื่อการใช้ประโยชน์ของสาธารณะ โดยข้อมูลสารสนเทศ </w:t>
            </w:r>
            <w:r w:rsidRPr="00E35A9E">
              <w:rPr>
                <w:rFonts w:ascii="TH SarabunPSK" w:hAnsi="TH SarabunPSK" w:cs="TH SarabunPSK" w:hint="cs"/>
                <w:color w:val="000000"/>
                <w:sz w:val="32"/>
                <w:szCs w:val="32"/>
                <w:cs/>
              </w:rPr>
              <w:br/>
            </w:r>
            <w:r w:rsidRPr="00E35A9E">
              <w:rPr>
                <w:rFonts w:ascii="TH SarabunPSK" w:hAnsi="TH SarabunPSK" w:cs="TH SarabunPSK"/>
                <w:color w:val="000000"/>
                <w:sz w:val="32"/>
                <w:szCs w:val="32"/>
                <w:cs/>
              </w:rPr>
              <w:t>ได้แก่</w:t>
            </w:r>
            <w:r w:rsidRPr="001D4684">
              <w:rPr>
                <w:rFonts w:ascii="TH SarabunPSK" w:hAnsi="TH SarabunPSK" w:cs="TH SarabunPSK"/>
                <w:sz w:val="32"/>
                <w:szCs w:val="32"/>
                <w:cs/>
              </w:rPr>
              <w:t>........</w:t>
            </w:r>
            <w:r w:rsidRPr="001D4684">
              <w:rPr>
                <w:rFonts w:ascii="TH SarabunPSK" w:hAnsi="TH SarabunPSK" w:cs="TH SarabunPSK" w:hint="cs"/>
                <w:sz w:val="32"/>
                <w:szCs w:val="32"/>
                <w:cs/>
              </w:rPr>
              <w:t>หลักสูตรและเอกสารประกอบการฝึกอบรม</w:t>
            </w:r>
            <w:r w:rsidRPr="00E35A9E">
              <w:rPr>
                <w:rFonts w:ascii="TH SarabunPSK" w:hAnsi="TH SarabunPSK" w:cs="TH SarabunPSK"/>
                <w:color w:val="000000"/>
                <w:sz w:val="32"/>
                <w:szCs w:val="32"/>
                <w:cs/>
              </w:rPr>
              <w:t>...</w:t>
            </w:r>
            <w:r>
              <w:rPr>
                <w:rFonts w:ascii="TH SarabunPSK" w:hAnsi="TH SarabunPSK" w:cs="TH SarabunPSK" w:hint="cs"/>
                <w:color w:val="000000"/>
                <w:sz w:val="32"/>
                <w:szCs w:val="32"/>
                <w:cs/>
              </w:rPr>
              <w:t xml:space="preserve">สอบถามข้อมูลจาก </w:t>
            </w:r>
            <w:proofErr w:type="spellStart"/>
            <w:r>
              <w:rPr>
                <w:rFonts w:ascii="TH SarabunPSK" w:hAnsi="TH SarabunPSK" w:cs="TH SarabunPSK" w:hint="cs"/>
                <w:color w:val="000000"/>
                <w:sz w:val="32"/>
                <w:szCs w:val="32"/>
                <w:cs/>
              </w:rPr>
              <w:t>ผส</w:t>
            </w:r>
            <w:proofErr w:type="spellEnd"/>
            <w:r>
              <w:rPr>
                <w:rFonts w:ascii="TH SarabunPSK" w:hAnsi="TH SarabunPSK" w:cs="TH SarabunPSK" w:hint="cs"/>
                <w:color w:val="000000"/>
                <w:sz w:val="32"/>
                <w:szCs w:val="32"/>
                <w:cs/>
              </w:rPr>
              <w:t>...</w:t>
            </w:r>
            <w:r w:rsidRPr="00E35A9E">
              <w:rPr>
                <w:rFonts w:ascii="TH SarabunPSK" w:hAnsi="TH SarabunPSK" w:cs="TH SarabunPSK"/>
                <w:color w:val="000000"/>
                <w:sz w:val="32"/>
                <w:szCs w:val="32"/>
                <w:cs/>
              </w:rPr>
              <w:t>....................................................</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587B61" w:rsidRPr="00E35A9E" w:rsidTr="00555176">
        <w:trPr>
          <w:cnfStyle w:val="000000100000"/>
        </w:trPr>
        <w:tc>
          <w:tcPr>
            <w:cnfStyle w:val="001000000000"/>
            <w:tcW w:w="9242" w:type="dxa"/>
            <w:gridSpan w:val="3"/>
            <w:shd w:val="clear" w:color="auto" w:fill="auto"/>
          </w:tcPr>
          <w:p w:rsidR="00587B61" w:rsidRPr="00E35A9E" w:rsidRDefault="00587B61" w:rsidP="00555176">
            <w:pPr>
              <w:rPr>
                <w:rFonts w:ascii="TH SarabunPSK" w:hAnsi="TH SarabunPSK" w:cs="TH SarabunPSK"/>
                <w:sz w:val="32"/>
                <w:szCs w:val="32"/>
                <w:cs/>
              </w:rPr>
            </w:pPr>
            <w:r w:rsidRPr="00E35A9E">
              <w:rPr>
                <w:rFonts w:ascii="TH SarabunPSK" w:hAnsi="TH SarabunPSK" w:cs="TH SarabunPSK"/>
                <w:color w:val="000000"/>
                <w:sz w:val="32"/>
                <w:szCs w:val="32"/>
              </w:rPr>
              <w:t>4.2</w:t>
            </w:r>
            <w:r w:rsidRPr="00E35A9E">
              <w:rPr>
                <w:rFonts w:ascii="TH SarabunPSK" w:hAnsi="TH SarabunPSK" w:cs="TH SarabunPSK"/>
                <w:color w:val="000000"/>
                <w:sz w:val="32"/>
                <w:szCs w:val="32"/>
                <w:cs/>
              </w:rPr>
              <w:t>การวิเคราะห์ผลจากข้อมูล และตัววัด เพื่อนำไปสู่การพัฒนาและ</w:t>
            </w:r>
            <w:r w:rsidRPr="00E35A9E">
              <w:rPr>
                <w:rFonts w:ascii="TH SarabunPSK" w:hAnsi="TH SarabunPSK" w:cs="TH SarabunPSK" w:hint="cs"/>
                <w:color w:val="000000"/>
                <w:sz w:val="32"/>
                <w:szCs w:val="32"/>
                <w:cs/>
              </w:rPr>
              <w:t>แก้ไขปัญหา</w:t>
            </w:r>
          </w:p>
        </w:tc>
      </w:tr>
      <w:tr w:rsidR="00587B61" w:rsidRPr="00E35A9E" w:rsidTr="00555176">
        <w:tc>
          <w:tcPr>
            <w:cnfStyle w:val="001000000000"/>
            <w:tcW w:w="392" w:type="dxa"/>
          </w:tcPr>
          <w:p w:rsidR="00587B61" w:rsidRPr="00E35A9E" w:rsidRDefault="00587B61" w:rsidP="00555176">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rPr>
              <w:t>4.2.1</w:t>
            </w:r>
          </w:p>
        </w:tc>
        <w:tc>
          <w:tcPr>
            <w:tcW w:w="8141" w:type="dxa"/>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หน่วยงานมีการรวบรวมและจัดทำข้อมูลขนาดใหญ่ (</w:t>
            </w:r>
            <w:r w:rsidRPr="00E35A9E">
              <w:rPr>
                <w:rFonts w:ascii="TH SarabunPSK" w:hAnsi="TH SarabunPSK" w:cs="TH SarabunPSK"/>
                <w:sz w:val="32"/>
                <w:szCs w:val="32"/>
              </w:rPr>
              <w:t xml:space="preserve">big data) </w:t>
            </w:r>
            <w:r w:rsidRPr="00E35A9E">
              <w:rPr>
                <w:rFonts w:ascii="TH SarabunPSK" w:hAnsi="TH SarabunPSK" w:cs="TH SarabunPSK"/>
                <w:sz w:val="32"/>
                <w:szCs w:val="32"/>
                <w:cs/>
              </w:rPr>
              <w:t>เพื่อนำมาใช้ในการปรับป</w:t>
            </w:r>
            <w:r>
              <w:rPr>
                <w:rFonts w:ascii="TH SarabunPSK" w:hAnsi="TH SarabunPSK" w:cs="TH SarabunPSK"/>
                <w:sz w:val="32"/>
                <w:szCs w:val="32"/>
                <w:cs/>
              </w:rPr>
              <w:t>รุง/พัฒนาการทำงาน โดยข้อมูล คือ</w:t>
            </w:r>
            <w:r w:rsidRPr="001D4684">
              <w:rPr>
                <w:rFonts w:ascii="TH SarabunPSK" w:hAnsi="TH SarabunPSK" w:cs="TH SarabunPSK" w:hint="cs"/>
                <w:spacing w:val="-6"/>
                <w:sz w:val="32"/>
                <w:szCs w:val="32"/>
                <w:cs/>
              </w:rPr>
              <w:t>ข้อมูลการฝึกอบรมและข้อมูลการทดสอบมาตรฐานฝีมือแรงงาน</w:t>
            </w:r>
            <w:r w:rsidRPr="001D4684">
              <w:rPr>
                <w:rFonts w:ascii="TH SarabunPSK" w:hAnsi="TH SarabunPSK" w:cs="TH SarabunPSK" w:hint="cs"/>
                <w:sz w:val="32"/>
                <w:szCs w:val="32"/>
                <w:cs/>
              </w:rPr>
              <w:t xml:space="preserve"> </w:t>
            </w:r>
            <w:r w:rsidRPr="001D4684">
              <w:rPr>
                <w:rFonts w:ascii="TH SarabunPSK" w:hAnsi="TH SarabunPSK" w:cs="TH SarabunPSK" w:hint="cs"/>
                <w:sz w:val="32"/>
                <w:szCs w:val="32"/>
                <w:cs/>
              </w:rPr>
              <w:lastRenderedPageBreak/>
              <w:t>ข้อมูลการรับรองความรู้ความสามารถ ข้อมูลหลักสูตรที่ผ่านการเห็นชอบจากกรมฯ ตาม พ.ร.บ.ส่งเสริมการพัฒนาฝีมือแรงงาน พ.ศ. 2545 เอาข้อมูลที่ทำร่วมกับกระทรวงมาตอบ</w:t>
            </w:r>
          </w:p>
        </w:tc>
      </w:tr>
      <w:tr w:rsidR="00587B61" w:rsidRPr="00E35A9E" w:rsidTr="00555176">
        <w:trPr>
          <w:cnfStyle w:val="000000100000"/>
          <w:trHeight w:val="8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rPr>
              <w:t>4.2.2</w:t>
            </w:r>
          </w:p>
        </w:tc>
        <w:tc>
          <w:tcPr>
            <w:tcW w:w="8141" w:type="dxa"/>
          </w:tcPr>
          <w:p w:rsidR="00587B61" w:rsidRPr="001D4684" w:rsidRDefault="00587B61" w:rsidP="00555176">
            <w:pPr>
              <w:cnfStyle w:val="000000100000"/>
              <w:rPr>
                <w:rFonts w:ascii="TH SarabunPSK" w:hAnsi="TH SarabunPSK" w:cs="TH SarabunPSK"/>
                <w:sz w:val="32"/>
                <w:szCs w:val="32"/>
              </w:rPr>
            </w:pPr>
            <w:r w:rsidRPr="001D4684">
              <w:rPr>
                <w:rFonts w:ascii="TH SarabunPSK" w:hAnsi="TH SarabunPSK" w:cs="TH SarabunPSK"/>
                <w:sz w:val="32"/>
                <w:szCs w:val="32"/>
                <w:cs/>
              </w:rPr>
              <w:t>หน่วยงานมีการวิเคราะห์ข้อมูลขนาดใหญ่ เพื่อนำไปใช้ค้นหาสาเหตุของปัญหา คือ</w:t>
            </w:r>
            <w:r w:rsidRPr="001D4684">
              <w:rPr>
                <w:rFonts w:ascii="TH SarabunPSK" w:hAnsi="TH SarabunPSK" w:cs="TH SarabunPSK" w:hint="cs"/>
                <w:sz w:val="32"/>
                <w:szCs w:val="32"/>
                <w:cs/>
              </w:rPr>
              <w:t>การพัฒนาหลักสูตรให้สอดคล้องกับความต้องการของตลาดแรงงาน</w:t>
            </w:r>
            <w:r w:rsidRPr="001D4684">
              <w:rPr>
                <w:rFonts w:ascii="TH SarabunPSK" w:hAnsi="TH SarabunPSK" w:cs="TH SarabunPSK"/>
                <w:sz w:val="32"/>
                <w:szCs w:val="32"/>
                <w:cs/>
              </w:rPr>
              <w:t>และแก้ปัญหาเชิงนโยบายโด</w:t>
            </w:r>
            <w:r w:rsidRPr="001D4684">
              <w:rPr>
                <w:rFonts w:ascii="TH SarabunPSK" w:hAnsi="TH SarabunPSK" w:cs="TH SarabunPSK" w:hint="cs"/>
                <w:sz w:val="32"/>
                <w:szCs w:val="32"/>
                <w:cs/>
              </w:rPr>
              <w:t xml:space="preserve">ยกำลังร่วม </w:t>
            </w:r>
            <w:r w:rsidRPr="001D4684">
              <w:rPr>
                <w:rFonts w:ascii="TH SarabunPSK" w:hAnsi="TH SarabunPSK" w:cs="TH SarabunPSK"/>
                <w:sz w:val="32"/>
                <w:szCs w:val="32"/>
              </w:rPr>
              <w:t>TOR</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rPr>
              <w:t>4.2.3</w:t>
            </w:r>
          </w:p>
        </w:tc>
        <w:tc>
          <w:tcPr>
            <w:tcW w:w="8141" w:type="dxa"/>
          </w:tcPr>
          <w:p w:rsidR="00587B61" w:rsidRPr="001D4684" w:rsidRDefault="00587B61" w:rsidP="00555176">
            <w:pPr>
              <w:cnfStyle w:val="000000000000"/>
              <w:rPr>
                <w:rFonts w:ascii="TH SarabunPSK" w:hAnsi="TH SarabunPSK" w:cs="TH SarabunPSK"/>
                <w:sz w:val="32"/>
                <w:szCs w:val="32"/>
              </w:rPr>
            </w:pPr>
            <w:r w:rsidRPr="001D4684">
              <w:rPr>
                <w:rFonts w:ascii="TH SarabunPSK" w:hAnsi="TH SarabunPSK" w:cs="TH SarabunPSK"/>
                <w:sz w:val="32"/>
                <w:szCs w:val="32"/>
                <w:cs/>
              </w:rPr>
              <w:t>หน่วยงานมีการนำเทคโนโลยี มาใช้ในการจัดการข้อมูลขนาดใหญ่ เพื่อตอบสนองต่อสถานการณ์ และคาดการณ์ผลลัพธ์ โดยเทคโนโลยีที่นำมาใช้ คือ</w:t>
            </w:r>
            <w:r w:rsidRPr="001D4684">
              <w:rPr>
                <w:rFonts w:ascii="TH SarabunPSK" w:hAnsi="TH SarabunPSK" w:cs="TH SarabunPSK"/>
                <w:sz w:val="32"/>
                <w:szCs w:val="32"/>
              </w:rPr>
              <w:t>….</w:t>
            </w:r>
            <w:r w:rsidRPr="001D4684">
              <w:rPr>
                <w:rFonts w:ascii="TH SarabunPSK" w:hAnsi="TH SarabunPSK" w:cs="TH SarabunPSK" w:hint="cs"/>
                <w:sz w:val="32"/>
                <w:szCs w:val="32"/>
                <w:cs/>
              </w:rPr>
              <w:t xml:space="preserve">กำลังร่วม </w:t>
            </w:r>
            <w:r w:rsidRPr="001D4684">
              <w:rPr>
                <w:rFonts w:ascii="TH SarabunPSK" w:hAnsi="TH SarabunPSK" w:cs="TH SarabunPSK"/>
                <w:sz w:val="32"/>
                <w:szCs w:val="32"/>
              </w:rPr>
              <w:t xml:space="preserve">TOR.......... </w:t>
            </w:r>
            <w:r w:rsidRPr="001D4684">
              <w:rPr>
                <w:rFonts w:ascii="TH SarabunPSK" w:hAnsi="TH SarabunPSK" w:cs="TH SarabunPSK"/>
                <w:sz w:val="32"/>
                <w:szCs w:val="32"/>
                <w:cs/>
              </w:rPr>
              <w:t>สามารถตอบสนองต่อสถานการณ์ และคาดการณ์ผลลัพธ์ได้ โดยยกตัวอย่างสถานการณ์และผลลัพธ์</w:t>
            </w:r>
            <w:r w:rsidRPr="001D4684">
              <w:rPr>
                <w:rFonts w:ascii="TH SarabunPSK" w:hAnsi="TH SarabunPSK" w:cs="TH SarabunPSK"/>
                <w:sz w:val="32"/>
                <w:szCs w:val="32"/>
              </w:rPr>
              <w:t>…</w:t>
            </w:r>
            <w:r w:rsidRPr="001D4684">
              <w:rPr>
                <w:rFonts w:ascii="TH SarabunPSK" w:hAnsi="TH SarabunPSK" w:cs="TH SarabunPSK" w:hint="cs"/>
                <w:sz w:val="32"/>
                <w:szCs w:val="32"/>
                <w:cs/>
              </w:rPr>
              <w:t xml:space="preserve">กำลังร่วม </w:t>
            </w:r>
            <w:r w:rsidRPr="001D4684">
              <w:rPr>
                <w:rFonts w:ascii="TH SarabunPSK" w:hAnsi="TH SarabunPSK" w:cs="TH SarabunPSK"/>
                <w:sz w:val="32"/>
                <w:szCs w:val="32"/>
              </w:rPr>
              <w:t>TOR..................</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rPr>
              <w:t>4.2.4</w:t>
            </w:r>
          </w:p>
        </w:tc>
        <w:tc>
          <w:tcPr>
            <w:tcW w:w="8141" w:type="dxa"/>
          </w:tcPr>
          <w:p w:rsidR="00587B61" w:rsidRPr="001D4684" w:rsidRDefault="00587B61" w:rsidP="00555176">
            <w:pPr>
              <w:cnfStyle w:val="000000100000"/>
              <w:rPr>
                <w:rFonts w:ascii="TH SarabunPSK" w:hAnsi="TH SarabunPSK" w:cs="TH SarabunPSK"/>
                <w:sz w:val="32"/>
                <w:szCs w:val="32"/>
              </w:rPr>
            </w:pPr>
            <w:r w:rsidRPr="00E35A9E">
              <w:rPr>
                <w:rFonts w:ascii="TH SarabunPSK" w:hAnsi="TH SarabunPSK" w:cs="TH SarabunPSK"/>
                <w:sz w:val="32"/>
                <w:szCs w:val="32"/>
                <w:cs/>
              </w:rPr>
              <w:t xml:space="preserve">มีการวิเคราะห์ข้อมูลผลการดำเนินงานโดยเปรียบเทียบกับคู่เทียบที่สำคัญ เช่น </w:t>
            </w:r>
            <w:r w:rsidRPr="001D4684">
              <w:rPr>
                <w:rFonts w:ascii="TH SarabunPSK" w:hAnsi="TH SarabunPSK" w:cs="TH SarabunPSK"/>
                <w:sz w:val="32"/>
                <w:szCs w:val="32"/>
                <w:cs/>
              </w:rPr>
              <w:t>การเปรียบเทียบ</w:t>
            </w:r>
          </w:p>
          <w:p w:rsidR="00587B61" w:rsidRPr="00E35A9E" w:rsidRDefault="00587B61" w:rsidP="00555176">
            <w:pPr>
              <w:cnfStyle w:val="000000100000"/>
              <w:rPr>
                <w:rFonts w:ascii="TH SarabunPSK" w:hAnsi="TH SarabunPSK" w:cs="TH SarabunPSK"/>
                <w:sz w:val="32"/>
                <w:szCs w:val="32"/>
                <w:cs/>
              </w:rPr>
            </w:pPr>
            <w:r w:rsidRPr="001D4684">
              <w:rPr>
                <w:rFonts w:ascii="TH SarabunPSK" w:hAnsi="TH SarabunPSK" w:cs="TH SarabunPSK"/>
                <w:sz w:val="32"/>
                <w:szCs w:val="32"/>
                <w:cs/>
              </w:rPr>
              <w:t>ข้อมูล</w:t>
            </w:r>
            <w:r w:rsidRPr="001D4684">
              <w:rPr>
                <w:rFonts w:ascii="TH SarabunPSK" w:hAnsi="TH SarabunPSK" w:cs="TH SarabunPSK" w:hint="cs"/>
                <w:sz w:val="32"/>
                <w:szCs w:val="32"/>
                <w:cs/>
              </w:rPr>
              <w:t>หลักสูตรที่กรม</w:t>
            </w:r>
            <w:r w:rsidRPr="001D4684">
              <w:rPr>
                <w:rFonts w:ascii="TH SarabunPSK" w:hAnsi="TH SarabunPSK" w:cs="TH SarabunPSK"/>
                <w:sz w:val="32"/>
                <w:szCs w:val="32"/>
                <w:cs/>
              </w:rPr>
              <w:t xml:space="preserve"> กับคู่เทียบ คือ...</w:t>
            </w:r>
            <w:r w:rsidRPr="001D4684">
              <w:rPr>
                <w:rFonts w:ascii="TH SarabunPSK" w:hAnsi="TH SarabunPSK" w:cs="TH SarabunPSK" w:hint="cs"/>
                <w:sz w:val="32"/>
                <w:szCs w:val="32"/>
                <w:cs/>
              </w:rPr>
              <w:t>เอาข้อมูลที่เทียบกับสถาบันคุณวุฒิวิชาชีพ</w:t>
            </w:r>
            <w:r w:rsidRPr="001D4684">
              <w:rPr>
                <w:rFonts w:ascii="TH SarabunPSK" w:hAnsi="TH SarabunPSK" w:cs="TH SarabunPSK"/>
                <w:sz w:val="32"/>
                <w:szCs w:val="32"/>
                <w:cs/>
              </w:rPr>
              <w:t>.....................</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587B61" w:rsidRPr="00E35A9E" w:rsidTr="00555176">
        <w:tc>
          <w:tcPr>
            <w:cnfStyle w:val="001000000000"/>
            <w:tcW w:w="9242" w:type="dxa"/>
            <w:gridSpan w:val="3"/>
          </w:tcPr>
          <w:p w:rsidR="00587B61" w:rsidRPr="00E35A9E" w:rsidRDefault="00587B61" w:rsidP="00555176">
            <w:pPr>
              <w:rPr>
                <w:rFonts w:ascii="TH SarabunPSK" w:hAnsi="TH SarabunPSK" w:cs="TH SarabunPSK"/>
                <w:sz w:val="32"/>
                <w:szCs w:val="32"/>
                <w:cs/>
              </w:rPr>
            </w:pPr>
            <w:r w:rsidRPr="00E35A9E">
              <w:rPr>
                <w:rFonts w:ascii="TH SarabunPSK" w:hAnsi="TH SarabunPSK" w:cs="TH SarabunPSK" w:hint="cs"/>
                <w:sz w:val="32"/>
                <w:szCs w:val="32"/>
                <w:cs/>
              </w:rPr>
              <w:t xml:space="preserve">4.3 </w:t>
            </w:r>
            <w:r w:rsidRPr="00E35A9E">
              <w:rPr>
                <w:rFonts w:ascii="TH SarabunPSK" w:hAnsi="TH SarabunPSK" w:cs="TH SarabunPSK"/>
                <w:sz w:val="32"/>
                <w:szCs w:val="32"/>
                <w:cs/>
              </w:rPr>
              <w:t>การ</w:t>
            </w:r>
            <w:r w:rsidRPr="00E35A9E">
              <w:rPr>
                <w:rFonts w:ascii="TH SarabunPSK" w:hAnsi="TH SarabunPSK" w:cs="TH SarabunPSK" w:hint="cs"/>
                <w:sz w:val="32"/>
                <w:szCs w:val="32"/>
                <w:cs/>
              </w:rPr>
              <w:t>จัดการความรู้ และใช้องค์</w:t>
            </w:r>
            <w:r w:rsidRPr="00E35A9E">
              <w:rPr>
                <w:rFonts w:ascii="TH SarabunPSK" w:hAnsi="TH SarabunPSK" w:cs="TH SarabunPSK"/>
                <w:sz w:val="32"/>
                <w:szCs w:val="32"/>
                <w:cs/>
              </w:rPr>
              <w:t>ความรู้</w:t>
            </w:r>
            <w:r w:rsidRPr="00E35A9E">
              <w:rPr>
                <w:rFonts w:ascii="TH SarabunPSK" w:hAnsi="TH SarabunPSK" w:cs="TH SarabunPSK" w:hint="cs"/>
                <w:sz w:val="32"/>
                <w:szCs w:val="32"/>
                <w:cs/>
              </w:rPr>
              <w:t>เพื่อเรียนรู้ พัฒนา แก้ปัญหา และสร้างนวัตกรรม</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rPr>
            </w:pPr>
            <w:r w:rsidRPr="00E35A9E">
              <w:rPr>
                <w:rFonts w:ascii="TH SarabunPSK" w:hAnsi="TH SarabunPSK" w:cs="TH SarabunPSK" w:hint="cs"/>
                <w:sz w:val="32"/>
                <w:szCs w:val="32"/>
                <w:cs/>
              </w:rPr>
              <w:t>4.3.1</w:t>
            </w:r>
          </w:p>
        </w:tc>
        <w:tc>
          <w:tcPr>
            <w:tcW w:w="8141" w:type="dxa"/>
          </w:tcPr>
          <w:p w:rsidR="00587B61" w:rsidRDefault="00587B61" w:rsidP="00555176">
            <w:pPr>
              <w:cnfStyle w:val="000000100000"/>
              <w:rPr>
                <w:rFonts w:ascii="TH SarabunPSK" w:hAnsi="TH SarabunPSK" w:cs="TH SarabunPSK"/>
                <w:color w:val="FF0000"/>
                <w:sz w:val="32"/>
                <w:szCs w:val="32"/>
              </w:rPr>
            </w:pPr>
            <w:r w:rsidRPr="00E35A9E">
              <w:rPr>
                <w:rFonts w:ascii="TH SarabunPSK" w:hAnsi="TH SarabunPSK" w:cs="TH SarabunPSK"/>
                <w:sz w:val="32"/>
                <w:szCs w:val="32"/>
                <w:cs/>
              </w:rPr>
              <w:t>หน่วยงานมีการถ่ายทอดค</w:t>
            </w:r>
            <w:r>
              <w:rPr>
                <w:rFonts w:ascii="TH SarabunPSK" w:hAnsi="TH SarabunPSK" w:cs="TH SarabunPSK"/>
                <w:sz w:val="32"/>
                <w:szCs w:val="32"/>
                <w:cs/>
              </w:rPr>
              <w:t>วามรู้อย่างเป็นระบบ โดยวิธี</w:t>
            </w:r>
            <w:r w:rsidRPr="00E35A9E">
              <w:rPr>
                <w:rFonts w:ascii="TH SarabunPSK" w:hAnsi="TH SarabunPSK" w:cs="TH SarabunPSK"/>
                <w:sz w:val="32"/>
                <w:szCs w:val="32"/>
                <w:cs/>
              </w:rPr>
              <w:t>.</w:t>
            </w:r>
          </w:p>
          <w:p w:rsidR="00587B61" w:rsidRPr="001D4684" w:rsidRDefault="00587B61" w:rsidP="00555176">
            <w:pPr>
              <w:cnfStyle w:val="000000100000"/>
              <w:rPr>
                <w:rFonts w:ascii="TH SarabunPSK" w:hAnsi="TH SarabunPSK" w:cs="TH SarabunPSK"/>
                <w:sz w:val="32"/>
                <w:szCs w:val="32"/>
                <w:cs/>
              </w:rPr>
            </w:pPr>
            <w:r w:rsidRPr="001D4684">
              <w:rPr>
                <w:rFonts w:ascii="TH SarabunPSK" w:hAnsi="TH SarabunPSK" w:cs="TH SarabunPSK" w:hint="cs"/>
                <w:sz w:val="32"/>
                <w:szCs w:val="32"/>
                <w:cs/>
              </w:rPr>
              <w:t xml:space="preserve">1. </w:t>
            </w:r>
            <w:r w:rsidRPr="001D4684">
              <w:rPr>
                <w:rFonts w:ascii="TH SarabunPSK" w:hAnsi="TH SarabunPSK" w:cs="TH SarabunPSK"/>
                <w:sz w:val="32"/>
                <w:szCs w:val="32"/>
                <w:cs/>
              </w:rPr>
              <w:t>มีการถ่ายทอดความรู้อย่างเป็นระบบโดยวิธี</w:t>
            </w:r>
            <w:r w:rsidRPr="001D4684">
              <w:rPr>
                <w:rFonts w:ascii="TH SarabunPSK" w:eastAsia="Calibri" w:hAnsi="TH SarabunPSK" w:cs="TH SarabunPSK"/>
                <w:sz w:val="32"/>
                <w:szCs w:val="32"/>
                <w:cs/>
              </w:rPr>
              <w:t xml:space="preserve">วางแผนการพัฒนาบุคลากรทุกระดับในด้านเทคโนโลยีสารสนเทศตามนโยบาย </w:t>
            </w:r>
            <w:r w:rsidRPr="001D4684">
              <w:rPr>
                <w:rFonts w:ascii="TH SarabunPSK" w:eastAsia="Calibri" w:hAnsi="TH SarabunPSK" w:cs="TH SarabunPSK"/>
                <w:sz w:val="32"/>
                <w:szCs w:val="32"/>
              </w:rPr>
              <w:t>Thailand</w:t>
            </w:r>
            <w:r w:rsidRPr="001D4684">
              <w:rPr>
                <w:rFonts w:ascii="TH SarabunPSK" w:eastAsia="Calibri" w:hAnsi="TH SarabunPSK" w:cs="TH SarabunPSK"/>
                <w:sz w:val="32"/>
                <w:szCs w:val="32"/>
                <w:cs/>
              </w:rPr>
              <w:t xml:space="preserve"> 4.0  โดยมีการพัฒนาบุคลากรทุกระดับด้านเทคโนโลยีสารสนเทศ แบ่งเป็นระดับผู้ปฏิบัติงานและระดับผู้บริหาร</w:t>
            </w:r>
            <w:r w:rsidRPr="001D4684">
              <w:rPr>
                <w:rFonts w:ascii="TH SarabunPSK" w:hAnsi="TH SarabunPSK" w:cs="TH SarabunPSK" w:hint="cs"/>
                <w:sz w:val="32"/>
                <w:szCs w:val="32"/>
                <w:cs/>
              </w:rPr>
              <w:t>ยกตัวอย่างหลักสูตรตามที่ประเมินฯ</w:t>
            </w:r>
          </w:p>
          <w:p w:rsidR="00587B61" w:rsidRPr="001D4684" w:rsidRDefault="00587B61" w:rsidP="00555176">
            <w:pPr>
              <w:cnfStyle w:val="000000100000"/>
              <w:rPr>
                <w:rFonts w:ascii="TH SarabunPSK" w:hAnsi="TH SarabunPSK" w:cs="TH SarabunPSK"/>
                <w:sz w:val="32"/>
                <w:szCs w:val="32"/>
              </w:rPr>
            </w:pPr>
            <w:r w:rsidRPr="001D4684">
              <w:rPr>
                <w:rFonts w:ascii="TH SarabunPSK" w:hAnsi="TH SarabunPSK" w:cs="TH SarabunPSK"/>
                <w:sz w:val="32"/>
                <w:szCs w:val="32"/>
                <w:cs/>
              </w:rPr>
              <w:t>2.</w:t>
            </w:r>
            <w:r w:rsidRPr="001D4684">
              <w:rPr>
                <w:rFonts w:ascii="TH SarabunPSK" w:hAnsi="TH SarabunPSK" w:cs="TH SarabunPSK" w:hint="cs"/>
                <w:sz w:val="32"/>
                <w:szCs w:val="32"/>
                <w:cs/>
              </w:rPr>
              <w:t xml:space="preserve"> มีการ</w:t>
            </w:r>
            <w:r w:rsidRPr="001D4684">
              <w:rPr>
                <w:rFonts w:ascii="TH SarabunPSK" w:hAnsi="TH SarabunPSK" w:cs="TH SarabunPSK"/>
                <w:sz w:val="32"/>
                <w:szCs w:val="32"/>
                <w:cs/>
              </w:rPr>
              <w:t>รวบรวมข้อมูลหรือเป็นเอกสาร</w:t>
            </w:r>
            <w:r w:rsidRPr="001D4684">
              <w:rPr>
                <w:rFonts w:ascii="TH SarabunPSK" w:hAnsi="TH SarabunPSK" w:cs="TH SarabunPSK" w:hint="cs"/>
                <w:sz w:val="32"/>
                <w:szCs w:val="32"/>
                <w:cs/>
              </w:rPr>
              <w:t>คู่มือการใช้ระบบ</w:t>
            </w:r>
            <w:r w:rsidRPr="001D4684">
              <w:rPr>
                <w:rFonts w:ascii="TH SarabunPSK" w:hAnsi="TH SarabunPSK" w:cs="TH SarabunPSK"/>
                <w:sz w:val="32"/>
                <w:szCs w:val="32"/>
                <w:cs/>
              </w:rPr>
              <w:t>ฐานข้อมูล</w:t>
            </w:r>
            <w:r w:rsidRPr="001D4684">
              <w:rPr>
                <w:rFonts w:ascii="TH SarabunPSK" w:hAnsi="TH SarabunPSK" w:cs="TH SarabunPSK" w:hint="cs"/>
                <w:sz w:val="32"/>
                <w:szCs w:val="32"/>
                <w:cs/>
              </w:rPr>
              <w:t xml:space="preserve">ต่างๆ </w:t>
            </w:r>
            <w:r w:rsidRPr="001D4684">
              <w:rPr>
                <w:rFonts w:ascii="TH SarabunPSK" w:hAnsi="TH SarabunPSK" w:cs="TH SarabunPSK"/>
                <w:sz w:val="32"/>
                <w:szCs w:val="32"/>
                <w:cs/>
              </w:rPr>
              <w:t>, การจัดทำเป็น</w:t>
            </w:r>
          </w:p>
          <w:p w:rsidR="00587B61" w:rsidRPr="00E35A9E" w:rsidRDefault="00587B61" w:rsidP="00555176">
            <w:pPr>
              <w:cnfStyle w:val="000000100000"/>
              <w:rPr>
                <w:rFonts w:ascii="TH SarabunPSK" w:hAnsi="TH SarabunPSK" w:cs="TH SarabunPSK"/>
                <w:sz w:val="32"/>
                <w:szCs w:val="32"/>
                <w:cs/>
              </w:rPr>
            </w:pPr>
            <w:r w:rsidRPr="001D4684">
              <w:rPr>
                <w:rFonts w:ascii="TH SarabunPSK" w:hAnsi="TH SarabunPSK" w:cs="TH SarabunPSK"/>
                <w:sz w:val="32"/>
                <w:szCs w:val="32"/>
                <w:cs/>
              </w:rPr>
              <w:t>แนวทางการปฏิบัต</w:t>
            </w:r>
            <w:r w:rsidRPr="001D4684">
              <w:rPr>
                <w:rFonts w:ascii="TH SarabunPSK" w:hAnsi="TH SarabunPSK" w:cs="TH SarabunPSK" w:hint="cs"/>
                <w:sz w:val="32"/>
                <w:szCs w:val="32"/>
                <w:cs/>
              </w:rPr>
              <w:t>ิให้เป็นไปในทิศทางเดียวกัน</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rPr>
            </w:pPr>
            <w:r w:rsidRPr="00E35A9E">
              <w:rPr>
                <w:rFonts w:ascii="TH SarabunPSK" w:hAnsi="TH SarabunPSK" w:cs="TH SarabunPSK" w:hint="cs"/>
                <w:sz w:val="32"/>
                <w:szCs w:val="32"/>
                <w:cs/>
              </w:rPr>
              <w:t>4.3.2</w:t>
            </w:r>
          </w:p>
        </w:tc>
        <w:tc>
          <w:tcPr>
            <w:tcW w:w="8141" w:type="dxa"/>
          </w:tcPr>
          <w:p w:rsidR="00587B61" w:rsidRPr="001D4684" w:rsidRDefault="00587B61" w:rsidP="00555176">
            <w:pPr>
              <w:cnfStyle w:val="000000000000"/>
              <w:rPr>
                <w:rFonts w:ascii="TH SarabunPSK" w:hAnsi="TH SarabunPSK" w:cs="TH SarabunPSK"/>
                <w:sz w:val="32"/>
                <w:szCs w:val="32"/>
              </w:rPr>
            </w:pPr>
            <w:r w:rsidRPr="00E35A9E">
              <w:rPr>
                <w:rFonts w:ascii="TH SarabunPSK" w:hAnsi="TH SarabunPSK" w:cs="TH SarabunPSK"/>
                <w:sz w:val="32"/>
                <w:szCs w:val="32"/>
                <w:cs/>
              </w:rPr>
              <w:t>หน่วยงานมีการเชื่อมโยงองค</w:t>
            </w:r>
            <w:r>
              <w:rPr>
                <w:rFonts w:ascii="TH SarabunPSK" w:hAnsi="TH SarabunPSK" w:cs="TH SarabunPSK"/>
                <w:sz w:val="32"/>
                <w:szCs w:val="32"/>
                <w:cs/>
              </w:rPr>
              <w:t>์ความรู้กับองค์กรภายนอก เช</w:t>
            </w:r>
            <w:r>
              <w:rPr>
                <w:rFonts w:ascii="TH SarabunPSK" w:hAnsi="TH SarabunPSK" w:cs="TH SarabunPSK" w:hint="cs"/>
                <w:sz w:val="32"/>
                <w:szCs w:val="32"/>
                <w:cs/>
              </w:rPr>
              <w:t xml:space="preserve">่น  </w:t>
            </w:r>
            <w:r w:rsidRPr="001D4684">
              <w:rPr>
                <w:rFonts w:ascii="TH SarabunPSK" w:hAnsi="TH SarabunPSK" w:cs="TH SarabunPSK" w:hint="cs"/>
                <w:sz w:val="32"/>
                <w:szCs w:val="32"/>
                <w:cs/>
              </w:rPr>
              <w:t xml:space="preserve">มีการเชื่อมโยงข้อมูลการฝึกอบรมข้อมูลการทดสอบมาตรฐานฝีมือแรงงาน ข้อมูลการรับรองความรู้ความสามารถกับกรมการจัดหางาน ,สภาพัฒนาเศรษฐกิจแห่งชาติ  เป็นต้นแลกเปลี่ยนผลงานวิชาการ </w:t>
            </w:r>
            <w:proofErr w:type="spellStart"/>
            <w:r w:rsidRPr="001D4684">
              <w:rPr>
                <w:rFonts w:ascii="TH SarabunPSK" w:hAnsi="TH SarabunPSK" w:cs="TH SarabunPSK" w:hint="cs"/>
                <w:sz w:val="32"/>
                <w:szCs w:val="32"/>
                <w:cs/>
              </w:rPr>
              <w:t>ยร.</w:t>
            </w:r>
            <w:proofErr w:type="spellEnd"/>
            <w:r w:rsidRPr="001D4684">
              <w:rPr>
                <w:rFonts w:ascii="TH SarabunPSK" w:hAnsi="TH SarabunPSK" w:cs="TH SarabunPSK" w:hint="cs"/>
                <w:sz w:val="32"/>
                <w:szCs w:val="32"/>
                <w:cs/>
              </w:rPr>
              <w:t xml:space="preserve"> </w:t>
            </w:r>
            <w:r w:rsidRPr="001D4684">
              <w:rPr>
                <w:rFonts w:ascii="TH SarabunPSK" w:hAnsi="TH SarabunPSK" w:cs="TH SarabunPSK"/>
                <w:sz w:val="32"/>
                <w:szCs w:val="32"/>
              </w:rPr>
              <w:t>MOU</w:t>
            </w:r>
            <w:r w:rsidRPr="001D4684">
              <w:rPr>
                <w:rFonts w:ascii="TH SarabunPSK" w:hAnsi="TH SarabunPSK" w:cs="TH SarabunPSK" w:hint="cs"/>
                <w:sz w:val="32"/>
                <w:szCs w:val="32"/>
                <w:cs/>
              </w:rPr>
              <w:br/>
            </w:r>
            <w:r w:rsidRPr="001D4684">
              <w:rPr>
                <w:rFonts w:ascii="TH SarabunPSK" w:hAnsi="TH SarabunPSK" w:cs="TH SarabunPSK"/>
                <w:sz w:val="32"/>
                <w:szCs w:val="32"/>
                <w:cs/>
              </w:rPr>
              <w:t>เพื่อนำไปใช้สร้าง/พัฒนานวัตกรรม/แก้ปัญหา คือ</w:t>
            </w:r>
            <w:r w:rsidRPr="001D4684">
              <w:rPr>
                <w:rFonts w:ascii="TH SarabunPSK" w:hAnsi="TH SarabunPSK" w:cs="TH SarabunPSK" w:hint="cs"/>
                <w:sz w:val="32"/>
                <w:szCs w:val="32"/>
                <w:cs/>
              </w:rPr>
              <w:t xml:space="preserve">การวิเคราะห์ความรู้ความสามารถให้เหมาะสมกับตำแหน่งงาน </w:t>
            </w:r>
          </w:p>
          <w:p w:rsidR="00587B61" w:rsidRDefault="00587B61" w:rsidP="00555176">
            <w:pPr>
              <w:cnfStyle w:val="000000000000"/>
              <w:rPr>
                <w:rFonts w:ascii="TH SarabunPSK" w:hAnsi="TH SarabunPSK" w:cs="TH SarabunPSK"/>
                <w:sz w:val="32"/>
                <w:szCs w:val="32"/>
              </w:rPr>
            </w:pPr>
          </w:p>
          <w:p w:rsidR="00587B61" w:rsidRPr="00E35A9E" w:rsidRDefault="00587B61" w:rsidP="00555176">
            <w:pPr>
              <w:cnfStyle w:val="000000000000"/>
              <w:rPr>
                <w:rFonts w:ascii="TH SarabunPSK" w:hAnsi="TH SarabunPSK" w:cs="TH SarabunPSK"/>
                <w:sz w:val="32"/>
                <w:szCs w:val="32"/>
                <w:cs/>
              </w:rPr>
            </w:pP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rPr>
            </w:pPr>
            <w:r w:rsidRPr="00E35A9E">
              <w:rPr>
                <w:rFonts w:ascii="TH SarabunPSK" w:hAnsi="TH SarabunPSK" w:cs="TH SarabunPSK" w:hint="cs"/>
                <w:sz w:val="32"/>
                <w:szCs w:val="32"/>
                <w:cs/>
              </w:rPr>
              <w:t>4.3.3</w:t>
            </w:r>
          </w:p>
        </w:tc>
        <w:tc>
          <w:tcPr>
            <w:tcW w:w="8141" w:type="dxa"/>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หน่วยงานมีกระบวนการจัดการความร</w:t>
            </w:r>
            <w:r>
              <w:rPr>
                <w:rFonts w:ascii="TH SarabunPSK" w:hAnsi="TH SarabunPSK" w:cs="TH SarabunPSK"/>
                <w:sz w:val="32"/>
                <w:szCs w:val="32"/>
                <w:cs/>
              </w:rPr>
              <w:t>ู้ (รวบรวม วิเคราะห์) คือ</w:t>
            </w:r>
            <w:r w:rsidRPr="001D4684">
              <w:rPr>
                <w:rFonts w:ascii="TH SarabunPSK" w:hAnsi="TH SarabunPSK" w:cs="TH SarabunPSK" w:hint="cs"/>
                <w:sz w:val="32"/>
                <w:szCs w:val="32"/>
                <w:cs/>
              </w:rPr>
              <w:t>คู่มือประชาชนต่างๆ เช่น เรื่อง การขอรับรองมาตรฐานของผู้ประกอบอาชีพ , การให้ความเห็นชอบหลักสูตร, การจัดตั้งสถานทดสอบคนหางานไปทำงานต่างประเทศยกตัวอย่างคู่มือ</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rPr>
            </w:pPr>
            <w:r w:rsidRPr="00E35A9E">
              <w:rPr>
                <w:rFonts w:ascii="TH SarabunPSK" w:hAnsi="TH SarabunPSK" w:cs="TH SarabunPSK" w:hint="cs"/>
                <w:sz w:val="32"/>
                <w:szCs w:val="32"/>
                <w:cs/>
              </w:rPr>
              <w:t>4.3.4</w:t>
            </w:r>
          </w:p>
        </w:tc>
        <w:tc>
          <w:tcPr>
            <w:tcW w:w="8141" w:type="dxa"/>
          </w:tcPr>
          <w:p w:rsidR="00587B61" w:rsidRPr="00785E8A" w:rsidRDefault="00587B61" w:rsidP="00555176">
            <w:pPr>
              <w:cnfStyle w:val="000000000000"/>
              <w:rPr>
                <w:rFonts w:ascii="TH SarabunPSK" w:hAnsi="TH SarabunPSK" w:cs="TH SarabunPSK"/>
                <w:color w:val="FF0000"/>
                <w:sz w:val="32"/>
                <w:szCs w:val="32"/>
                <w:cs/>
              </w:rPr>
            </w:pPr>
            <w:r w:rsidRPr="006E72CF">
              <w:rPr>
                <w:rFonts w:ascii="TH SarabunPSK" w:hAnsi="TH SarabunPSK" w:cs="TH SarabunPSK"/>
                <w:sz w:val="32"/>
                <w:szCs w:val="32"/>
                <w:cs/>
              </w:rPr>
              <w:t>หน่วยงานมีการนำองค์ความรู้ ด้าน</w:t>
            </w:r>
            <w:r w:rsidRPr="001D4684">
              <w:rPr>
                <w:rFonts w:ascii="TH SarabunPSK" w:hAnsi="TH SarabunPSK" w:cs="TH SarabunPSK" w:hint="cs"/>
                <w:sz w:val="32"/>
                <w:szCs w:val="32"/>
                <w:cs/>
              </w:rPr>
              <w:t>การให้ความเห็นชอบหลักสูตร</w:t>
            </w:r>
            <w:r w:rsidRPr="001D4684">
              <w:rPr>
                <w:rFonts w:ascii="TH SarabunPSK" w:hAnsi="TH SarabunPSK" w:cs="TH SarabunPSK"/>
                <w:sz w:val="32"/>
                <w:szCs w:val="32"/>
                <w:cs/>
              </w:rPr>
              <w:t>ไปใช้ในการปรับปรุงการทำงาน/แก้ปัญหาจนเกิดเป็นแนวปฏิบัติที่ดี (</w:t>
            </w:r>
            <w:r w:rsidRPr="001D4684">
              <w:rPr>
                <w:rFonts w:ascii="TH SarabunPSK" w:hAnsi="TH SarabunPSK" w:cs="TH SarabunPSK"/>
                <w:sz w:val="32"/>
                <w:szCs w:val="32"/>
              </w:rPr>
              <w:t>Best Practices)/</w:t>
            </w:r>
            <w:r w:rsidRPr="001D4684">
              <w:rPr>
                <w:rFonts w:ascii="TH SarabunPSK" w:hAnsi="TH SarabunPSK" w:cs="TH SarabunPSK"/>
                <w:sz w:val="32"/>
                <w:szCs w:val="32"/>
                <w:cs/>
              </w:rPr>
              <w:t>มาตรฐานใหม่ คือ</w:t>
            </w:r>
            <w:r w:rsidRPr="001D4684">
              <w:rPr>
                <w:rFonts w:ascii="TH SarabunPSK" w:hAnsi="TH SarabunPSK" w:cs="TH SarabunPSK" w:hint="cs"/>
                <w:sz w:val="32"/>
                <w:szCs w:val="32"/>
                <w:cs/>
              </w:rPr>
              <w:t xml:space="preserve">การให้บริการด้าน </w:t>
            </w:r>
            <w:r w:rsidRPr="001D4684">
              <w:rPr>
                <w:rFonts w:ascii="TH SarabunPSK" w:hAnsi="TH SarabunPSK" w:cs="TH SarabunPSK"/>
                <w:sz w:val="32"/>
                <w:szCs w:val="32"/>
              </w:rPr>
              <w:t>e-service</w:t>
            </w:r>
            <w:r w:rsidRPr="001D4684">
              <w:rPr>
                <w:rFonts w:ascii="TH SarabunPSK" w:hAnsi="TH SarabunPSK" w:cs="TH SarabunPSK" w:hint="cs"/>
                <w:sz w:val="32"/>
                <w:szCs w:val="32"/>
                <w:cs/>
              </w:rPr>
              <w:t xml:space="preserve"> ในปีงบประมาณ 2563 จะมีการปรับปรุงกระบวนการให้เห็นชอบหลักสูตรแบบครบวงจร ตั้งแต่ขั้นตอนการยื่นแบบจนถึงขั้นตอนการพิมพ์หนังสือรับรองหลักสูตรที่ผ่านการพิจารณาแล้วในรูปแบบเอก</w:t>
            </w:r>
            <w:proofErr w:type="spellStart"/>
            <w:r w:rsidRPr="001D4684">
              <w:rPr>
                <w:rFonts w:ascii="TH SarabunPSK" w:hAnsi="TH SarabunPSK" w:cs="TH SarabunPSK" w:hint="cs"/>
                <w:sz w:val="32"/>
                <w:szCs w:val="32"/>
                <w:cs/>
              </w:rPr>
              <w:t>สารอิ</w:t>
            </w:r>
            <w:proofErr w:type="spellEnd"/>
            <w:r w:rsidRPr="001D4684">
              <w:rPr>
                <w:rFonts w:ascii="TH SarabunPSK" w:hAnsi="TH SarabunPSK" w:cs="TH SarabunPSK" w:hint="cs"/>
                <w:sz w:val="32"/>
                <w:szCs w:val="32"/>
                <w:cs/>
              </w:rPr>
              <w:t>เล็กหรอนิกส์และมีระบบที่สามารถตรวจสอบแหล่งที่มาของหนังสือรับรองได้ซึ่งคาดว่าจะมีการเปิดใช้บริการดังกล่าวในปีงบประมาณ 2564</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8850" w:type="dxa"/>
            <w:gridSpan w:val="2"/>
          </w:tcPr>
          <w:p w:rsidR="00587B61" w:rsidRDefault="00587B61" w:rsidP="00555176">
            <w:pPr>
              <w:cnfStyle w:val="000000000000"/>
              <w:rPr>
                <w:rFonts w:ascii="TH SarabunPSK" w:hAnsi="TH SarabunPSK" w:cs="TH SarabunPSK"/>
                <w:sz w:val="32"/>
                <w:szCs w:val="32"/>
              </w:rPr>
            </w:pPr>
            <w:r w:rsidRPr="00E35A9E">
              <w:rPr>
                <w:rFonts w:ascii="TH SarabunPSK" w:hAnsi="TH SarabunPSK" w:cs="TH SarabunPSK"/>
                <w:sz w:val="32"/>
                <w:szCs w:val="32"/>
                <w:cs/>
              </w:rPr>
              <w:t>อยู่ในระหว่างดำเนินการ</w:t>
            </w:r>
          </w:p>
          <w:p w:rsidR="00C43D8D" w:rsidRPr="00E35A9E" w:rsidRDefault="00C43D8D" w:rsidP="00555176">
            <w:pPr>
              <w:cnfStyle w:val="000000000000"/>
              <w:rPr>
                <w:rFonts w:ascii="TH SarabunPSK" w:hAnsi="TH SarabunPSK" w:cs="TH SarabunPSK"/>
                <w:sz w:val="32"/>
                <w:szCs w:val="32"/>
                <w:cs/>
              </w:rPr>
            </w:pPr>
          </w:p>
        </w:tc>
      </w:tr>
      <w:tr w:rsidR="00587B61" w:rsidRPr="00E35A9E" w:rsidTr="00555176">
        <w:trPr>
          <w:cnfStyle w:val="000000100000"/>
        </w:trPr>
        <w:tc>
          <w:tcPr>
            <w:cnfStyle w:val="001000000000"/>
            <w:tcW w:w="9242" w:type="dxa"/>
            <w:gridSpan w:val="3"/>
          </w:tcPr>
          <w:p w:rsidR="00587B61" w:rsidRPr="00E35A9E" w:rsidRDefault="00587B61" w:rsidP="00555176">
            <w:pPr>
              <w:rPr>
                <w:rFonts w:ascii="TH SarabunPSK" w:hAnsi="TH SarabunPSK" w:cs="TH SarabunPSK"/>
                <w:sz w:val="32"/>
                <w:szCs w:val="32"/>
                <w:cs/>
              </w:rPr>
            </w:pPr>
            <w:r w:rsidRPr="00E35A9E">
              <w:rPr>
                <w:rFonts w:ascii="TH SarabunPSK" w:hAnsi="TH SarabunPSK" w:cs="TH SarabunPSK" w:hint="cs"/>
                <w:sz w:val="32"/>
                <w:szCs w:val="32"/>
                <w:cs/>
              </w:rPr>
              <w:t xml:space="preserve">4.4 </w:t>
            </w:r>
            <w:r w:rsidRPr="00E35A9E">
              <w:rPr>
                <w:rFonts w:ascii="TH SarabunPSK" w:hAnsi="TH SarabunPSK" w:cs="TH SarabunPSK"/>
                <w:sz w:val="32"/>
                <w:szCs w:val="32"/>
                <w:cs/>
              </w:rPr>
              <w:t>การบริหารจัดการข้อมูล สารสนเทศ และ</w:t>
            </w:r>
            <w:r w:rsidRPr="00E35A9E">
              <w:rPr>
                <w:rFonts w:ascii="TH SarabunPSK" w:hAnsi="TH SarabunPSK" w:cs="TH SarabunPSK" w:hint="cs"/>
                <w:sz w:val="32"/>
                <w:szCs w:val="32"/>
                <w:cs/>
              </w:rPr>
              <w:t>ปรับ</w:t>
            </w:r>
            <w:r w:rsidRPr="00E35A9E">
              <w:rPr>
                <w:rFonts w:ascii="TH SarabunPSK" w:hAnsi="TH SarabunPSK" w:cs="TH SarabunPSK"/>
                <w:sz w:val="32"/>
                <w:szCs w:val="32"/>
                <w:cs/>
              </w:rPr>
              <w:t>ระบบการทำงานให้เป็น</w:t>
            </w:r>
            <w:proofErr w:type="spellStart"/>
            <w:r w:rsidRPr="00E35A9E">
              <w:rPr>
                <w:rFonts w:ascii="TH SarabunPSK" w:hAnsi="TH SarabunPSK" w:cs="TH SarabunPSK"/>
                <w:sz w:val="32"/>
                <w:szCs w:val="32"/>
                <w:cs/>
              </w:rPr>
              <w:t>ดิจิทัล</w:t>
            </w:r>
            <w:proofErr w:type="spellEnd"/>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rPr>
            </w:pPr>
            <w:r w:rsidRPr="00E35A9E">
              <w:rPr>
                <w:rFonts w:ascii="TH SarabunPSK" w:hAnsi="TH SarabunPSK" w:cs="TH SarabunPSK"/>
                <w:sz w:val="32"/>
                <w:szCs w:val="32"/>
              </w:rPr>
              <w:t>4.4.1</w:t>
            </w:r>
          </w:p>
        </w:tc>
        <w:tc>
          <w:tcPr>
            <w:tcW w:w="8141" w:type="dxa"/>
          </w:tcPr>
          <w:p w:rsidR="00587B61" w:rsidRDefault="00587B61" w:rsidP="00555176">
            <w:pPr>
              <w:jc w:val="thaiDistribute"/>
              <w:cnfStyle w:val="000000000000"/>
              <w:rPr>
                <w:rFonts w:ascii="TH SarabunPSK" w:hAnsi="TH SarabunPSK" w:cs="TH SarabunPSK"/>
                <w:color w:val="FF0000"/>
                <w:sz w:val="32"/>
                <w:szCs w:val="32"/>
              </w:rPr>
            </w:pPr>
            <w:r w:rsidRPr="00E35A9E">
              <w:rPr>
                <w:rFonts w:ascii="TH SarabunPSK" w:hAnsi="TH SarabunPSK" w:cs="TH SarabunPSK"/>
                <w:sz w:val="32"/>
                <w:szCs w:val="32"/>
                <w:cs/>
              </w:rPr>
              <w:t>มีการวิเคราะห์ความเสี่ยงของระบบเทคโนโลยี</w:t>
            </w:r>
            <w:proofErr w:type="spellStart"/>
            <w:r w:rsidRPr="00E35A9E">
              <w:rPr>
                <w:rFonts w:ascii="TH SarabunPSK" w:hAnsi="TH SarabunPSK" w:cs="TH SarabunPSK"/>
                <w:sz w:val="32"/>
                <w:szCs w:val="32"/>
                <w:cs/>
              </w:rPr>
              <w:t>ดิจิท</w:t>
            </w:r>
            <w:r>
              <w:rPr>
                <w:rFonts w:ascii="TH SarabunPSK" w:hAnsi="TH SarabunPSK" w:cs="TH SarabunPSK"/>
                <w:sz w:val="32"/>
                <w:szCs w:val="32"/>
                <w:cs/>
              </w:rPr>
              <w:t>ัล</w:t>
            </w:r>
            <w:proofErr w:type="spellEnd"/>
            <w:r>
              <w:rPr>
                <w:rFonts w:ascii="TH SarabunPSK" w:hAnsi="TH SarabunPSK" w:cs="TH SarabunPSK"/>
                <w:sz w:val="32"/>
                <w:szCs w:val="32"/>
                <w:cs/>
              </w:rPr>
              <w:t xml:space="preserve">  โดยความเสี่ยงนั้น คือ</w:t>
            </w:r>
          </w:p>
          <w:p w:rsidR="00587B61" w:rsidRPr="00E35A9E" w:rsidRDefault="00587B61" w:rsidP="00555176">
            <w:pPr>
              <w:jc w:val="thaiDistribute"/>
              <w:cnfStyle w:val="000000000000"/>
              <w:rPr>
                <w:rFonts w:ascii="TH SarabunPSK" w:hAnsi="TH SarabunPSK" w:cs="TH SarabunPSK"/>
                <w:sz w:val="32"/>
                <w:szCs w:val="32"/>
                <w:cs/>
              </w:rPr>
            </w:pPr>
            <w:r w:rsidRPr="001D4684">
              <w:rPr>
                <w:rFonts w:ascii="TH SarabunPSK" w:hAnsi="TH SarabunPSK" w:cs="TH SarabunPSK"/>
                <w:sz w:val="32"/>
                <w:szCs w:val="32"/>
                <w:cs/>
              </w:rPr>
              <w:t>ความเสี่ยงที่ครอบคลุมการบริหารจัดการและประสิทธิภาพการ</w:t>
            </w:r>
            <w:r w:rsidRPr="001D4684">
              <w:rPr>
                <w:rFonts w:ascii="TH SarabunPSK" w:hAnsi="TH SarabunPSK" w:cs="TH SarabunPSK" w:hint="cs"/>
                <w:sz w:val="32"/>
                <w:szCs w:val="32"/>
                <w:cs/>
              </w:rPr>
              <w:t>ดำ</w:t>
            </w:r>
            <w:r w:rsidRPr="001D4684">
              <w:rPr>
                <w:rFonts w:ascii="TH SarabunPSK" w:hAnsi="TH SarabunPSK" w:cs="TH SarabunPSK"/>
                <w:sz w:val="32"/>
                <w:szCs w:val="32"/>
                <w:cs/>
              </w:rPr>
              <w:t>เนินงานด้านเทคโนโลยีสารสนเทศ ซึ่งเกี่ยวข้องกับความมั่นคงปลอดภัย (</w:t>
            </w:r>
            <w:r w:rsidRPr="001D4684">
              <w:rPr>
                <w:rFonts w:ascii="TH SarabunPSK" w:hAnsi="TH SarabunPSK" w:cs="TH SarabunPSK"/>
                <w:sz w:val="32"/>
                <w:szCs w:val="32"/>
              </w:rPr>
              <w:t xml:space="preserve">Security) </w:t>
            </w:r>
            <w:r w:rsidRPr="001D4684">
              <w:rPr>
                <w:rFonts w:ascii="TH SarabunPSK" w:hAnsi="TH SarabunPSK" w:cs="TH SarabunPSK"/>
                <w:sz w:val="32"/>
                <w:szCs w:val="32"/>
                <w:cs/>
              </w:rPr>
              <w:t>เช่น การเข้าถึงระบบงานและข้อมูลเฉพาะผู้ที่ได้รับอนุญาตเท่านั้น (</w:t>
            </w:r>
            <w:r w:rsidRPr="001D4684">
              <w:rPr>
                <w:rFonts w:ascii="TH SarabunPSK" w:hAnsi="TH SarabunPSK" w:cs="TH SarabunPSK"/>
                <w:sz w:val="32"/>
                <w:szCs w:val="32"/>
              </w:rPr>
              <w:t xml:space="preserve">Confidentiality) </w:t>
            </w:r>
            <w:r w:rsidRPr="001D4684">
              <w:rPr>
                <w:rFonts w:ascii="TH SarabunPSK" w:hAnsi="TH SarabunPSK" w:cs="TH SarabunPSK"/>
                <w:sz w:val="32"/>
                <w:szCs w:val="32"/>
                <w:cs/>
              </w:rPr>
              <w:t>ความถูกต้องเชื่อถือได้ของข้อมูล (</w:t>
            </w:r>
            <w:r w:rsidRPr="001D4684">
              <w:rPr>
                <w:rFonts w:ascii="TH SarabunPSK" w:hAnsi="TH SarabunPSK" w:cs="TH SarabunPSK"/>
                <w:sz w:val="32"/>
                <w:szCs w:val="32"/>
              </w:rPr>
              <w:t xml:space="preserve">Integrity) </w:t>
            </w:r>
            <w:r w:rsidRPr="001D4684">
              <w:rPr>
                <w:rFonts w:ascii="TH SarabunPSK" w:hAnsi="TH SarabunPSK" w:cs="TH SarabunPSK"/>
                <w:sz w:val="32"/>
                <w:szCs w:val="32"/>
                <w:cs/>
              </w:rPr>
              <w:t>แล</w:t>
            </w:r>
            <w:r w:rsidRPr="001D4684">
              <w:rPr>
                <w:rFonts w:ascii="TH SarabunPSK" w:hAnsi="TH SarabunPSK" w:cs="TH SarabunPSK" w:hint="cs"/>
                <w:sz w:val="32"/>
                <w:szCs w:val="32"/>
                <w:cs/>
              </w:rPr>
              <w:t>ะ</w:t>
            </w:r>
            <w:r w:rsidRPr="001D4684">
              <w:rPr>
                <w:rFonts w:ascii="TH SarabunPSK" w:hAnsi="TH SarabunPSK" w:cs="TH SarabunPSK"/>
                <w:sz w:val="32"/>
                <w:szCs w:val="32"/>
                <w:cs/>
              </w:rPr>
              <w:t>ความพร้อมใช้งานของระบบงานและข้อมูล (</w:t>
            </w:r>
            <w:r w:rsidRPr="001D4684">
              <w:rPr>
                <w:rFonts w:ascii="TH SarabunPSK" w:hAnsi="TH SarabunPSK" w:cs="TH SarabunPSK"/>
                <w:sz w:val="32"/>
                <w:szCs w:val="32"/>
              </w:rPr>
              <w:t>Availability)</w:t>
            </w:r>
            <w:r w:rsidRPr="001D4684">
              <w:rPr>
                <w:rFonts w:ascii="TH SarabunPSK" w:hAnsi="TH SarabunPSK" w:cs="TH SarabunPSK" w:hint="cs"/>
                <w:sz w:val="32"/>
                <w:szCs w:val="32"/>
                <w:cs/>
              </w:rPr>
              <w:t>ขอ</w:t>
            </w:r>
            <w:r>
              <w:rPr>
                <w:rFonts w:ascii="TH SarabunPSK" w:hAnsi="TH SarabunPSK" w:cs="TH SarabunPSK" w:hint="cs"/>
                <w:sz w:val="32"/>
                <w:szCs w:val="32"/>
                <w:cs/>
              </w:rPr>
              <w:t>ข้อมูลดิบมาใส่เพิ่ม</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rPr>
            </w:pPr>
            <w:r w:rsidRPr="00E35A9E">
              <w:rPr>
                <w:rFonts w:ascii="TH SarabunPSK" w:hAnsi="TH SarabunPSK" w:cs="TH SarabunPSK"/>
                <w:sz w:val="32"/>
                <w:szCs w:val="32"/>
              </w:rPr>
              <w:t>4.4.2</w:t>
            </w:r>
          </w:p>
        </w:tc>
        <w:tc>
          <w:tcPr>
            <w:tcW w:w="8141" w:type="dxa"/>
          </w:tcPr>
          <w:p w:rsidR="00587B61" w:rsidRPr="001D4684" w:rsidRDefault="00587B61" w:rsidP="00555176">
            <w:pPr>
              <w:cnfStyle w:val="000000100000"/>
              <w:rPr>
                <w:rFonts w:ascii="TH SarabunPSK" w:hAnsi="TH SarabunPSK" w:cs="TH SarabunPSK"/>
                <w:sz w:val="32"/>
                <w:szCs w:val="32"/>
              </w:rPr>
            </w:pPr>
            <w:r w:rsidRPr="00E35A9E">
              <w:rPr>
                <w:rFonts w:ascii="TH SarabunPSK" w:hAnsi="TH SarabunPSK" w:cs="TH SarabunPSK"/>
                <w:sz w:val="32"/>
                <w:szCs w:val="32"/>
                <w:cs/>
              </w:rPr>
              <w:t>หน่วยงานมีแผนงานรองรับการเปลี่ยนรูปแบบการทำงานเพื่อรองรับระบบเทคโนโลยี</w:t>
            </w:r>
            <w:proofErr w:type="spellStart"/>
            <w:r w:rsidRPr="00E35A9E">
              <w:rPr>
                <w:rFonts w:ascii="TH SarabunPSK" w:hAnsi="TH SarabunPSK" w:cs="TH SarabunPSK"/>
                <w:sz w:val="32"/>
                <w:szCs w:val="32"/>
                <w:cs/>
              </w:rPr>
              <w:t>ดิจิทัล</w:t>
            </w:r>
            <w:proofErr w:type="spellEnd"/>
            <w:r w:rsidRPr="00E35A9E">
              <w:rPr>
                <w:rFonts w:ascii="TH SarabunPSK" w:hAnsi="TH SarabunPSK" w:cs="TH SarabunPSK" w:hint="cs"/>
                <w:sz w:val="32"/>
                <w:szCs w:val="32"/>
                <w:cs/>
              </w:rPr>
              <w:br/>
            </w:r>
            <w:r>
              <w:rPr>
                <w:rFonts w:ascii="TH SarabunPSK" w:hAnsi="TH SarabunPSK" w:cs="TH SarabunPSK"/>
                <w:sz w:val="32"/>
                <w:szCs w:val="32"/>
                <w:cs/>
              </w:rPr>
              <w:t>โดยสาระสำคัญของแผน คือ</w:t>
            </w:r>
            <w:r w:rsidRPr="001D4684">
              <w:rPr>
                <w:rFonts w:ascii="TH SarabunPSK" w:hAnsi="TH SarabunPSK" w:cs="TH SarabunPSK" w:hint="cs"/>
                <w:sz w:val="32"/>
                <w:szCs w:val="32"/>
                <w:cs/>
              </w:rPr>
              <w:t>มีแผน</w:t>
            </w:r>
            <w:r w:rsidRPr="001D4684">
              <w:rPr>
                <w:rFonts w:ascii="TH SarabunPSK" w:hAnsi="TH SarabunPSK" w:cs="TH SarabunPSK"/>
                <w:sz w:val="32"/>
                <w:szCs w:val="32"/>
                <w:cs/>
              </w:rPr>
              <w:t>แก้ไขปัญหาจากสถานการณ์ความไม่แน่นอนและภัยพิบัติ</w:t>
            </w:r>
          </w:p>
          <w:p w:rsidR="00587B61" w:rsidRPr="00E35A9E" w:rsidRDefault="00587B61" w:rsidP="00555176">
            <w:pPr>
              <w:cnfStyle w:val="000000100000"/>
              <w:rPr>
                <w:rFonts w:ascii="TH SarabunPSK" w:hAnsi="TH SarabunPSK" w:cs="TH SarabunPSK"/>
                <w:sz w:val="32"/>
                <w:szCs w:val="32"/>
                <w:cs/>
              </w:rPr>
            </w:pPr>
            <w:r w:rsidRPr="001D4684">
              <w:rPr>
                <w:rFonts w:ascii="TH SarabunPSK" w:hAnsi="TH SarabunPSK" w:cs="TH SarabunPSK"/>
                <w:sz w:val="32"/>
                <w:szCs w:val="32"/>
                <w:cs/>
              </w:rPr>
              <w:t xml:space="preserve"> (</w:t>
            </w:r>
            <w:r w:rsidRPr="001D4684">
              <w:rPr>
                <w:rFonts w:ascii="TH SarabunPSK" w:hAnsi="TH SarabunPSK" w:cs="TH SarabunPSK"/>
                <w:sz w:val="32"/>
                <w:szCs w:val="32"/>
              </w:rPr>
              <w:t>IT Contingency Plan)</w:t>
            </w:r>
            <w:r w:rsidRPr="001D4684">
              <w:rPr>
                <w:rFonts w:ascii="TH SarabunPSK" w:hAnsi="TH SarabunPSK" w:cs="TH SarabunPSK" w:hint="cs"/>
                <w:sz w:val="32"/>
                <w:szCs w:val="32"/>
                <w:cs/>
              </w:rPr>
              <w:t>และมีการนำระบบสำรองข้อมูล (</w:t>
            </w:r>
            <w:r w:rsidRPr="001D4684">
              <w:rPr>
                <w:rFonts w:ascii="TH SarabunPSK" w:hAnsi="TH SarabunPSK" w:cs="TH SarabunPSK"/>
                <w:sz w:val="32"/>
                <w:szCs w:val="32"/>
              </w:rPr>
              <w:t xml:space="preserve">Disaster </w:t>
            </w:r>
            <w:proofErr w:type="spellStart"/>
            <w:r w:rsidRPr="001D4684">
              <w:rPr>
                <w:rFonts w:ascii="TH SarabunPSK" w:hAnsi="TH SarabunPSK" w:cs="TH SarabunPSK"/>
                <w:sz w:val="32"/>
                <w:szCs w:val="32"/>
              </w:rPr>
              <w:t>Recoverysite</w:t>
            </w:r>
            <w:proofErr w:type="spellEnd"/>
            <w:r w:rsidRPr="001D4684">
              <w:rPr>
                <w:rFonts w:ascii="TH SarabunPSK" w:hAnsi="TH SarabunPSK" w:cs="TH SarabunPSK" w:hint="cs"/>
                <w:sz w:val="32"/>
                <w:szCs w:val="32"/>
                <w:cs/>
              </w:rPr>
              <w:t xml:space="preserve">)เป็น </w:t>
            </w:r>
            <w:r w:rsidRPr="001D4684">
              <w:rPr>
                <w:rFonts w:ascii="TH SarabunPSK" w:hAnsi="TH SarabunPSK" w:cs="TH SarabunPSK"/>
                <w:sz w:val="32"/>
                <w:szCs w:val="32"/>
              </w:rPr>
              <w:t>Backup Solution</w:t>
            </w:r>
            <w:r w:rsidRPr="001D4684">
              <w:rPr>
                <w:rFonts w:ascii="TH SarabunPSK" w:hAnsi="TH SarabunPSK" w:cs="TH SarabunPSK" w:hint="cs"/>
                <w:sz w:val="32"/>
                <w:szCs w:val="32"/>
                <w:cs/>
              </w:rPr>
              <w:t xml:space="preserve"> มาใช้สำรองข้อมูลในกรณีที่ระบบหลักเกิดความเสียหาย</w:t>
            </w:r>
            <w:r>
              <w:rPr>
                <w:rFonts w:ascii="TH SarabunPSK" w:hAnsi="TH SarabunPSK" w:cs="TH SarabunPSK" w:hint="cs"/>
                <w:sz w:val="32"/>
                <w:szCs w:val="32"/>
                <w:cs/>
              </w:rPr>
              <w:t xml:space="preserve"> เอาร่างแผน</w:t>
            </w:r>
            <w:proofErr w:type="spellStart"/>
            <w:r>
              <w:rPr>
                <w:rFonts w:ascii="TH SarabunPSK" w:hAnsi="TH SarabunPSK" w:cs="TH SarabunPSK" w:hint="cs"/>
                <w:sz w:val="32"/>
                <w:szCs w:val="32"/>
                <w:cs/>
              </w:rPr>
              <w:t>ดิจิทัล</w:t>
            </w:r>
            <w:proofErr w:type="spellEnd"/>
            <w:r>
              <w:rPr>
                <w:rFonts w:ascii="TH SarabunPSK" w:hAnsi="TH SarabunPSK" w:cs="TH SarabunPSK" w:hint="cs"/>
                <w:sz w:val="32"/>
                <w:szCs w:val="32"/>
                <w:cs/>
              </w:rPr>
              <w:t>มาใส่</w:t>
            </w:r>
          </w:p>
        </w:tc>
      </w:tr>
      <w:tr w:rsidR="00587B61" w:rsidRPr="00E35A9E" w:rsidTr="00555176">
        <w:tc>
          <w:tcPr>
            <w:cnfStyle w:val="001000000000"/>
            <w:tcW w:w="392" w:type="dxa"/>
            <w:tcBorders>
              <w:right w:val="single" w:sz="4" w:space="0" w:color="B8CCE4" w:themeColor="accent1" w:themeTint="66"/>
            </w:tcBorders>
            <w:shd w:val="clear" w:color="auto" w:fill="auto"/>
          </w:tcPr>
          <w:p w:rsidR="00587B61" w:rsidRPr="00E35A9E" w:rsidRDefault="00587B61" w:rsidP="00555176">
            <w:pPr>
              <w:jc w:val="right"/>
              <w:rPr>
                <w:rFonts w:ascii="TH SarabunPSK" w:hAnsi="TH SarabunPSK" w:cs="TH SarabunPSK"/>
                <w:color w:val="000000"/>
                <w:sz w:val="32"/>
                <w:szCs w:val="32"/>
              </w:rPr>
            </w:pPr>
            <w:r w:rsidRPr="00E35A9E">
              <w:rPr>
                <w:rFonts w:ascii="TH SarabunPSK" w:hAnsi="TH SarabunPSK" w:cs="TH SarabunPSK"/>
                <w:color w:val="000000"/>
                <w:sz w:val="32"/>
                <w:szCs w:val="32"/>
              </w:rPr>
              <w:sym w:font="Wingdings 2" w:char="F0A3"/>
            </w:r>
          </w:p>
        </w:tc>
        <w:tc>
          <w:tcPr>
            <w:tcW w:w="709" w:type="dxa"/>
            <w:tcBorders>
              <w:left w:val="single" w:sz="4" w:space="0" w:color="B8CCE4" w:themeColor="accent1" w:themeTint="66"/>
              <w:right w:val="single" w:sz="4" w:space="0" w:color="B8CCE4" w:themeColor="accent1" w:themeTint="66"/>
            </w:tcBorders>
            <w:shd w:val="clear" w:color="auto" w:fill="auto"/>
          </w:tcPr>
          <w:p w:rsidR="00587B61" w:rsidRPr="00234EDF" w:rsidRDefault="00587B61" w:rsidP="00555176">
            <w:pPr>
              <w:cnfStyle w:val="000000000000"/>
              <w:rPr>
                <w:rFonts w:ascii="TH SarabunPSK" w:hAnsi="TH SarabunPSK" w:cs="TH SarabunPSK"/>
                <w:b/>
                <w:bCs/>
                <w:color w:val="000000"/>
                <w:sz w:val="32"/>
                <w:szCs w:val="32"/>
              </w:rPr>
            </w:pPr>
            <w:r w:rsidRPr="00234EDF">
              <w:rPr>
                <w:rFonts w:ascii="TH SarabunPSK" w:hAnsi="TH SarabunPSK" w:cs="TH SarabunPSK"/>
                <w:b/>
                <w:bCs/>
                <w:color w:val="000000"/>
                <w:sz w:val="32"/>
                <w:szCs w:val="32"/>
              </w:rPr>
              <w:t>4.4.3</w:t>
            </w:r>
          </w:p>
        </w:tc>
        <w:tc>
          <w:tcPr>
            <w:tcW w:w="8141" w:type="dxa"/>
            <w:tcBorders>
              <w:left w:val="single" w:sz="4" w:space="0" w:color="B8CCE4" w:themeColor="accent1" w:themeTint="66"/>
            </w:tcBorders>
            <w:shd w:val="clear" w:color="auto" w:fill="auto"/>
          </w:tcPr>
          <w:p w:rsidR="00587B61" w:rsidRPr="00234EDF" w:rsidRDefault="00587B61" w:rsidP="00555176">
            <w:pPr>
              <w:cnfStyle w:val="000000000000"/>
              <w:rPr>
                <w:rFonts w:ascii="TH SarabunPSK" w:hAnsi="TH SarabunPSK" w:cs="TH SarabunPSK"/>
                <w:b/>
                <w:bCs/>
                <w:color w:val="000000"/>
                <w:sz w:val="32"/>
                <w:szCs w:val="32"/>
                <w:cs/>
              </w:rPr>
            </w:pPr>
            <w:r w:rsidRPr="00234EDF">
              <w:rPr>
                <w:rFonts w:ascii="TH SarabunPSK" w:hAnsi="TH SarabunPSK" w:cs="TH SarabunPSK"/>
                <w:b/>
                <w:bCs/>
                <w:color w:val="000000"/>
                <w:sz w:val="32"/>
                <w:szCs w:val="32"/>
                <w:cs/>
              </w:rPr>
              <w:t>หน่วยงานมีการนำเทคโนโลยี</w:t>
            </w:r>
            <w:proofErr w:type="spellStart"/>
            <w:r w:rsidRPr="00234EDF">
              <w:rPr>
                <w:rFonts w:ascii="TH SarabunPSK" w:hAnsi="TH SarabunPSK" w:cs="TH SarabunPSK"/>
                <w:b/>
                <w:bCs/>
                <w:color w:val="000000"/>
                <w:sz w:val="32"/>
                <w:szCs w:val="32"/>
                <w:cs/>
              </w:rPr>
              <w:t>ดิจิทัล</w:t>
            </w:r>
            <w:proofErr w:type="spellEnd"/>
            <w:r w:rsidRPr="00234EDF">
              <w:rPr>
                <w:rFonts w:ascii="TH SarabunPSK" w:hAnsi="TH SarabunPSK" w:cs="TH SarabunPSK"/>
                <w:b/>
                <w:bCs/>
                <w:color w:val="000000"/>
                <w:sz w:val="32"/>
                <w:szCs w:val="32"/>
                <w:cs/>
              </w:rPr>
              <w:t xml:space="preserve"> มาใช้เพื่อเพิ่มประสิทธิภาพของกระบวนการทำงาน </w:t>
            </w:r>
            <w:r w:rsidRPr="00234EDF">
              <w:rPr>
                <w:rFonts w:ascii="TH SarabunPSK" w:hAnsi="TH SarabunPSK" w:cs="TH SarabunPSK" w:hint="cs"/>
                <w:b/>
                <w:bCs/>
                <w:color w:val="000000"/>
                <w:sz w:val="32"/>
                <w:szCs w:val="32"/>
                <w:cs/>
              </w:rPr>
              <w:br/>
            </w:r>
            <w:r w:rsidRPr="00234EDF">
              <w:rPr>
                <w:rFonts w:ascii="TH SarabunPSK" w:hAnsi="TH SarabunPSK" w:cs="TH SarabunPSK"/>
                <w:b/>
                <w:bCs/>
                <w:color w:val="000000"/>
                <w:sz w:val="32"/>
                <w:szCs w:val="32"/>
                <w:cs/>
              </w:rPr>
              <w:t>(อย่างน้อย 2 ข้อ) เช่น</w:t>
            </w:r>
          </w:p>
        </w:tc>
      </w:tr>
      <w:tr w:rsidR="00587B61" w:rsidRPr="00E35A9E" w:rsidTr="00555176">
        <w:trPr>
          <w:cnfStyle w:val="000000100000"/>
        </w:trPr>
        <w:tc>
          <w:tcPr>
            <w:cnfStyle w:val="001000000000"/>
            <w:tcW w:w="392" w:type="dxa"/>
            <w:tcBorders>
              <w:right w:val="single" w:sz="4" w:space="0" w:color="B8CCE4" w:themeColor="accent1" w:themeTint="66"/>
            </w:tcBorders>
          </w:tcPr>
          <w:p w:rsidR="00587B61" w:rsidRPr="00E35A9E" w:rsidRDefault="00587B61" w:rsidP="00555176">
            <w:pPr>
              <w:jc w:val="right"/>
              <w:rPr>
                <w:rFonts w:ascii="TH SarabunPSK" w:hAnsi="TH SarabunPSK" w:cs="TH SarabunPSK"/>
                <w:sz w:val="32"/>
                <w:szCs w:val="32"/>
              </w:rPr>
            </w:pPr>
          </w:p>
        </w:tc>
        <w:tc>
          <w:tcPr>
            <w:tcW w:w="709" w:type="dxa"/>
            <w:tcBorders>
              <w:left w:val="single" w:sz="4" w:space="0" w:color="B8CCE4" w:themeColor="accent1" w:themeTint="66"/>
              <w:right w:val="single" w:sz="4" w:space="0" w:color="B8CCE4" w:themeColor="accent1" w:themeTint="66"/>
            </w:tcBorders>
          </w:tcPr>
          <w:p w:rsidR="00587B61" w:rsidRPr="00E35A9E" w:rsidRDefault="00587B61" w:rsidP="00555176">
            <w:pPr>
              <w:cnfStyle w:val="000000100000"/>
              <w:rPr>
                <w:rFonts w:ascii="TH SarabunPSK" w:hAnsi="TH SarabunPSK" w:cs="TH SarabunPSK"/>
                <w:sz w:val="32"/>
                <w:szCs w:val="32"/>
              </w:rPr>
            </w:pPr>
          </w:p>
        </w:tc>
        <w:tc>
          <w:tcPr>
            <w:tcW w:w="8141" w:type="dxa"/>
            <w:tcBorders>
              <w:left w:val="single" w:sz="4" w:space="0" w:color="B8CCE4" w:themeColor="accent1" w:themeTint="66"/>
            </w:tcBorders>
          </w:tcPr>
          <w:p w:rsidR="00587B61" w:rsidRDefault="00587B61" w:rsidP="00555176">
            <w:pPr>
              <w:pStyle w:val="afffff0"/>
              <w:cnfStyle w:val="000000100000"/>
              <w:rPr>
                <w:rFonts w:ascii="TH SarabunPSK" w:hAnsi="TH SarabunPSK" w:cs="TH SarabunPSK"/>
              </w:rPr>
            </w:pPr>
            <w:r w:rsidRPr="00E35A9E">
              <w:rPr>
                <w:rFonts w:ascii="TH SarabunPSK" w:hAnsi="TH SarabunPSK" w:cs="TH SarabunPSK" w:hint="cs"/>
                <w:cs/>
              </w:rPr>
              <w:t xml:space="preserve">- </w:t>
            </w:r>
            <w:r w:rsidRPr="00E35A9E">
              <w:rPr>
                <w:rFonts w:ascii="TH SarabunPSK" w:hAnsi="TH SarabunPSK" w:cs="TH SarabunPSK"/>
                <w:cs/>
              </w:rPr>
              <w:t>การลดต้นทุน ระบุ เทคโนโลยี</w:t>
            </w:r>
            <w:proofErr w:type="spellStart"/>
            <w:r w:rsidRPr="00E35A9E">
              <w:rPr>
                <w:rFonts w:ascii="TH SarabunPSK" w:hAnsi="TH SarabunPSK" w:cs="TH SarabunPSK"/>
                <w:cs/>
              </w:rPr>
              <w:t>ดิจิทัล</w:t>
            </w:r>
            <w:proofErr w:type="spellEnd"/>
            <w:r w:rsidRPr="00E35A9E">
              <w:rPr>
                <w:rFonts w:ascii="TH SarabunPSK" w:hAnsi="TH SarabunPSK" w:cs="TH SarabunPSK"/>
                <w:cs/>
              </w:rPr>
              <w:t xml:space="preserve">ที่นำมาใช้ ได้แก่ </w:t>
            </w:r>
          </w:p>
          <w:p w:rsidR="00587B61" w:rsidRPr="001D4684" w:rsidRDefault="00587B61" w:rsidP="00555176">
            <w:pPr>
              <w:pStyle w:val="afffff0"/>
              <w:cnfStyle w:val="000000100000"/>
              <w:rPr>
                <w:rFonts w:ascii="TH SarabunPSK" w:hAnsi="TH SarabunPSK" w:cs="TH SarabunPSK"/>
                <w:b w:val="0"/>
                <w:bCs w:val="0"/>
                <w:cs/>
              </w:rPr>
            </w:pPr>
            <w:r w:rsidRPr="001D4684">
              <w:rPr>
                <w:rFonts w:ascii="TH SarabunPSK" w:hAnsi="TH SarabunPSK" w:cs="TH SarabunPSK" w:hint="cs"/>
                <w:b w:val="0"/>
                <w:bCs w:val="0"/>
                <w:cs/>
              </w:rPr>
              <w:t>มี</w:t>
            </w:r>
            <w:r w:rsidRPr="001D4684">
              <w:rPr>
                <w:rFonts w:ascii="TH SarabunPSK" w:hAnsi="TH SarabunPSK" w:cs="TH SarabunPSK"/>
                <w:b w:val="0"/>
                <w:bCs w:val="0"/>
                <w:cs/>
              </w:rPr>
              <w:t>การนำเทคโนโลยี</w:t>
            </w:r>
            <w:proofErr w:type="spellStart"/>
            <w:r w:rsidRPr="001D4684">
              <w:rPr>
                <w:rFonts w:ascii="TH SarabunPSK" w:hAnsi="TH SarabunPSK" w:cs="TH SarabunPSK"/>
                <w:b w:val="0"/>
                <w:bCs w:val="0"/>
                <w:cs/>
              </w:rPr>
              <w:t>ดิจิทัล</w:t>
            </w:r>
            <w:proofErr w:type="spellEnd"/>
            <w:r w:rsidRPr="001D4684">
              <w:rPr>
                <w:rFonts w:ascii="TH SarabunPSK" w:hAnsi="TH SarabunPSK" w:cs="TH SarabunPSK"/>
                <w:b w:val="0"/>
                <w:bCs w:val="0"/>
                <w:cs/>
              </w:rPr>
              <w:t xml:space="preserve">เข้ามาขับเคลื่อนภารกิจของกรม โดยมีการวิเคราะห์ ออกแบบ </w:t>
            </w:r>
            <w:r w:rsidRPr="001D4684">
              <w:rPr>
                <w:rFonts w:ascii="TH SarabunPSK" w:hAnsi="TH SarabunPSK" w:cs="TH SarabunPSK"/>
                <w:b w:val="0"/>
                <w:bCs w:val="0"/>
                <w:spacing w:val="-12"/>
                <w:cs/>
              </w:rPr>
              <w:t>และพัฒนาระบบเทคโนโลยีสารสนเทศเข้ามาช่วยในการให้บริการประชาชน แรงงาน และผู้ประกอบกิจการ เป็นการเข้าถึง</w:t>
            </w:r>
            <w:r w:rsidRPr="001D4684">
              <w:rPr>
                <w:rFonts w:ascii="TH SarabunPSK" w:hAnsi="TH SarabunPSK" w:cs="TH SarabunPSK"/>
                <w:b w:val="0"/>
                <w:bCs w:val="0"/>
                <w:spacing w:val="-6"/>
                <w:cs/>
              </w:rPr>
              <w:t>บริการของกรมฯ ได้ง่ายและมีประสิทธิภาพ</w:t>
            </w:r>
            <w:r w:rsidRPr="001D4684">
              <w:rPr>
                <w:rFonts w:ascii="TH SarabunPSK" w:hAnsi="TH SarabunPSK" w:cs="TH SarabunPSK"/>
                <w:b w:val="0"/>
                <w:bCs w:val="0"/>
                <w:cs/>
              </w:rPr>
              <w:t>ยิ่งขึ้น และเป็นการลดขั้นตอน เอกสาร ระยะเวลา และลดต้นทุน</w:t>
            </w:r>
            <w:r w:rsidRPr="001D4684">
              <w:rPr>
                <w:rFonts w:ascii="TH SarabunPSK" w:hAnsi="TH SarabunPSK" w:cs="TH SarabunPSK" w:hint="cs"/>
                <w:b w:val="0"/>
                <w:bCs w:val="0"/>
                <w:cs/>
              </w:rPr>
              <w:t xml:space="preserve"> ได้แก่ </w:t>
            </w:r>
            <w:r w:rsidRPr="001D4684">
              <w:rPr>
                <w:rFonts w:ascii="TH SarabunPSK" w:hAnsi="TH SarabunPSK" w:cs="TH SarabunPSK"/>
                <w:b w:val="0"/>
                <w:bCs w:val="0"/>
                <w:cs/>
              </w:rPr>
              <w:t xml:space="preserve">ระบบ </w:t>
            </w:r>
            <w:r w:rsidRPr="001D4684">
              <w:rPr>
                <w:rFonts w:ascii="TH SarabunPSK" w:hAnsi="TH SarabunPSK" w:cs="TH SarabunPSK"/>
                <w:b w:val="0"/>
                <w:bCs w:val="0"/>
              </w:rPr>
              <w:t xml:space="preserve">e-Services </w:t>
            </w:r>
            <w:r w:rsidRPr="001D4684">
              <w:rPr>
                <w:rFonts w:ascii="TH SarabunPSK" w:hAnsi="TH SarabunPSK" w:cs="TH SarabunPSK"/>
                <w:b w:val="0"/>
                <w:bCs w:val="0"/>
                <w:cs/>
              </w:rPr>
              <w:t>สำหรับบริการประชาชนด้านต่างๆ ในเว็บไซต์ของกรมพัฒนาฝีมือแรงงาน (</w:t>
            </w:r>
            <w:r w:rsidRPr="001D4684">
              <w:rPr>
                <w:rFonts w:ascii="TH SarabunPSK" w:hAnsi="TH SarabunPSK" w:cs="TH SarabunPSK"/>
                <w:b w:val="0"/>
                <w:bCs w:val="0"/>
              </w:rPr>
              <w:t xml:space="preserve">http://www.dsd.go.th) </w:t>
            </w:r>
            <w:r w:rsidRPr="001D4684">
              <w:rPr>
                <w:rFonts w:ascii="TH SarabunPSK" w:hAnsi="TH SarabunPSK" w:cs="TH SarabunPSK"/>
                <w:b w:val="0"/>
                <w:bCs w:val="0"/>
                <w:cs/>
              </w:rPr>
              <w:t>ดังนี้</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cs/>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1)</w:t>
            </w:r>
            <w:r w:rsidRPr="001D4684">
              <w:rPr>
                <w:rFonts w:ascii="TH SarabunPSK" w:hAnsi="TH SarabunPSK" w:cs="TH SarabunPSK"/>
                <w:sz w:val="32"/>
                <w:szCs w:val="32"/>
              </w:rPr>
              <w:tab/>
            </w:r>
            <w:r w:rsidRPr="001D4684">
              <w:rPr>
                <w:rFonts w:ascii="TH SarabunPSK" w:hAnsi="TH SarabunPSK" w:cs="TH SarabunPSK"/>
                <w:sz w:val="32"/>
                <w:szCs w:val="32"/>
                <w:cs/>
              </w:rPr>
              <w:t xml:space="preserve">ระบบสมัครฝึกอบรมฝีมือแรงงาน </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2)</w:t>
            </w:r>
            <w:r w:rsidRPr="001D4684">
              <w:rPr>
                <w:rFonts w:ascii="TH SarabunPSK" w:hAnsi="TH SarabunPSK" w:cs="TH SarabunPSK"/>
                <w:sz w:val="32"/>
                <w:szCs w:val="32"/>
              </w:rPr>
              <w:tab/>
            </w:r>
            <w:r w:rsidRPr="001D4684">
              <w:rPr>
                <w:rFonts w:ascii="TH SarabunPSK" w:hAnsi="TH SarabunPSK" w:cs="TH SarabunPSK"/>
                <w:sz w:val="32"/>
                <w:szCs w:val="32"/>
                <w:cs/>
              </w:rPr>
              <w:t xml:space="preserve">ระบบสมัครทดสอบมาตรฐานฝีมือแรงงาน </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3)</w:t>
            </w:r>
            <w:r w:rsidRPr="001D4684">
              <w:rPr>
                <w:rFonts w:ascii="TH SarabunPSK" w:hAnsi="TH SarabunPSK" w:cs="TH SarabunPSK"/>
                <w:sz w:val="32"/>
                <w:szCs w:val="32"/>
              </w:rPr>
              <w:tab/>
            </w:r>
            <w:r w:rsidRPr="001D4684">
              <w:rPr>
                <w:rFonts w:ascii="TH SarabunPSK" w:hAnsi="TH SarabunPSK" w:cs="TH SarabunPSK"/>
                <w:sz w:val="32"/>
                <w:szCs w:val="32"/>
                <w:cs/>
              </w:rPr>
              <w:t>ระบบยื่นขอรับรองความรู้ความสามารถ</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4)</w:t>
            </w:r>
            <w:r w:rsidRPr="001D4684">
              <w:rPr>
                <w:rFonts w:ascii="TH SarabunPSK" w:hAnsi="TH SarabunPSK" w:cs="TH SarabunPSK"/>
                <w:sz w:val="32"/>
                <w:szCs w:val="32"/>
              </w:rPr>
              <w:tab/>
            </w:r>
            <w:r w:rsidRPr="001D4684">
              <w:rPr>
                <w:rFonts w:ascii="TH SarabunPSK" w:hAnsi="TH SarabunPSK" w:cs="TH SarabunPSK"/>
                <w:sz w:val="32"/>
                <w:szCs w:val="32"/>
                <w:cs/>
              </w:rPr>
              <w:t xml:space="preserve">ระบบยื่นขอมีสมุดประจำตัว </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5)</w:t>
            </w:r>
            <w:r w:rsidRPr="001D4684">
              <w:rPr>
                <w:rFonts w:ascii="TH SarabunPSK" w:hAnsi="TH SarabunPSK" w:cs="TH SarabunPSK"/>
                <w:sz w:val="32"/>
                <w:szCs w:val="32"/>
              </w:rPr>
              <w:tab/>
            </w:r>
            <w:r w:rsidRPr="001D4684">
              <w:rPr>
                <w:rFonts w:ascii="TH SarabunPSK" w:hAnsi="TH SarabunPSK" w:cs="TH SarabunPSK"/>
                <w:sz w:val="32"/>
                <w:szCs w:val="32"/>
                <w:cs/>
              </w:rPr>
              <w:t xml:space="preserve">ระบบยื่นขอขึ้นทะเบียนเป็นผู้ประเมิน </w:t>
            </w:r>
          </w:p>
          <w:p w:rsidR="00587B61" w:rsidRPr="001D4684" w:rsidRDefault="00587B61" w:rsidP="00555176">
            <w:pPr>
              <w:tabs>
                <w:tab w:val="left" w:pos="720"/>
                <w:tab w:val="left" w:pos="1080"/>
                <w:tab w:val="left" w:pos="1440"/>
                <w:tab w:val="left" w:pos="1701"/>
                <w:tab w:val="left" w:pos="2002"/>
                <w:tab w:val="left" w:pos="2410"/>
              </w:tabs>
              <w:cnfStyle w:val="000000100000"/>
              <w:rPr>
                <w:rFonts w:ascii="TH SarabunPSK" w:hAnsi="TH SarabunPSK" w:cs="TH SarabunPSK"/>
                <w:sz w:val="32"/>
                <w:szCs w:val="32"/>
              </w:rPr>
            </w:pP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r>
            <w:r w:rsidRPr="001D4684">
              <w:rPr>
                <w:rFonts w:ascii="TH SarabunPSK" w:hAnsi="TH SarabunPSK" w:cs="TH SarabunPSK"/>
                <w:sz w:val="32"/>
                <w:szCs w:val="32"/>
              </w:rPr>
              <w:tab/>
              <w:t xml:space="preserve">6) </w:t>
            </w:r>
            <w:r w:rsidRPr="001D4684">
              <w:rPr>
                <w:rFonts w:ascii="TH SarabunPSK" w:hAnsi="TH SarabunPSK" w:cs="TH SarabunPSK"/>
                <w:sz w:val="32"/>
                <w:szCs w:val="32"/>
              </w:rPr>
              <w:tab/>
            </w:r>
            <w:r w:rsidRPr="001D4684">
              <w:rPr>
                <w:rFonts w:ascii="TH SarabunPSK" w:hAnsi="TH SarabunPSK" w:cs="TH SarabunPSK"/>
                <w:sz w:val="32"/>
                <w:szCs w:val="32"/>
                <w:cs/>
              </w:rPr>
              <w:t>ระบบยื่นขอรับรองหลักสูตรและค่าใช้จ่ายในการฝึกอบรมฝีมือแรงงาน</w:t>
            </w:r>
          </w:p>
          <w:p w:rsidR="00587B61" w:rsidRPr="00E35A9E" w:rsidRDefault="00587B61" w:rsidP="00C43D8D">
            <w:pPr>
              <w:tabs>
                <w:tab w:val="left" w:pos="720"/>
                <w:tab w:val="left" w:pos="1080"/>
                <w:tab w:val="left" w:pos="1418"/>
                <w:tab w:val="left" w:pos="1701"/>
                <w:tab w:val="left" w:pos="2002"/>
                <w:tab w:val="left" w:pos="2410"/>
              </w:tabs>
              <w:cnfStyle w:val="000000100000"/>
              <w:rPr>
                <w:rFonts w:ascii="TH SarabunPSK" w:hAnsi="TH SarabunPSK" w:cs="TH SarabunPSK"/>
                <w:sz w:val="32"/>
                <w:szCs w:val="32"/>
                <w:cs/>
              </w:rPr>
            </w:pPr>
            <w:r w:rsidRPr="001D4684">
              <w:rPr>
                <w:rFonts w:ascii="TH SarabunPSK" w:hAnsi="TH SarabunPSK" w:cs="TH SarabunPSK"/>
                <w:sz w:val="32"/>
                <w:szCs w:val="32"/>
                <w:cs/>
              </w:rPr>
              <w:tab/>
            </w:r>
            <w:r w:rsidRPr="001D4684">
              <w:rPr>
                <w:rFonts w:ascii="TH SarabunPSK" w:hAnsi="TH SarabunPSK" w:cs="TH SarabunPSK"/>
                <w:sz w:val="32"/>
                <w:szCs w:val="32"/>
                <w:cs/>
              </w:rPr>
              <w:tab/>
            </w:r>
            <w:r w:rsidRPr="001D4684">
              <w:rPr>
                <w:rFonts w:ascii="TH SarabunPSK" w:hAnsi="TH SarabunPSK" w:cs="TH SarabunPSK"/>
                <w:sz w:val="32"/>
                <w:szCs w:val="32"/>
                <w:cs/>
              </w:rPr>
              <w:tab/>
            </w:r>
            <w:r w:rsidRPr="001D4684">
              <w:rPr>
                <w:rFonts w:ascii="TH SarabunPSK" w:hAnsi="TH SarabunPSK" w:cs="TH SarabunPSK"/>
                <w:sz w:val="32"/>
                <w:szCs w:val="32"/>
                <w:cs/>
              </w:rPr>
              <w:tab/>
            </w:r>
            <w:r w:rsidRPr="001D4684">
              <w:rPr>
                <w:rFonts w:ascii="TH SarabunPSK" w:hAnsi="TH SarabunPSK" w:cs="TH SarabunPSK"/>
                <w:sz w:val="32"/>
                <w:szCs w:val="32"/>
              </w:rPr>
              <w:t>7)</w:t>
            </w:r>
            <w:r w:rsidRPr="001D4684">
              <w:rPr>
                <w:rFonts w:ascii="TH SarabunPSK" w:hAnsi="TH SarabunPSK" w:cs="TH SarabunPSK"/>
                <w:sz w:val="32"/>
                <w:szCs w:val="32"/>
              </w:rPr>
              <w:tab/>
            </w:r>
            <w:r w:rsidRPr="001D4684">
              <w:rPr>
                <w:rFonts w:ascii="TH SarabunPSK" w:hAnsi="TH SarabunPSK" w:cs="TH SarabunPSK"/>
                <w:sz w:val="32"/>
                <w:szCs w:val="32"/>
                <w:cs/>
              </w:rPr>
              <w:t>ระบบยื่นขอประเมินเงินสมทบกองทุนพัฒนาฝีมือแรงงาน</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p>
        </w:tc>
        <w:tc>
          <w:tcPr>
            <w:tcW w:w="709" w:type="dxa"/>
            <w:tcBorders>
              <w:right w:val="single" w:sz="4" w:space="0" w:color="B8CCE4" w:themeColor="accent1" w:themeTint="66"/>
            </w:tcBorders>
          </w:tcPr>
          <w:p w:rsidR="00587B61" w:rsidRPr="00E35A9E" w:rsidRDefault="00587B61" w:rsidP="00555176">
            <w:pPr>
              <w:cnfStyle w:val="000000000000"/>
              <w:rPr>
                <w:rFonts w:ascii="TH SarabunPSK" w:hAnsi="TH SarabunPSK" w:cs="TH SarabunPSK"/>
                <w:sz w:val="32"/>
                <w:szCs w:val="32"/>
              </w:rPr>
            </w:pPr>
          </w:p>
        </w:tc>
        <w:tc>
          <w:tcPr>
            <w:tcW w:w="8141" w:type="dxa"/>
            <w:tcBorders>
              <w:left w:val="single" w:sz="4" w:space="0" w:color="B8CCE4" w:themeColor="accent1" w:themeTint="66"/>
            </w:tcBorders>
          </w:tcPr>
          <w:p w:rsidR="00587B61" w:rsidRDefault="00587B61" w:rsidP="00555176">
            <w:pPr>
              <w:cnfStyle w:val="0000000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ติดตามการทำงานอย่างรวดเร็ว ระบุ เทคโนโลยี</w:t>
            </w:r>
            <w:proofErr w:type="spellStart"/>
            <w:r w:rsidRPr="00E35A9E">
              <w:rPr>
                <w:rFonts w:ascii="TH SarabunPSK" w:hAnsi="TH SarabunPSK" w:cs="TH SarabunPSK"/>
                <w:sz w:val="32"/>
                <w:szCs w:val="32"/>
                <w:cs/>
              </w:rPr>
              <w:t>ดิจิทัล</w:t>
            </w:r>
            <w:proofErr w:type="spellEnd"/>
            <w:r w:rsidRPr="00E35A9E">
              <w:rPr>
                <w:rFonts w:ascii="TH SarabunPSK" w:hAnsi="TH SarabunPSK" w:cs="TH SarabunPSK"/>
                <w:sz w:val="32"/>
                <w:szCs w:val="32"/>
                <w:cs/>
              </w:rPr>
              <w:t xml:space="preserve">ที่นำมาใช้ ได้แก่ </w:t>
            </w:r>
          </w:p>
          <w:p w:rsidR="00587B61" w:rsidRPr="001D4684" w:rsidRDefault="00587B61" w:rsidP="00555176">
            <w:pPr>
              <w:jc w:val="thaiDistribute"/>
              <w:cnfStyle w:val="000000000000"/>
              <w:rPr>
                <w:rFonts w:ascii="TH SarabunPSK" w:hAnsi="TH SarabunPSK" w:cs="TH SarabunPSK"/>
                <w:sz w:val="32"/>
                <w:szCs w:val="32"/>
                <w:cs/>
              </w:rPr>
            </w:pPr>
            <w:r w:rsidRPr="001D4684">
              <w:rPr>
                <w:rFonts w:ascii="TH SarabunIT๙" w:eastAsia="Calibri" w:hAnsi="TH SarabunIT๙" w:cs="TH SarabunIT๙" w:hint="cs"/>
                <w:spacing w:val="-4"/>
                <w:sz w:val="32"/>
                <w:szCs w:val="32"/>
                <w:cs/>
              </w:rPr>
              <w:t xml:space="preserve">ได้จัดทำระบบ </w:t>
            </w:r>
            <w:r w:rsidRPr="001D4684">
              <w:rPr>
                <w:rFonts w:ascii="TH SarabunIT๙" w:eastAsia="Calibri" w:hAnsi="TH SarabunIT๙" w:cs="TH SarabunIT๙"/>
                <w:spacing w:val="-4"/>
                <w:sz w:val="32"/>
                <w:szCs w:val="32"/>
              </w:rPr>
              <w:t xml:space="preserve">Datacenter </w:t>
            </w:r>
            <w:r w:rsidRPr="001D4684">
              <w:rPr>
                <w:rFonts w:ascii="TH SarabunIT๙" w:eastAsia="Calibri" w:hAnsi="TH SarabunIT๙" w:cs="TH SarabunIT๙" w:hint="cs"/>
                <w:spacing w:val="-4"/>
                <w:sz w:val="32"/>
                <w:szCs w:val="32"/>
                <w:cs/>
              </w:rPr>
              <w:t>เป็นศูนย์รวมของฐานข้อมูลตามภารกิจของกรม ประกอบด้วย</w:t>
            </w:r>
            <w:r w:rsidRPr="001D4684">
              <w:rPr>
                <w:rFonts w:ascii="TH SarabunIT๙" w:eastAsia="Calibri" w:hAnsi="TH SarabunIT๙" w:cs="TH SarabunIT๙" w:hint="cs"/>
                <w:sz w:val="32"/>
                <w:szCs w:val="32"/>
                <w:cs/>
              </w:rPr>
              <w:t xml:space="preserve">ฐานข้อมูลการพัฒนาฝีมือแรงงาน การทดสอบมาตรฐานฝีมือแรงงาน การส่งเสริมการพัฒนาฝีมือแรงงาน และการรับรองความรู้ความสามารถ </w:t>
            </w:r>
            <w:r w:rsidRPr="001D4684">
              <w:rPr>
                <w:rFonts w:ascii="TH SarabunIT๙" w:eastAsia="Calibri" w:hAnsi="TH SarabunIT๙" w:cs="TH SarabunIT๙" w:hint="cs"/>
                <w:spacing w:val="-4"/>
                <w:sz w:val="32"/>
                <w:szCs w:val="32"/>
                <w:cs/>
              </w:rPr>
              <w:t xml:space="preserve">และมีระบบ </w:t>
            </w:r>
            <w:r w:rsidRPr="001D4684">
              <w:rPr>
                <w:rFonts w:ascii="TH SarabunIT๙" w:eastAsia="Calibri" w:hAnsi="TH SarabunIT๙" w:cs="TH SarabunIT๙"/>
                <w:spacing w:val="-4"/>
                <w:sz w:val="32"/>
                <w:szCs w:val="32"/>
              </w:rPr>
              <w:t xml:space="preserve">Data Warehouse </w:t>
            </w:r>
            <w:r w:rsidRPr="001D4684">
              <w:rPr>
                <w:rFonts w:ascii="TH SarabunIT๙" w:eastAsia="Calibri" w:hAnsi="TH SarabunIT๙" w:cs="TH SarabunIT๙" w:hint="cs"/>
                <w:spacing w:val="-4"/>
                <w:sz w:val="32"/>
                <w:szCs w:val="32"/>
                <w:cs/>
              </w:rPr>
              <w:t xml:space="preserve">หรือ คลังข้อมูล เป็นระบบประมวลผลข้อมูลในระบบบริการตามภารกิจของกรม </w:t>
            </w:r>
            <w:r w:rsidRPr="001D4684">
              <w:rPr>
                <w:rFonts w:ascii="TH SarabunIT๙" w:eastAsia="Calibri" w:hAnsi="TH SarabunIT๙" w:cs="TH SarabunIT๙" w:hint="cs"/>
                <w:sz w:val="32"/>
                <w:szCs w:val="32"/>
                <w:cs/>
              </w:rPr>
              <w:t xml:space="preserve">เพื่อให้ผู้บริหารและเจ้าหน้าที่ของกรมใช้ในการสืบค้นข้อมูลและใช้ประกอบในการวางแผน การบริหารงานพัฒนาฝีมือแรงงาน การตรวจสอบและติดตามผลการปฏิบัติงาน </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p>
        </w:tc>
        <w:tc>
          <w:tcPr>
            <w:tcW w:w="709" w:type="dxa"/>
          </w:tcPr>
          <w:p w:rsidR="00587B61" w:rsidRPr="00E35A9E" w:rsidRDefault="00587B61" w:rsidP="00555176">
            <w:pPr>
              <w:cnfStyle w:val="000000100000"/>
              <w:rPr>
                <w:rFonts w:ascii="TH SarabunPSK" w:hAnsi="TH SarabunPSK" w:cs="TH SarabunPSK"/>
                <w:sz w:val="32"/>
                <w:szCs w:val="32"/>
              </w:rPr>
            </w:pPr>
          </w:p>
        </w:tc>
        <w:tc>
          <w:tcPr>
            <w:tcW w:w="8141" w:type="dxa"/>
          </w:tcPr>
          <w:p w:rsidR="00587B61" w:rsidRDefault="00587B61" w:rsidP="00555176">
            <w:pPr>
              <w:cnfStyle w:val="0000001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สร้างนวัตกรรมการให้บริการ ระบุ เทค</w:t>
            </w:r>
            <w:r>
              <w:rPr>
                <w:rFonts w:ascii="TH SarabunPSK" w:hAnsi="TH SarabunPSK" w:cs="TH SarabunPSK"/>
                <w:sz w:val="32"/>
                <w:szCs w:val="32"/>
                <w:cs/>
              </w:rPr>
              <w:t>โนโลยี</w:t>
            </w:r>
            <w:proofErr w:type="spellStart"/>
            <w:r>
              <w:rPr>
                <w:rFonts w:ascii="TH SarabunPSK" w:hAnsi="TH SarabunPSK" w:cs="TH SarabunPSK"/>
                <w:sz w:val="32"/>
                <w:szCs w:val="32"/>
                <w:cs/>
              </w:rPr>
              <w:t>ดิจิทัล</w:t>
            </w:r>
            <w:proofErr w:type="spellEnd"/>
            <w:r>
              <w:rPr>
                <w:rFonts w:ascii="TH SarabunPSK" w:hAnsi="TH SarabunPSK" w:cs="TH SarabunPSK"/>
                <w:sz w:val="32"/>
                <w:szCs w:val="32"/>
                <w:cs/>
              </w:rPr>
              <w:t xml:space="preserve">ที่นำมาใช้ ได้แก่ </w:t>
            </w:r>
          </w:p>
          <w:p w:rsidR="00587B61" w:rsidRPr="001D4684" w:rsidRDefault="00587B61" w:rsidP="00555176">
            <w:pPr>
              <w:jc w:val="thaiDistribute"/>
              <w:cnfStyle w:val="000000100000"/>
              <w:rPr>
                <w:rFonts w:ascii="TH SarabunPSK" w:hAnsi="TH SarabunPSK" w:cs="TH SarabunPSK"/>
                <w:sz w:val="32"/>
                <w:szCs w:val="32"/>
              </w:rPr>
            </w:pPr>
            <w:r w:rsidRPr="001D4684">
              <w:rPr>
                <w:rFonts w:ascii="TH SarabunPSK" w:eastAsia="Calibri" w:hAnsi="TH SarabunPSK" w:cs="TH SarabunPSK"/>
                <w:spacing w:val="-4"/>
                <w:sz w:val="32"/>
                <w:szCs w:val="32"/>
                <w:cs/>
              </w:rPr>
              <w:t>1.ระบบการทดสอบมาตรฐานฝีมือแรงงานทางระบบอิเล็กทรอนิกส์ (</w:t>
            </w:r>
            <w:r w:rsidRPr="001D4684">
              <w:rPr>
                <w:rFonts w:ascii="TH SarabunPSK" w:eastAsia="Calibri" w:hAnsi="TH SarabunPSK" w:cs="TH SarabunPSK"/>
                <w:spacing w:val="-4"/>
                <w:sz w:val="32"/>
                <w:szCs w:val="32"/>
              </w:rPr>
              <w:t xml:space="preserve">e-Testing) </w:t>
            </w:r>
            <w:r w:rsidRPr="001D4684">
              <w:rPr>
                <w:rFonts w:ascii="TH SarabunPSK" w:eastAsia="Calibri" w:hAnsi="TH SarabunPSK" w:cs="TH SarabunPSK"/>
                <w:spacing w:val="-4"/>
                <w:sz w:val="32"/>
                <w:szCs w:val="32"/>
                <w:cs/>
              </w:rPr>
              <w:t>เป็นระบบทดสอบฝีมือแรงงานภาคทฤษฎีด้วยระบบคอมพิวเตอร์ โดยมีการส่งข้อสอบแบบสุ่มผ่านระบบออนไลน์จาก</w:t>
            </w:r>
            <w:r w:rsidRPr="001D4684">
              <w:rPr>
                <w:rFonts w:ascii="TH SarabunPSK" w:eastAsia="Calibri" w:hAnsi="TH SarabunPSK" w:cs="TH SarabunPSK"/>
                <w:spacing w:val="-4"/>
                <w:sz w:val="32"/>
                <w:szCs w:val="32"/>
                <w:cs/>
              </w:rPr>
              <w:lastRenderedPageBreak/>
              <w:t>ส่วนกลางไปยังส่วนภูมิภาค และสามารถทราบผลการทดสอบฯ ได้ทันที</w:t>
            </w:r>
          </w:p>
          <w:p w:rsidR="00587B61" w:rsidRPr="0064056A" w:rsidRDefault="00587B61" w:rsidP="00555176">
            <w:pPr>
              <w:jc w:val="thaiDistribute"/>
              <w:cnfStyle w:val="000000100000"/>
              <w:rPr>
                <w:rFonts w:ascii="TH SarabunPSK" w:hAnsi="TH SarabunPSK" w:cs="TH SarabunPSK"/>
                <w:color w:val="FF0000"/>
                <w:sz w:val="32"/>
                <w:szCs w:val="32"/>
                <w:cs/>
              </w:rPr>
            </w:pPr>
            <w:r w:rsidRPr="001D4684">
              <w:rPr>
                <w:rFonts w:ascii="TH SarabunPSK" w:hAnsi="TH SarabunPSK" w:cs="TH SarabunPSK"/>
                <w:sz w:val="32"/>
                <w:szCs w:val="32"/>
                <w:cs/>
              </w:rPr>
              <w:t xml:space="preserve">2. </w:t>
            </w:r>
            <w:r w:rsidRPr="001D4684">
              <w:rPr>
                <w:rFonts w:ascii="TH SarabunPSK" w:eastAsia="Calibri" w:hAnsi="TH SarabunPSK" w:cs="TH SarabunPSK"/>
                <w:sz w:val="32"/>
                <w:szCs w:val="32"/>
              </w:rPr>
              <w:t>DSD Smart Skill &amp; Services</w:t>
            </w:r>
            <w:r w:rsidRPr="001D4684">
              <w:rPr>
                <w:rFonts w:ascii="TH SarabunPSK" w:eastAsia="Calibri" w:hAnsi="TH SarabunPSK" w:cs="TH SarabunPSK"/>
                <w:sz w:val="32"/>
                <w:szCs w:val="32"/>
                <w:cs/>
              </w:rPr>
              <w:t xml:space="preserve"> เป็นระบบบริการตามพระราชบัญญัติส่งเสริมการ</w:t>
            </w:r>
            <w:r w:rsidRPr="001D4684">
              <w:rPr>
                <w:rFonts w:ascii="TH SarabunPSK" w:eastAsia="Calibri" w:hAnsi="TH SarabunPSK" w:cs="TH SarabunPSK"/>
                <w:spacing w:val="-10"/>
                <w:sz w:val="32"/>
                <w:szCs w:val="32"/>
                <w:cs/>
              </w:rPr>
              <w:t>พัฒนาฝีมือแรงงาน (ฉบับที่ 2) พ.ศ. 2557 ใช้ตรวจสอบรายชื่อผู้ได้รับหนังสือรับรองความรู้ความสามารถ</w:t>
            </w:r>
            <w:r w:rsidRPr="001D4684">
              <w:rPr>
                <w:rFonts w:ascii="TH SarabunPSK" w:eastAsia="Calibri" w:hAnsi="TH SarabunPSK" w:cs="TH SarabunPSK"/>
                <w:sz w:val="32"/>
                <w:szCs w:val="32"/>
                <w:cs/>
              </w:rPr>
              <w:t xml:space="preserve"> รายชื่อและที่ตั้งศูนย์ประเมินความรู้ความสามารถ รายชื่อผู้มีสมุดประจำตัว และรายชื่อผู้ประเมิน</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p>
        </w:tc>
        <w:tc>
          <w:tcPr>
            <w:tcW w:w="709" w:type="dxa"/>
          </w:tcPr>
          <w:p w:rsidR="00587B61" w:rsidRPr="00E35A9E" w:rsidRDefault="00587B61" w:rsidP="00555176">
            <w:pPr>
              <w:cnfStyle w:val="000000000000"/>
              <w:rPr>
                <w:rFonts w:ascii="TH SarabunPSK" w:hAnsi="TH SarabunPSK" w:cs="TH SarabunPSK"/>
                <w:sz w:val="32"/>
                <w:szCs w:val="32"/>
              </w:rPr>
            </w:pPr>
          </w:p>
        </w:tc>
        <w:tc>
          <w:tcPr>
            <w:tcW w:w="8141" w:type="dxa"/>
          </w:tcPr>
          <w:p w:rsidR="00587B61" w:rsidRDefault="00587B61" w:rsidP="00555176">
            <w:pPr>
              <w:jc w:val="thaiDistribute"/>
              <w:cnfStyle w:val="0000000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การเชื่อมโยงเครือข่ายและข้อมูล ระบุ เทคโนโลยี</w:t>
            </w:r>
            <w:proofErr w:type="spellStart"/>
            <w:r w:rsidRPr="00E35A9E">
              <w:rPr>
                <w:rFonts w:ascii="TH SarabunPSK" w:hAnsi="TH SarabunPSK" w:cs="TH SarabunPSK"/>
                <w:sz w:val="32"/>
                <w:szCs w:val="32"/>
                <w:cs/>
              </w:rPr>
              <w:t>ดิจิทัล</w:t>
            </w:r>
            <w:proofErr w:type="spellEnd"/>
            <w:r w:rsidRPr="00E35A9E">
              <w:rPr>
                <w:rFonts w:ascii="TH SarabunPSK" w:hAnsi="TH SarabunPSK" w:cs="TH SarabunPSK"/>
                <w:sz w:val="32"/>
                <w:szCs w:val="32"/>
                <w:cs/>
              </w:rPr>
              <w:t xml:space="preserve">ที่นำมาใช้ ได้แก่ </w:t>
            </w:r>
          </w:p>
          <w:p w:rsidR="00587B61" w:rsidRPr="001D4684" w:rsidRDefault="00587B61" w:rsidP="00555176">
            <w:pPr>
              <w:jc w:val="thaiDistribute"/>
              <w:cnfStyle w:val="000000000000"/>
              <w:rPr>
                <w:rFonts w:ascii="TH SarabunPSK" w:hAnsi="TH SarabunPSK" w:cs="TH SarabunPSK"/>
                <w:sz w:val="32"/>
                <w:szCs w:val="32"/>
              </w:rPr>
            </w:pPr>
            <w:r>
              <w:rPr>
                <w:rFonts w:ascii="TH SarabunPSK" w:hAnsi="TH SarabunPSK" w:cs="TH SarabunPSK" w:hint="cs"/>
                <w:sz w:val="32"/>
                <w:szCs w:val="32"/>
                <w:cs/>
              </w:rPr>
              <w:tab/>
            </w:r>
            <w:r w:rsidRPr="001D4684">
              <w:rPr>
                <w:rFonts w:ascii="TH SarabunPSK" w:hAnsi="TH SarabunPSK" w:cs="TH SarabunPSK"/>
                <w:sz w:val="32"/>
                <w:szCs w:val="32"/>
                <w:cs/>
              </w:rPr>
              <w:t>กรมพัฒนาฝีมือแรงงาน</w:t>
            </w:r>
            <w:r w:rsidRPr="001D4684">
              <w:rPr>
                <w:rFonts w:ascii="TH SarabunPSK" w:hAnsi="TH SarabunPSK" w:cs="TH SarabunPSK" w:hint="cs"/>
                <w:sz w:val="32"/>
                <w:szCs w:val="32"/>
                <w:cs/>
              </w:rPr>
              <w:t>ได้มีการ</w:t>
            </w:r>
            <w:r w:rsidRPr="001D4684">
              <w:rPr>
                <w:rFonts w:ascii="TH SarabunPSK" w:hAnsi="TH SarabunPSK" w:cs="TH SarabunPSK"/>
                <w:sz w:val="32"/>
                <w:szCs w:val="32"/>
                <w:cs/>
              </w:rPr>
              <w:t>พัฒนาฐานข้อมูลของกรม เช่น ข้อมูลการฝึกอบรมฝีมือแรงงาน ข้อมูลการทดสอบมาตรฐานฝีมือแรงงาน และข้อมูลการส่งเสริมการพัฒนาฝีมือแรงงาน ที่ครบถ้วน ทันสมัย สามารถเชื่อมโยงและ</w:t>
            </w:r>
            <w:proofErr w:type="spellStart"/>
            <w:r w:rsidRPr="001D4684">
              <w:rPr>
                <w:rFonts w:ascii="TH SarabunPSK" w:hAnsi="TH SarabunPSK" w:cs="TH SarabunPSK"/>
                <w:sz w:val="32"/>
                <w:szCs w:val="32"/>
                <w:cs/>
              </w:rPr>
              <w:t>บูรณา</w:t>
            </w:r>
            <w:proofErr w:type="spellEnd"/>
            <w:r w:rsidRPr="001D4684">
              <w:rPr>
                <w:rFonts w:ascii="TH SarabunPSK" w:hAnsi="TH SarabunPSK" w:cs="TH SarabunPSK"/>
                <w:sz w:val="32"/>
                <w:szCs w:val="32"/>
                <w:cs/>
              </w:rPr>
              <w:t>การฐานข้อมูลกลางของกระทรวงแรงงานและหน่วยงานภายนอกที่เกี่ยวข้องได้ เพื่อ</w:t>
            </w:r>
            <w:proofErr w:type="spellStart"/>
            <w:r w:rsidRPr="001D4684">
              <w:rPr>
                <w:rFonts w:ascii="TH SarabunPSK" w:hAnsi="TH SarabunPSK" w:cs="TH SarabunPSK"/>
                <w:sz w:val="32"/>
                <w:szCs w:val="32"/>
                <w:cs/>
              </w:rPr>
              <w:t>บูรณา</w:t>
            </w:r>
            <w:proofErr w:type="spellEnd"/>
            <w:r w:rsidRPr="001D4684">
              <w:rPr>
                <w:rFonts w:ascii="TH SarabunPSK" w:hAnsi="TH SarabunPSK" w:cs="TH SarabunPSK"/>
                <w:sz w:val="32"/>
                <w:szCs w:val="32"/>
                <w:cs/>
              </w:rPr>
              <w:t>การเชื่อมโยงข้อมูลของหน่วยงานต่างๆ ที่มีอยู่แล้วในปัจจุบันให้สามารถเชื่อมโยงถึงกันเป็นเครือข่ายสื่อสารของหน่วยงานภาครัฐ เพื่อสนับสนุนให้หน่วยงานภาครัฐเกิดการบูร</w:t>
            </w:r>
            <w:proofErr w:type="spellStart"/>
            <w:r w:rsidRPr="001D4684">
              <w:rPr>
                <w:rFonts w:ascii="TH SarabunPSK" w:hAnsi="TH SarabunPSK" w:cs="TH SarabunPSK"/>
                <w:sz w:val="32"/>
                <w:szCs w:val="32"/>
                <w:cs/>
              </w:rPr>
              <w:t>ณา</w:t>
            </w:r>
            <w:proofErr w:type="spellEnd"/>
            <w:r w:rsidRPr="001D4684">
              <w:rPr>
                <w:rFonts w:ascii="TH SarabunPSK" w:hAnsi="TH SarabunPSK" w:cs="TH SarabunPSK"/>
                <w:sz w:val="32"/>
                <w:szCs w:val="32"/>
                <w:cs/>
              </w:rPr>
              <w:t xml:space="preserve">การข้อมูล และมีมาตรฐานของข้อมูลรูปแบบเดียวกัน ทำให้ทำงานได้อย่างเป็นรูปธรรม สะดวก รวดเร็ว ลดข้อมูลที่ซ้ำซ้อน </w:t>
            </w:r>
          </w:p>
          <w:p w:rsidR="00587B61" w:rsidRPr="00BA1DD1" w:rsidRDefault="00587B61" w:rsidP="00555176">
            <w:pPr>
              <w:cnfStyle w:val="000000000000"/>
              <w:rPr>
                <w:rFonts w:ascii="TH SarabunPSK" w:hAnsi="TH SarabunPSK" w:cs="TH SarabunPSK"/>
                <w:color w:val="FF0000"/>
                <w:sz w:val="32"/>
                <w:szCs w:val="32"/>
                <w:cs/>
              </w:rPr>
            </w:pPr>
            <w:r w:rsidRPr="00BA1DD1">
              <w:rPr>
                <w:rFonts w:ascii="TH SarabunPSK" w:hAnsi="TH SarabunPSK" w:cs="TH SarabunPSK"/>
                <w:color w:val="FF0000"/>
                <w:sz w:val="32"/>
                <w:szCs w:val="32"/>
                <w:cs/>
              </w:rPr>
              <w:tab/>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rPr>
            </w:pPr>
            <w:r w:rsidRPr="00E35A9E">
              <w:rPr>
                <w:rFonts w:ascii="TH SarabunPSK" w:hAnsi="TH SarabunPSK" w:cs="TH SarabunPSK" w:hint="cs"/>
                <w:sz w:val="32"/>
                <w:szCs w:val="32"/>
                <w:cs/>
              </w:rPr>
              <w:t>4.4.4</w:t>
            </w:r>
          </w:p>
        </w:tc>
        <w:tc>
          <w:tcPr>
            <w:tcW w:w="8141" w:type="dxa"/>
          </w:tcPr>
          <w:p w:rsidR="00587B61" w:rsidRDefault="00587B61" w:rsidP="00555176">
            <w:pPr>
              <w:cnfStyle w:val="000000100000"/>
              <w:rPr>
                <w:rFonts w:ascii="TH SarabunPSK" w:hAnsi="TH SarabunPSK" w:cs="TH SarabunPSK"/>
                <w:sz w:val="32"/>
                <w:szCs w:val="32"/>
              </w:rPr>
            </w:pPr>
            <w:r w:rsidRPr="00E35A9E">
              <w:rPr>
                <w:rFonts w:ascii="TH SarabunPSK" w:hAnsi="TH SarabunPSK" w:cs="TH SarabunPSK"/>
                <w:sz w:val="32"/>
                <w:szCs w:val="32"/>
                <w:cs/>
              </w:rPr>
              <w:t>แผนป้องกันระบบฐานข้อมูล และปฏิบัติการบนไซเบอร์ ให้สรุปสาระสำคัญของแผนป้องกันระบบฐานข้อมูล และปฏิบัติการบนไซเบอร์ พอสังเขป.....</w:t>
            </w:r>
            <w:r w:rsidRPr="00426D49">
              <w:rPr>
                <w:rFonts w:ascii="TH SarabunPSK" w:hAnsi="TH SarabunPSK" w:cs="TH SarabunPSK"/>
                <w:sz w:val="32"/>
                <w:szCs w:val="32"/>
                <w:cs/>
              </w:rPr>
              <w:t>สังเขป</w:t>
            </w:r>
          </w:p>
          <w:p w:rsidR="00587B61" w:rsidRPr="001D4684" w:rsidRDefault="00587B61" w:rsidP="00555176">
            <w:pPr>
              <w:cnfStyle w:val="000000100000"/>
              <w:rPr>
                <w:rFonts w:ascii="TH SarabunPSK" w:hAnsi="TH SarabunPSK" w:cs="TH SarabunPSK"/>
                <w:sz w:val="32"/>
                <w:szCs w:val="32"/>
              </w:rPr>
            </w:pPr>
            <w:r w:rsidRPr="001D4684">
              <w:rPr>
                <w:rFonts w:ascii="TH SarabunPSK" w:hAnsi="TH SarabunPSK" w:cs="TH SarabunPSK" w:hint="cs"/>
                <w:sz w:val="32"/>
                <w:szCs w:val="32"/>
                <w:cs/>
              </w:rPr>
              <w:t xml:space="preserve">1.มีการติดตั้ง </w:t>
            </w:r>
            <w:r w:rsidRPr="001D4684">
              <w:rPr>
                <w:rFonts w:ascii="TH SarabunPSK" w:hAnsi="TH SarabunPSK" w:cs="TH SarabunPSK"/>
                <w:sz w:val="32"/>
                <w:szCs w:val="32"/>
              </w:rPr>
              <w:t xml:space="preserve">Firewall </w:t>
            </w:r>
            <w:r w:rsidRPr="001D4684">
              <w:rPr>
                <w:rFonts w:ascii="TH SarabunPSK" w:hAnsi="TH SarabunPSK" w:cs="TH SarabunPSK" w:hint="cs"/>
                <w:sz w:val="32"/>
                <w:szCs w:val="32"/>
                <w:cs/>
              </w:rPr>
              <w:t xml:space="preserve">และโปรแกรม </w:t>
            </w:r>
            <w:r w:rsidRPr="001D4684">
              <w:rPr>
                <w:rFonts w:ascii="TH SarabunPSK" w:hAnsi="TH SarabunPSK" w:cs="TH SarabunPSK"/>
                <w:sz w:val="32"/>
                <w:szCs w:val="32"/>
              </w:rPr>
              <w:t>Antivirus</w:t>
            </w:r>
            <w:r w:rsidRPr="001D4684">
              <w:rPr>
                <w:rFonts w:ascii="TH SarabunPSK" w:hAnsi="TH SarabunPSK" w:cs="TH SarabunPSK" w:hint="cs"/>
                <w:sz w:val="32"/>
                <w:szCs w:val="32"/>
                <w:cs/>
              </w:rPr>
              <w:t xml:space="preserve">ไว้ที่เครื่อง </w:t>
            </w:r>
            <w:r w:rsidRPr="001D4684">
              <w:rPr>
                <w:rFonts w:ascii="TH SarabunPSK" w:hAnsi="TH SarabunPSK" w:cs="TH SarabunPSK"/>
                <w:sz w:val="32"/>
                <w:szCs w:val="32"/>
              </w:rPr>
              <w:t>Server</w:t>
            </w:r>
          </w:p>
          <w:p w:rsidR="00587B61" w:rsidRPr="001D4684" w:rsidRDefault="00587B61" w:rsidP="00555176">
            <w:pPr>
              <w:cnfStyle w:val="000000100000"/>
              <w:rPr>
                <w:rFonts w:ascii="TH SarabunPSK" w:hAnsi="TH SarabunPSK" w:cs="TH SarabunPSK"/>
                <w:sz w:val="32"/>
                <w:szCs w:val="32"/>
              </w:rPr>
            </w:pPr>
            <w:r w:rsidRPr="001D4684">
              <w:rPr>
                <w:rFonts w:ascii="TH SarabunPSK" w:hAnsi="TH SarabunPSK" w:cs="TH SarabunPSK"/>
                <w:sz w:val="32"/>
                <w:szCs w:val="32"/>
              </w:rPr>
              <w:t>2.</w:t>
            </w:r>
            <w:r w:rsidRPr="001D4684">
              <w:rPr>
                <w:rFonts w:ascii="TH SarabunPSK" w:eastAsia="Calibri" w:hAnsi="TH SarabunPSK" w:cs="TH SarabunPSK"/>
                <w:sz w:val="32"/>
                <w:szCs w:val="32"/>
                <w:cs/>
              </w:rPr>
              <w:t xml:space="preserve">จัดทำระบบ </w:t>
            </w:r>
            <w:r w:rsidRPr="001D4684">
              <w:rPr>
                <w:rFonts w:ascii="TH SarabunPSK" w:eastAsia="Calibri" w:hAnsi="TH SarabunPSK" w:cs="TH SarabunPSK"/>
                <w:sz w:val="32"/>
                <w:szCs w:val="32"/>
              </w:rPr>
              <w:t xml:space="preserve">login </w:t>
            </w:r>
            <w:r w:rsidRPr="001D4684">
              <w:rPr>
                <w:rFonts w:ascii="TH SarabunPSK" w:eastAsia="Calibri" w:hAnsi="TH SarabunPSK" w:cs="TH SarabunPSK"/>
                <w:sz w:val="32"/>
                <w:szCs w:val="32"/>
                <w:cs/>
              </w:rPr>
              <w:t xml:space="preserve">เข้าสู่ระบบ </w:t>
            </w:r>
            <w:r w:rsidRPr="001D4684">
              <w:rPr>
                <w:rFonts w:ascii="TH SarabunPSK" w:eastAsia="Calibri" w:hAnsi="TH SarabunPSK" w:cs="TH SarabunPSK"/>
                <w:sz w:val="32"/>
                <w:szCs w:val="32"/>
              </w:rPr>
              <w:t xml:space="preserve">internet </w:t>
            </w:r>
            <w:r w:rsidRPr="001D4684">
              <w:rPr>
                <w:rFonts w:ascii="TH SarabunPSK" w:eastAsia="Calibri" w:hAnsi="TH SarabunPSK" w:cs="TH SarabunPSK"/>
                <w:sz w:val="32"/>
                <w:szCs w:val="32"/>
                <w:cs/>
              </w:rPr>
              <w:t xml:space="preserve">ของหน่วยงานของกรมพัฒนาฝีมือแรงงาน โดยส่วนกลางศูนย์ข้อมูลฯ เป็นผู้ดูแลระบบการเข้าใช้ระบบอินเตอร์เน็ตของเจ้าหน้าที่กรมพัฒนาฝีมือแรงงาน และส่วนภูมิภาคให้ผู้ดูแลระบบ </w:t>
            </w:r>
            <w:r w:rsidRPr="001D4684">
              <w:rPr>
                <w:rFonts w:ascii="TH SarabunPSK" w:eastAsia="Calibri" w:hAnsi="TH SarabunPSK" w:cs="TH SarabunPSK"/>
                <w:sz w:val="32"/>
                <w:szCs w:val="32"/>
              </w:rPr>
              <w:t xml:space="preserve">(Admin) </w:t>
            </w:r>
            <w:r w:rsidRPr="001D4684">
              <w:rPr>
                <w:rFonts w:ascii="TH SarabunPSK" w:eastAsia="Calibri" w:hAnsi="TH SarabunPSK" w:cs="TH SarabunPSK"/>
                <w:sz w:val="32"/>
                <w:szCs w:val="32"/>
                <w:cs/>
              </w:rPr>
              <w:t>ของหน่วยงาน</w:t>
            </w:r>
            <w:r w:rsidRPr="001D4684">
              <w:rPr>
                <w:rFonts w:ascii="TH SarabunPSK" w:eastAsia="Calibri" w:hAnsi="TH SarabunPSK" w:cs="TH SarabunPSK"/>
                <w:spacing w:val="-10"/>
                <w:sz w:val="32"/>
                <w:szCs w:val="32"/>
                <w:cs/>
              </w:rPr>
              <w:t xml:space="preserve">เป็นผู้ดูแลการเข้าใช้อินเตอร์เน็ตของแต่ละหน่วยงาน และจะต้องมีการเก็บข้อมูลจราจรทางคอมพิวเตอร์ </w:t>
            </w:r>
            <w:r w:rsidRPr="001D4684">
              <w:rPr>
                <w:rFonts w:ascii="TH SarabunPSK" w:eastAsia="Calibri" w:hAnsi="TH SarabunPSK" w:cs="TH SarabunPSK"/>
                <w:spacing w:val="-10"/>
                <w:sz w:val="32"/>
                <w:szCs w:val="32"/>
              </w:rPr>
              <w:t xml:space="preserve">(log file) </w:t>
            </w:r>
            <w:r w:rsidRPr="001D4684">
              <w:rPr>
                <w:rFonts w:ascii="TH SarabunPSK" w:eastAsia="Calibri" w:hAnsi="TH SarabunPSK" w:cs="TH SarabunPSK"/>
                <w:spacing w:val="-10"/>
                <w:sz w:val="32"/>
                <w:szCs w:val="32"/>
                <w:cs/>
              </w:rPr>
              <w:t>ไม่น้อยกว่า</w:t>
            </w:r>
            <w:r w:rsidRPr="001D4684">
              <w:rPr>
                <w:rFonts w:ascii="TH SarabunPSK" w:eastAsia="Calibri" w:hAnsi="TH SarabunPSK" w:cs="TH SarabunPSK"/>
                <w:sz w:val="32"/>
                <w:szCs w:val="32"/>
                <w:cs/>
              </w:rPr>
              <w:t xml:space="preserve"> 90 วัน เป็นหลักฐานเพื่อตรวจสอบตามหลักเกณฑ์การเก็บข้อมูลจราจรทางคอมพิวเตอร์</w:t>
            </w:r>
          </w:p>
          <w:p w:rsidR="00587B61" w:rsidRPr="001D4684" w:rsidRDefault="00587B61" w:rsidP="00555176">
            <w:pPr>
              <w:cnfStyle w:val="000000100000"/>
              <w:rPr>
                <w:rFonts w:ascii="TH SarabunPSK" w:hAnsi="TH SarabunPSK" w:cs="TH SarabunPSK"/>
                <w:sz w:val="32"/>
                <w:szCs w:val="32"/>
                <w:cs/>
              </w:rPr>
            </w:pPr>
            <w:r w:rsidRPr="001D4684">
              <w:rPr>
                <w:rFonts w:ascii="TH SarabunPSK" w:hAnsi="TH SarabunPSK" w:cs="TH SarabunPSK" w:hint="cs"/>
                <w:sz w:val="32"/>
                <w:szCs w:val="32"/>
                <w:cs/>
              </w:rPr>
              <w:t xml:space="preserve">3. มีระบบกำหนดสิทธิ์ในการเข้าถึงและสามารถใช้ระบบฐานข้อมูลต่างๆ ในระบบ </w:t>
            </w:r>
            <w:r w:rsidRPr="001D4684">
              <w:rPr>
                <w:rFonts w:ascii="TH SarabunPSK" w:hAnsi="TH SarabunPSK" w:cs="TH SarabunPSK"/>
                <w:sz w:val="32"/>
                <w:szCs w:val="32"/>
              </w:rPr>
              <w:t>Datacenter</w:t>
            </w:r>
          </w:p>
          <w:p w:rsidR="00587B61" w:rsidRPr="003E4D52" w:rsidRDefault="00587B61" w:rsidP="00555176">
            <w:pPr>
              <w:cnfStyle w:val="000000100000"/>
              <w:rPr>
                <w:rFonts w:ascii="TH SarabunPSK" w:hAnsi="TH SarabunPSK" w:cs="TH SarabunPSK"/>
                <w:sz w:val="32"/>
                <w:szCs w:val="32"/>
                <w:cs/>
              </w:rPr>
            </w:pPr>
            <w:r w:rsidRPr="001D4684">
              <w:rPr>
                <w:rFonts w:ascii="TH SarabunPSK" w:hAnsi="TH SarabunPSK" w:cs="TH SarabunPSK"/>
                <w:sz w:val="32"/>
                <w:szCs w:val="32"/>
                <w:cs/>
              </w:rPr>
              <w:t>4. มีระบบสำรองข้อมูล (</w:t>
            </w:r>
            <w:r w:rsidRPr="001D4684">
              <w:rPr>
                <w:rFonts w:ascii="TH SarabunPSK" w:hAnsi="TH SarabunPSK" w:cs="TH SarabunPSK"/>
                <w:sz w:val="32"/>
                <w:szCs w:val="32"/>
              </w:rPr>
              <w:t xml:space="preserve">Disaster </w:t>
            </w:r>
            <w:proofErr w:type="spellStart"/>
            <w:r w:rsidRPr="001D4684">
              <w:rPr>
                <w:rFonts w:ascii="TH SarabunPSK" w:hAnsi="TH SarabunPSK" w:cs="TH SarabunPSK"/>
                <w:sz w:val="32"/>
                <w:szCs w:val="32"/>
              </w:rPr>
              <w:t>Recoverysite</w:t>
            </w:r>
            <w:proofErr w:type="spellEnd"/>
            <w:r w:rsidRPr="001D4684">
              <w:rPr>
                <w:rFonts w:ascii="TH SarabunPSK" w:hAnsi="TH SarabunPSK" w:cs="TH SarabunPSK"/>
                <w:sz w:val="32"/>
                <w:szCs w:val="32"/>
                <w:cs/>
              </w:rPr>
              <w:t xml:space="preserve">)เป็น </w:t>
            </w:r>
            <w:r w:rsidRPr="001D4684">
              <w:rPr>
                <w:rFonts w:ascii="TH SarabunPSK" w:hAnsi="TH SarabunPSK" w:cs="TH SarabunPSK"/>
                <w:sz w:val="32"/>
                <w:szCs w:val="32"/>
              </w:rPr>
              <w:t>Backup Solution</w:t>
            </w:r>
            <w:r w:rsidRPr="001D4684">
              <w:rPr>
                <w:rFonts w:ascii="TH SarabunPSK" w:hAnsi="TH SarabunPSK" w:cs="TH SarabunPSK"/>
                <w:sz w:val="32"/>
                <w:szCs w:val="32"/>
                <w:cs/>
              </w:rPr>
              <w:t xml:space="preserve"> มาใช้สำรองข้อมูลในกรณีที่ระบบหลักเกิดความเสียหาย</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000000"/>
              <w:rPr>
                <w:rFonts w:ascii="TH SarabunPSK" w:hAnsi="TH SarabunPSK" w:cs="TH SarabunPSK"/>
                <w:sz w:val="32"/>
                <w:szCs w:val="32"/>
              </w:rPr>
            </w:pPr>
            <w:r w:rsidRPr="00E35A9E">
              <w:rPr>
                <w:rFonts w:ascii="TH SarabunPSK" w:hAnsi="TH SarabunPSK" w:cs="TH SarabunPSK" w:hint="cs"/>
                <w:sz w:val="32"/>
                <w:szCs w:val="32"/>
                <w:cs/>
              </w:rPr>
              <w:t>4.4.5</w:t>
            </w:r>
          </w:p>
        </w:tc>
        <w:tc>
          <w:tcPr>
            <w:tcW w:w="8141" w:type="dxa"/>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หน่วยงานมีตัววัดเพื่อใช้ติดตามแผนงานรองรับการเปลี่ยนรูปแบบการทำงานเพื่อรองรับระบบเทคโนโลยี</w:t>
            </w:r>
            <w:proofErr w:type="spellStart"/>
            <w:r w:rsidRPr="00E35A9E">
              <w:rPr>
                <w:rFonts w:ascii="TH SarabunPSK" w:hAnsi="TH SarabunPSK" w:cs="TH SarabunPSK"/>
                <w:sz w:val="32"/>
                <w:szCs w:val="32"/>
                <w:cs/>
              </w:rPr>
              <w:t>ดิจิทัล</w:t>
            </w:r>
            <w:proofErr w:type="spellEnd"/>
            <w:r>
              <w:rPr>
                <w:rFonts w:ascii="TH SarabunPSK" w:hAnsi="TH SarabunPSK" w:cs="TH SarabunPSK"/>
                <w:sz w:val="32"/>
                <w:szCs w:val="32"/>
                <w:cs/>
              </w:rPr>
              <w:t>เช่น.</w:t>
            </w:r>
            <w:r>
              <w:rPr>
                <w:rFonts w:ascii="TH SarabunPSK" w:hAnsi="TH SarabunPSK" w:cs="TH SarabunPSK" w:hint="cs"/>
                <w:sz w:val="32"/>
                <w:szCs w:val="32"/>
                <w:cs/>
              </w:rPr>
              <w:t>ให้ดูในแผน</w:t>
            </w:r>
            <w:proofErr w:type="spellStart"/>
            <w:r>
              <w:rPr>
                <w:rFonts w:ascii="TH SarabunPSK" w:hAnsi="TH SarabunPSK" w:cs="TH SarabunPSK" w:hint="cs"/>
                <w:sz w:val="32"/>
                <w:szCs w:val="32"/>
                <w:cs/>
              </w:rPr>
              <w:t>ดิจิทัล</w:t>
            </w:r>
            <w:proofErr w:type="spellEnd"/>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587B61" w:rsidRPr="00E35A9E" w:rsidRDefault="00587B61" w:rsidP="00555176">
            <w:pPr>
              <w:cnfStyle w:val="000000100000"/>
              <w:rPr>
                <w:rFonts w:ascii="TH SarabunPSK" w:hAnsi="TH SarabunPSK" w:cs="TH SarabunPSK"/>
                <w:sz w:val="32"/>
                <w:szCs w:val="32"/>
              </w:rPr>
            </w:pPr>
            <w:r w:rsidRPr="00E35A9E">
              <w:rPr>
                <w:rFonts w:ascii="TH SarabunPSK" w:hAnsi="TH SarabunPSK" w:cs="TH SarabunPSK" w:hint="cs"/>
                <w:sz w:val="32"/>
                <w:szCs w:val="32"/>
                <w:cs/>
              </w:rPr>
              <w:t>4.4.6</w:t>
            </w:r>
          </w:p>
        </w:tc>
        <w:tc>
          <w:tcPr>
            <w:tcW w:w="8141" w:type="dxa"/>
          </w:tcPr>
          <w:p w:rsidR="00587B61" w:rsidRPr="00BA1DD1" w:rsidRDefault="00587B61" w:rsidP="00555176">
            <w:pPr>
              <w:jc w:val="thaiDistribute"/>
              <w:cnfStyle w:val="000000100000"/>
              <w:rPr>
                <w:rFonts w:ascii="TH SarabunPSK" w:hAnsi="TH SarabunPSK" w:cs="TH SarabunPSK"/>
                <w:sz w:val="32"/>
                <w:szCs w:val="32"/>
                <w:cs/>
              </w:rPr>
            </w:pPr>
            <w:r w:rsidRPr="00E35A9E">
              <w:rPr>
                <w:rFonts w:ascii="TH SarabunPSK" w:hAnsi="TH SarabunPSK" w:cs="TH SarabunPSK"/>
                <w:sz w:val="32"/>
                <w:szCs w:val="32"/>
                <w:cs/>
              </w:rPr>
              <w:t>แผนรองรับต่อภัยพิบัติ/ภาวะฉุกเฉิน ให้ยกตัวอย่างแนวทางปฏิบัติเมื่อเกิดภัย</w:t>
            </w:r>
            <w:r>
              <w:rPr>
                <w:rFonts w:ascii="TH SarabunPSK" w:hAnsi="TH SarabunPSK" w:cs="TH SarabunPSK"/>
                <w:sz w:val="32"/>
                <w:szCs w:val="32"/>
                <w:cs/>
              </w:rPr>
              <w:t>พิบัติ/ภาวะฉุกเฉิน พอสังเขป</w:t>
            </w:r>
            <w:r w:rsidRPr="001D4684">
              <w:rPr>
                <w:rFonts w:ascii="TH SarabunPSK" w:hAnsi="TH SarabunPSK" w:cs="TH SarabunPSK" w:hint="cs"/>
                <w:sz w:val="32"/>
                <w:szCs w:val="32"/>
                <w:cs/>
              </w:rPr>
              <w:t>มีการนำระบบสำรองข้อมูล (</w:t>
            </w:r>
            <w:r w:rsidRPr="001D4684">
              <w:rPr>
                <w:rFonts w:ascii="TH SarabunPSK" w:hAnsi="TH SarabunPSK" w:cs="TH SarabunPSK"/>
                <w:sz w:val="32"/>
                <w:szCs w:val="32"/>
              </w:rPr>
              <w:t xml:space="preserve">Disaster </w:t>
            </w:r>
            <w:proofErr w:type="spellStart"/>
            <w:r w:rsidRPr="001D4684">
              <w:rPr>
                <w:rFonts w:ascii="TH SarabunPSK" w:hAnsi="TH SarabunPSK" w:cs="TH SarabunPSK"/>
                <w:sz w:val="32"/>
                <w:szCs w:val="32"/>
              </w:rPr>
              <w:t>Recoverysite</w:t>
            </w:r>
            <w:proofErr w:type="spellEnd"/>
            <w:r w:rsidRPr="001D4684">
              <w:rPr>
                <w:rFonts w:ascii="TH SarabunPSK" w:hAnsi="TH SarabunPSK" w:cs="TH SarabunPSK" w:hint="cs"/>
                <w:sz w:val="32"/>
                <w:szCs w:val="32"/>
                <w:cs/>
              </w:rPr>
              <w:t xml:space="preserve">)เป็น </w:t>
            </w:r>
            <w:r w:rsidRPr="001D4684">
              <w:rPr>
                <w:rFonts w:ascii="TH SarabunPSK" w:hAnsi="TH SarabunPSK" w:cs="TH SarabunPSK"/>
                <w:sz w:val="32"/>
                <w:szCs w:val="32"/>
              </w:rPr>
              <w:t>Backup Solution</w:t>
            </w:r>
            <w:r w:rsidRPr="001D4684">
              <w:rPr>
                <w:rFonts w:ascii="TH SarabunPSK" w:hAnsi="TH SarabunPSK" w:cs="TH SarabunPSK" w:hint="cs"/>
                <w:sz w:val="32"/>
                <w:szCs w:val="32"/>
                <w:cs/>
              </w:rPr>
              <w:t>มาใช้สำรองข้อมูลในกรณีที่ระบบหลักเกิดความเสียหายซึ่งอยู่ในระหว่างการยื่นคำขอใช้ระบบ</w:t>
            </w:r>
            <w:r w:rsidRPr="001D4684">
              <w:rPr>
                <w:rFonts w:ascii="TH SarabunPSK" w:hAnsi="TH SarabunPSK" w:cs="TH SarabunPSK"/>
                <w:sz w:val="32"/>
                <w:szCs w:val="32"/>
              </w:rPr>
              <w:t xml:space="preserve"> Cloud </w:t>
            </w:r>
            <w:r w:rsidRPr="001D4684">
              <w:rPr>
                <w:rFonts w:ascii="TH SarabunPSK" w:hAnsi="TH SarabunPSK" w:cs="TH SarabunPSK" w:hint="cs"/>
                <w:sz w:val="32"/>
                <w:szCs w:val="32"/>
                <w:cs/>
              </w:rPr>
              <w:t>ของสำนักงานพัฒนารัฐบาล</w:t>
            </w:r>
            <w:proofErr w:type="spellStart"/>
            <w:r w:rsidRPr="001D4684">
              <w:rPr>
                <w:rFonts w:ascii="TH SarabunPSK" w:hAnsi="TH SarabunPSK" w:cs="TH SarabunPSK" w:hint="cs"/>
                <w:sz w:val="32"/>
                <w:szCs w:val="32"/>
                <w:cs/>
              </w:rPr>
              <w:t>ดิจิทัล</w:t>
            </w:r>
            <w:proofErr w:type="spellEnd"/>
            <w:r w:rsidRPr="001D4684">
              <w:rPr>
                <w:rFonts w:ascii="TH SarabunPSK" w:hAnsi="TH SarabunPSK" w:cs="TH SarabunPSK" w:hint="cs"/>
                <w:sz w:val="32"/>
                <w:szCs w:val="32"/>
                <w:cs/>
              </w:rPr>
              <w:t xml:space="preserve"> และได้แจ้งกลับมาทาง </w:t>
            </w:r>
            <w:r w:rsidRPr="001D4684">
              <w:rPr>
                <w:rFonts w:ascii="TH SarabunPSK" w:hAnsi="TH SarabunPSK" w:cs="TH SarabunPSK"/>
                <w:sz w:val="32"/>
                <w:szCs w:val="32"/>
              </w:rPr>
              <w:t xml:space="preserve">e-mail </w:t>
            </w:r>
            <w:r w:rsidRPr="001D4684">
              <w:rPr>
                <w:rFonts w:ascii="TH SarabunPSK" w:hAnsi="TH SarabunPSK" w:cs="TH SarabunPSK" w:hint="cs"/>
                <w:sz w:val="32"/>
                <w:szCs w:val="32"/>
                <w:cs/>
              </w:rPr>
              <w:t xml:space="preserve">ว่าจะให้กรมพัฒนาฝีมือแรงงานสามารถใช้งานระบบ </w:t>
            </w:r>
            <w:r w:rsidRPr="001D4684">
              <w:rPr>
                <w:rFonts w:ascii="TH SarabunPSK" w:hAnsi="TH SarabunPSK" w:cs="TH SarabunPSK"/>
                <w:sz w:val="32"/>
                <w:szCs w:val="32"/>
              </w:rPr>
              <w:t xml:space="preserve">Cloud </w:t>
            </w:r>
            <w:r w:rsidRPr="001D4684">
              <w:rPr>
                <w:rFonts w:ascii="TH SarabunPSK" w:hAnsi="TH SarabunPSK" w:cs="TH SarabunPSK" w:hint="cs"/>
                <w:sz w:val="32"/>
                <w:szCs w:val="32"/>
                <w:cs/>
              </w:rPr>
              <w:t>ได้ประมาณเดือนเมษายน 2563</w:t>
            </w:r>
          </w:p>
        </w:tc>
      </w:tr>
      <w:tr w:rsidR="00587B61" w:rsidRPr="00E35A9E" w:rsidTr="00555176">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0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587B61" w:rsidRPr="00E35A9E" w:rsidTr="00555176">
        <w:trPr>
          <w:cnfStyle w:val="000000100000"/>
        </w:trPr>
        <w:tc>
          <w:tcPr>
            <w:cnfStyle w:val="001000000000"/>
            <w:tcW w:w="392" w:type="dxa"/>
          </w:tcPr>
          <w:p w:rsidR="00587B61" w:rsidRPr="00E35A9E" w:rsidRDefault="00587B61" w:rsidP="00555176">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587B61" w:rsidRPr="00E35A9E" w:rsidRDefault="00587B61" w:rsidP="00555176">
            <w:pPr>
              <w:cnfStyle w:val="0000001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587B61" w:rsidRDefault="00587B61" w:rsidP="00587B61">
      <w:pPr>
        <w:spacing w:after="0"/>
        <w:rPr>
          <w:rFonts w:ascii="Calibri" w:eastAsia="Calibri" w:hAnsi="Calibri" w:cs="Cordia New"/>
        </w:rPr>
      </w:pPr>
    </w:p>
    <w:p w:rsidR="00587B61" w:rsidRDefault="00587B61" w:rsidP="00E35A9E">
      <w:pPr>
        <w:spacing w:after="0"/>
        <w:rPr>
          <w:rFonts w:ascii="Calibri" w:eastAsia="Calibri" w:hAnsi="Calibri" w:cs="Cordia New"/>
        </w:rPr>
      </w:pPr>
    </w:p>
    <w:p w:rsidR="00587B61" w:rsidRDefault="00587B61"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p w:rsidR="00C43D8D" w:rsidRDefault="00C43D8D" w:rsidP="00E35A9E">
      <w:pPr>
        <w:spacing w:after="0"/>
        <w:rPr>
          <w:rFonts w:ascii="Calibri" w:eastAsia="Calibri" w:hAnsi="Calibri" w:cs="Cordia New"/>
        </w:rPr>
      </w:pPr>
    </w:p>
    <w:p w:rsidR="00C43D8D" w:rsidRPr="00E35A9E" w:rsidRDefault="00C43D8D" w:rsidP="00E35A9E">
      <w:pPr>
        <w:spacing w:after="0"/>
        <w:rPr>
          <w:rFonts w:ascii="Calibri" w:eastAsia="Calibri" w:hAnsi="Calibri" w:cs="Cordia New"/>
        </w:rPr>
      </w:pPr>
    </w:p>
    <w:p w:rsidR="00E35A9E" w:rsidRPr="00E35A9E" w:rsidRDefault="00E35A9E" w:rsidP="00E35A9E">
      <w:pPr>
        <w:spacing w:after="0"/>
        <w:rPr>
          <w:rFonts w:ascii="Calibri" w:eastAsia="Calibri" w:hAnsi="Calibri" w:cs="Cordia New"/>
        </w:rPr>
      </w:pP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หมวด 5  การมุ่งเน้นบุคลากร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5.1 ระบบ</w:t>
            </w:r>
            <w:r w:rsidRPr="00E35A9E">
              <w:rPr>
                <w:rFonts w:ascii="TH SarabunPSK" w:hAnsi="TH SarabunPSK" w:cs="TH SarabunPSK"/>
                <w:sz w:val="32"/>
                <w:szCs w:val="32"/>
                <w:cs/>
              </w:rPr>
              <w:t>การจัดการบุคลากรที่ตอบสนองต่อยุทธศาสตร์</w:t>
            </w:r>
            <w:r w:rsidRPr="00E35A9E">
              <w:rPr>
                <w:rFonts w:ascii="TH SarabunPSK" w:hAnsi="TH SarabunPSK" w:cs="TH SarabunPSK" w:hint="cs"/>
                <w:sz w:val="32"/>
                <w:szCs w:val="32"/>
                <w:cs/>
              </w:rPr>
              <w:t>และสร้างแรงจูงใจ</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5.1.1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มีการประเมินขีดความสามารถและอัตรากำลังด้านบุคลากร โดย (ระบุอย่างน้อย </w:t>
            </w:r>
            <w:r w:rsidRPr="00E35A9E">
              <w:rPr>
                <w:rFonts w:ascii="TH SarabunPSK" w:hAnsi="TH SarabunPSK" w:cs="TH SarabunPSK"/>
                <w:sz w:val="32"/>
                <w:szCs w:val="32"/>
              </w:rPr>
              <w:t xml:space="preserve">2 </w:t>
            </w:r>
            <w:r w:rsidRPr="00E35A9E">
              <w:rPr>
                <w:rFonts w:ascii="TH SarabunPSK" w:hAnsi="TH SarabunPSK" w:cs="TH SarabunPSK"/>
                <w:sz w:val="32"/>
                <w:szCs w:val="32"/>
                <w:cs/>
              </w:rPr>
              <w:t>ภารกิจ)</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ภารกิจที่ 1 คือ </w:t>
            </w:r>
            <w:r w:rsidR="007A3397">
              <w:rPr>
                <w:rFonts w:ascii="TH SarabunPSK" w:hAnsi="TH SarabunPSK" w:cs="TH SarabunPSK" w:hint="cs"/>
                <w:color w:val="FF0000"/>
                <w:sz w:val="32"/>
                <w:szCs w:val="32"/>
                <w:cs/>
              </w:rPr>
              <w:t>ด้าน</w:t>
            </w:r>
            <w:r w:rsidR="007A3397" w:rsidRPr="007A3397">
              <w:rPr>
                <w:rFonts w:ascii="TH SarabunPSK" w:hAnsi="TH SarabunPSK" w:cs="TH SarabunPSK" w:hint="cs"/>
                <w:color w:val="FF0000"/>
                <w:sz w:val="32"/>
                <w:szCs w:val="32"/>
                <w:cs/>
              </w:rPr>
              <w:t>ฝึกอบรม</w:t>
            </w:r>
            <w:r w:rsidRPr="00E35A9E">
              <w:rPr>
                <w:rFonts w:ascii="TH SarabunPSK" w:hAnsi="TH SarabunPSK" w:cs="TH SarabunPSK"/>
                <w:sz w:val="32"/>
                <w:szCs w:val="32"/>
                <w:cs/>
              </w:rPr>
              <w:t>และขีดความสามารถของบุคลากรที่ตอบสนองภารกิจ คือ..</w:t>
            </w:r>
            <w:r w:rsidR="00D148F5">
              <w:rPr>
                <w:rFonts w:ascii="TH SarabunPSK" w:hAnsi="TH SarabunPSK" w:cs="TH SarabunPSK" w:hint="cs"/>
                <w:sz w:val="32"/>
                <w:szCs w:val="32"/>
                <w:cs/>
              </w:rPr>
              <w:t xml:space="preserve">ความรู้ที่จำเป็น ได้แก่ 1) ระบบ กระบวนการ และรูปแบบการฝึก </w:t>
            </w:r>
            <w:r w:rsidRPr="00E35A9E">
              <w:rPr>
                <w:rFonts w:ascii="TH SarabunPSK" w:hAnsi="TH SarabunPSK" w:cs="TH SarabunPSK"/>
                <w:sz w:val="32"/>
                <w:szCs w:val="32"/>
                <w:cs/>
              </w:rPr>
              <w:t>.</w:t>
            </w:r>
            <w:r w:rsidR="00D148F5">
              <w:rPr>
                <w:rFonts w:ascii="TH SarabunPSK" w:hAnsi="TH SarabunPSK" w:cs="TH SarabunPSK" w:hint="cs"/>
                <w:sz w:val="32"/>
                <w:szCs w:val="32"/>
                <w:cs/>
              </w:rPr>
              <w:t>2) การพัฒนาหลักสูตร ชุดการฝึก มาตรฐานการฝึก อุปกรณ์ช่วยฝึก และเทคโนโลยีการฝึก</w:t>
            </w:r>
            <w:r w:rsidRPr="00E35A9E">
              <w:rPr>
                <w:rFonts w:ascii="TH SarabunPSK" w:hAnsi="TH SarabunPSK" w:cs="TH SarabunPSK"/>
                <w:sz w:val="32"/>
                <w:szCs w:val="32"/>
                <w:cs/>
              </w:rPr>
              <w:t>..</w:t>
            </w:r>
            <w:r w:rsidR="00D148F5">
              <w:rPr>
                <w:rFonts w:ascii="TH SarabunPSK" w:hAnsi="TH SarabunPSK" w:cs="TH SarabunPSK" w:hint="cs"/>
                <w:sz w:val="32"/>
                <w:szCs w:val="32"/>
                <w:cs/>
              </w:rPr>
              <w:t>3) การจัดฝึกอบรม ทักษะที่จำเป็น ได้แก่ การใช้คอมพิวเตอร์ การใช้ภาษอังกฤษ การจัดการข้อมูล ทักษะ</w:t>
            </w:r>
            <w:proofErr w:type="spellStart"/>
            <w:r w:rsidR="00D148F5">
              <w:rPr>
                <w:rFonts w:ascii="TH SarabunPSK" w:hAnsi="TH SarabunPSK" w:cs="TH SarabunPSK" w:hint="cs"/>
                <w:sz w:val="32"/>
                <w:szCs w:val="32"/>
                <w:cs/>
              </w:rPr>
              <w:t>ดิจิทัล</w:t>
            </w:r>
            <w:proofErr w:type="spellEnd"/>
            <w:r w:rsidR="00D148F5">
              <w:rPr>
                <w:rFonts w:ascii="TH SarabunPSK" w:hAnsi="TH SarabunPSK" w:cs="TH SarabunPSK"/>
                <w:sz w:val="32"/>
                <w:szCs w:val="32"/>
                <w:cs/>
              </w:rPr>
              <w:t>.</w:t>
            </w:r>
            <w:r w:rsidR="00D148F5" w:rsidRPr="00E35A9E">
              <w:rPr>
                <w:rFonts w:ascii="TH SarabunPSK" w:hAnsi="TH SarabunPSK" w:cs="TH SarabunPSK"/>
                <w:sz w:val="32"/>
                <w:szCs w:val="32"/>
                <w:cs/>
              </w:rPr>
              <w:t>..</w:t>
            </w:r>
            <w:r w:rsidRPr="00E35A9E">
              <w:rPr>
                <w:rFonts w:ascii="TH SarabunPSK" w:hAnsi="TH SarabunPSK" w:cs="TH SarabunPSK"/>
                <w:sz w:val="32"/>
                <w:szCs w:val="32"/>
                <w:cs/>
              </w:rPr>
              <w:t>........</w:t>
            </w:r>
            <w:r w:rsidRPr="00E35A9E">
              <w:rPr>
                <w:rFonts w:ascii="TH SarabunPSK" w:hAnsi="TH SarabunPSK" w:cs="TH SarabunPSK" w:hint="cs"/>
                <w:sz w:val="32"/>
                <w:szCs w:val="32"/>
                <w:cs/>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ภารกิจที่ 2  คือ</w:t>
            </w:r>
            <w:r w:rsidR="00D148F5">
              <w:rPr>
                <w:rFonts w:ascii="TH SarabunPSK" w:hAnsi="TH SarabunPSK" w:cs="TH SarabunPSK" w:hint="cs"/>
                <w:color w:val="FF0000"/>
                <w:sz w:val="32"/>
                <w:szCs w:val="32"/>
                <w:cs/>
              </w:rPr>
              <w:t xml:space="preserve"> </w:t>
            </w:r>
            <w:r w:rsidR="007A3397" w:rsidRPr="007A3397">
              <w:rPr>
                <w:rFonts w:ascii="TH SarabunPSK" w:hAnsi="TH SarabunPSK" w:cs="TH SarabunPSK" w:hint="cs"/>
                <w:color w:val="FF0000"/>
                <w:sz w:val="32"/>
                <w:szCs w:val="32"/>
                <w:cs/>
              </w:rPr>
              <w:t>ด้านมาตรฐานฝีมือแรงงาน</w:t>
            </w:r>
            <w:r w:rsidRPr="00E35A9E">
              <w:rPr>
                <w:rFonts w:ascii="TH SarabunPSK" w:hAnsi="TH SarabunPSK" w:cs="TH SarabunPSK"/>
                <w:sz w:val="32"/>
                <w:szCs w:val="32"/>
                <w:cs/>
              </w:rPr>
              <w:t xml:space="preserve"> และขีดความสามารถของบุคลากรที่ตอบสนองภารกิจ คือ..</w:t>
            </w:r>
            <w:r w:rsidR="005B5F7B">
              <w:rPr>
                <w:rFonts w:ascii="TH SarabunPSK" w:hAnsi="TH SarabunPSK" w:cs="TH SarabunPSK" w:hint="cs"/>
                <w:sz w:val="32"/>
                <w:szCs w:val="32"/>
                <w:cs/>
              </w:rPr>
              <w:t>ความรู้ที่จำเป็น ได้แก่ การจัดทำมาตรฐานฝีมือแรงงาน การรับรองมาตรฐานฝีมือแรงงาน การจัดการแข่งขันฝีมือแรงงาน การจัดทำระบบประกันคุณภาพการทดสอบมาตรฐานฝีมือแรงงาน และการจัดการคลังข้อสอบ</w:t>
            </w:r>
            <w:r w:rsidRPr="00E35A9E">
              <w:rPr>
                <w:rFonts w:ascii="TH SarabunPSK" w:hAnsi="TH SarabunPSK" w:cs="TH SarabunPSK"/>
                <w:sz w:val="32"/>
                <w:szCs w:val="32"/>
                <w:cs/>
              </w:rPr>
              <w:t>.</w:t>
            </w:r>
            <w:r w:rsidR="005B5F7B">
              <w:rPr>
                <w:rFonts w:ascii="TH SarabunPSK" w:hAnsi="TH SarabunPSK" w:cs="TH SarabunPSK" w:hint="cs"/>
                <w:sz w:val="32"/>
                <w:szCs w:val="32"/>
                <w:cs/>
              </w:rPr>
              <w:t>กฎหมายและกฎระเบียบที่เกี่ยวข้อง ทักษะที่จำเป็น ได้แก่ การใช้คอมพิวเตอร์ การใช้ภาษอังกฤษ การจัดการข้อมูล ทักษะ</w:t>
            </w:r>
            <w:proofErr w:type="spellStart"/>
            <w:r w:rsidR="005B5F7B">
              <w:rPr>
                <w:rFonts w:ascii="TH SarabunPSK" w:hAnsi="TH SarabunPSK" w:cs="TH SarabunPSK" w:hint="cs"/>
                <w:sz w:val="32"/>
                <w:szCs w:val="32"/>
                <w:cs/>
              </w:rPr>
              <w:t>ดิจิทัล</w:t>
            </w:r>
            <w:proofErr w:type="spellEnd"/>
            <w:r w:rsidR="005B5F7B">
              <w:rPr>
                <w:rFonts w:ascii="TH SarabunPSK" w:hAnsi="TH SarabunPSK" w:cs="TH SarabunPSK"/>
                <w:sz w:val="32"/>
                <w:szCs w:val="32"/>
                <w:cs/>
              </w:rPr>
              <w:t>.</w:t>
            </w:r>
            <w:r w:rsidRPr="00E35A9E">
              <w:rPr>
                <w:rFonts w:ascii="TH SarabunPSK" w:hAnsi="TH SarabunPSK" w:cs="TH SarabunPSK"/>
                <w:sz w:val="32"/>
                <w:szCs w:val="32"/>
                <w:cs/>
              </w:rPr>
              <w:t>........</w:t>
            </w:r>
            <w:r w:rsidRPr="00E35A9E">
              <w:rPr>
                <w:rFonts w:ascii="TH SarabunPSK" w:hAnsi="TH SarabunPSK" w:cs="TH SarabunPSK" w:hint="cs"/>
                <w:sz w:val="32"/>
                <w:szCs w:val="32"/>
                <w:cs/>
              </w:rPr>
              <w:t>..</w:t>
            </w:r>
          </w:p>
        </w:tc>
      </w:tr>
      <w:tr w:rsidR="00E35A9E" w:rsidRPr="00E35A9E" w:rsidTr="00E35A9E">
        <w:trPr>
          <w:cnfStyle w:val="000000100000"/>
        </w:trPr>
        <w:tc>
          <w:tcPr>
            <w:cnfStyle w:val="001000000000"/>
            <w:tcW w:w="392" w:type="dxa"/>
          </w:tcPr>
          <w:p w:rsidR="00E35A9E" w:rsidRPr="005B5F7B" w:rsidRDefault="00E35A9E" w:rsidP="005B5F7B">
            <w:pPr>
              <w:jc w:val="center"/>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ภารกิจที่ </w:t>
            </w:r>
            <w:r w:rsidRPr="00E35A9E">
              <w:rPr>
                <w:rFonts w:ascii="TH SarabunPSK" w:hAnsi="TH SarabunPSK" w:cs="TH SarabunPSK" w:hint="cs"/>
                <w:sz w:val="32"/>
                <w:szCs w:val="32"/>
                <w:cs/>
              </w:rPr>
              <w:t>3</w:t>
            </w:r>
            <w:r w:rsidRPr="00E35A9E">
              <w:rPr>
                <w:rFonts w:ascii="TH SarabunPSK" w:hAnsi="TH SarabunPSK" w:cs="TH SarabunPSK"/>
                <w:sz w:val="32"/>
                <w:szCs w:val="32"/>
                <w:cs/>
              </w:rPr>
              <w:t xml:space="preserve"> คือ </w:t>
            </w:r>
            <w:r w:rsidR="007A3397" w:rsidRPr="007A3397">
              <w:rPr>
                <w:rFonts w:ascii="TH SarabunPSK" w:hAnsi="TH SarabunPSK" w:cs="TH SarabunPSK" w:hint="cs"/>
                <w:color w:val="FF0000"/>
                <w:sz w:val="32"/>
                <w:szCs w:val="32"/>
                <w:cs/>
              </w:rPr>
              <w:t>ด้านส่งเสริมการพัฒนาฝีมือแรงงาน</w:t>
            </w:r>
            <w:r w:rsidRPr="00E35A9E">
              <w:rPr>
                <w:rFonts w:ascii="TH SarabunPSK" w:hAnsi="TH SarabunPSK" w:cs="TH SarabunPSK"/>
                <w:sz w:val="32"/>
                <w:szCs w:val="32"/>
                <w:cs/>
              </w:rPr>
              <w:t>และขีดความสามารถของบุคลากรที่ตอบสนองภารกิจ คือ</w:t>
            </w:r>
            <w:r w:rsidR="00D148F5">
              <w:rPr>
                <w:rFonts w:ascii="TH SarabunPSK" w:hAnsi="TH SarabunPSK" w:cs="TH SarabunPSK" w:hint="cs"/>
                <w:sz w:val="32"/>
                <w:szCs w:val="32"/>
                <w:cs/>
              </w:rPr>
              <w:t xml:space="preserve"> ความรู้ที่จำเป็น ได้แก่</w:t>
            </w:r>
            <w:r w:rsidRPr="00E35A9E">
              <w:rPr>
                <w:rFonts w:ascii="TH SarabunPSK" w:hAnsi="TH SarabunPSK" w:cs="TH SarabunPSK"/>
                <w:sz w:val="32"/>
                <w:szCs w:val="32"/>
                <w:cs/>
              </w:rPr>
              <w:t>.</w:t>
            </w:r>
            <w:r w:rsidR="00D148F5">
              <w:rPr>
                <w:rFonts w:ascii="TH SarabunPSK" w:hAnsi="TH SarabunPSK" w:cs="TH SarabunPSK" w:hint="cs"/>
                <w:sz w:val="32"/>
                <w:szCs w:val="32"/>
                <w:cs/>
              </w:rPr>
              <w:t>ให้คำปรึกษา แนะนำ ตอบข้อหารือ และชี้แจงในเรื่องเกี่ยวกับหลักเกณฑ์การให้กู้ยืมเงินและการช่วยเหลือและอุดหนุนเพื่อส่งเสริมการพัฒนาฝีมือแรงงาน</w:t>
            </w:r>
            <w:r w:rsidRPr="00E35A9E">
              <w:rPr>
                <w:rFonts w:ascii="TH SarabunPSK" w:hAnsi="TH SarabunPSK" w:cs="TH SarabunPSK"/>
                <w:sz w:val="32"/>
                <w:szCs w:val="32"/>
                <w:cs/>
              </w:rPr>
              <w:t>.</w:t>
            </w:r>
            <w:r w:rsidR="00D148F5">
              <w:rPr>
                <w:rFonts w:ascii="TH SarabunPSK" w:hAnsi="TH SarabunPSK" w:cs="TH SarabunPSK" w:hint="cs"/>
                <w:sz w:val="32"/>
                <w:szCs w:val="32"/>
                <w:cs/>
              </w:rPr>
              <w:t xml:space="preserve">วางระบบการให้บริการสารสนเทศที่เกี่ยวกับการบริหารกองทุน  </w:t>
            </w:r>
            <w:r w:rsidRPr="00E35A9E">
              <w:rPr>
                <w:rFonts w:ascii="TH SarabunPSK" w:hAnsi="TH SarabunPSK" w:cs="TH SarabunPSK"/>
                <w:sz w:val="32"/>
                <w:szCs w:val="32"/>
                <w:cs/>
              </w:rPr>
              <w:t>..</w:t>
            </w:r>
            <w:r w:rsidR="00D148F5">
              <w:rPr>
                <w:rFonts w:ascii="TH SarabunPSK" w:hAnsi="TH SarabunPSK" w:cs="TH SarabunPSK" w:hint="cs"/>
                <w:sz w:val="32"/>
                <w:szCs w:val="32"/>
                <w:cs/>
              </w:rPr>
              <w:t>ทักษะที่จำเป็น ได้แก่ การใช้คอมพิวเตอร์ การใช้ภาษอังกฤษ การจัดการข้อมูล ทักษะ</w:t>
            </w:r>
            <w:proofErr w:type="spellStart"/>
            <w:r w:rsidR="00D148F5">
              <w:rPr>
                <w:rFonts w:ascii="TH SarabunPSK" w:hAnsi="TH SarabunPSK" w:cs="TH SarabunPSK" w:hint="cs"/>
                <w:sz w:val="32"/>
                <w:szCs w:val="32"/>
                <w:cs/>
              </w:rPr>
              <w:t>ดิจิทัล</w:t>
            </w:r>
            <w:proofErr w:type="spellEnd"/>
            <w:r w:rsidRPr="00E35A9E">
              <w:rPr>
                <w:rFonts w:ascii="TH SarabunPSK" w:hAnsi="TH SarabunPSK" w:cs="TH SarabunPSK"/>
                <w:sz w:val="32"/>
                <w:szCs w:val="32"/>
                <w:cs/>
              </w:rPr>
              <w:t>.........</w:t>
            </w:r>
            <w:r w:rsidRPr="00E35A9E">
              <w:rPr>
                <w:rFonts w:ascii="TH SarabunPSK" w:hAnsi="TH SarabunPSK" w:cs="TH SarabunPSK" w:hint="cs"/>
                <w:sz w:val="32"/>
                <w:szCs w:val="32"/>
                <w:cs/>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ภารกิจที่ </w:t>
            </w:r>
            <w:r w:rsidRPr="00E35A9E">
              <w:rPr>
                <w:rFonts w:ascii="TH SarabunPSK" w:hAnsi="TH SarabunPSK" w:cs="TH SarabunPSK" w:hint="cs"/>
                <w:sz w:val="32"/>
                <w:szCs w:val="32"/>
                <w:cs/>
              </w:rPr>
              <w:t>4</w:t>
            </w:r>
            <w:r w:rsidRPr="00E35A9E">
              <w:rPr>
                <w:rFonts w:ascii="TH SarabunPSK" w:hAnsi="TH SarabunPSK" w:cs="TH SarabunPSK"/>
                <w:sz w:val="32"/>
                <w:szCs w:val="32"/>
                <w:cs/>
              </w:rPr>
              <w:t xml:space="preserve"> คือ </w:t>
            </w:r>
            <w:r w:rsidR="007A3397" w:rsidRPr="007A3397">
              <w:rPr>
                <w:rFonts w:ascii="TH SarabunPSK" w:hAnsi="TH SarabunPSK" w:cs="TH SarabunPSK" w:hint="cs"/>
                <w:color w:val="FF0000"/>
                <w:sz w:val="32"/>
                <w:szCs w:val="32"/>
                <w:cs/>
              </w:rPr>
              <w:t>ด้านรับรองความรู้ความสามารถ</w:t>
            </w:r>
            <w:r w:rsidRPr="00E35A9E">
              <w:rPr>
                <w:rFonts w:ascii="TH SarabunPSK" w:hAnsi="TH SarabunPSK" w:cs="TH SarabunPSK"/>
                <w:sz w:val="32"/>
                <w:szCs w:val="32"/>
                <w:cs/>
              </w:rPr>
              <w:t>และขีดความสามารถของบุคลากรที่ตอบสนองภารกิจ คือ..</w:t>
            </w:r>
            <w:r w:rsidR="00D148F5">
              <w:rPr>
                <w:rFonts w:ascii="TH SarabunPSK" w:hAnsi="TH SarabunPSK" w:cs="TH SarabunPSK" w:hint="cs"/>
                <w:sz w:val="32"/>
                <w:szCs w:val="32"/>
                <w:cs/>
              </w:rPr>
              <w:t xml:space="preserve">องค์ความรู้ที่จำเป็น ได้แก่ การประเมินและรับรองความรู้ความสามารถ การส่งเสริมการประกอบอาชีพ </w:t>
            </w:r>
            <w:r w:rsidRPr="00E35A9E">
              <w:rPr>
                <w:rFonts w:ascii="TH SarabunPSK" w:hAnsi="TH SarabunPSK" w:cs="TH SarabunPSK"/>
                <w:sz w:val="32"/>
                <w:szCs w:val="32"/>
                <w:cs/>
              </w:rPr>
              <w:t>.</w:t>
            </w:r>
            <w:r w:rsidR="00D148F5">
              <w:rPr>
                <w:rFonts w:ascii="TH SarabunPSK" w:hAnsi="TH SarabunPSK" w:cs="TH SarabunPSK" w:hint="cs"/>
                <w:sz w:val="32"/>
                <w:szCs w:val="32"/>
                <w:cs/>
              </w:rPr>
              <w:t>ทักษะที่จำเป็น ได้แก่ การใช้คอมพิวเตอร์ การใช้ภาษอังกฤษ การจัดการข้อมูล ทักษะ</w:t>
            </w:r>
            <w:proofErr w:type="spellStart"/>
            <w:r w:rsidR="00D148F5">
              <w:rPr>
                <w:rFonts w:ascii="TH SarabunPSK" w:hAnsi="TH SarabunPSK" w:cs="TH SarabunPSK" w:hint="cs"/>
                <w:sz w:val="32"/>
                <w:szCs w:val="32"/>
                <w:cs/>
              </w:rPr>
              <w:t>ดิจิทัล</w:t>
            </w:r>
            <w:proofErr w:type="spellEnd"/>
            <w:r w:rsidR="00791A15">
              <w:rPr>
                <w:rFonts w:ascii="TH SarabunPSK" w:hAnsi="TH SarabunPSK" w:cs="TH SarabunPSK"/>
                <w:sz w:val="32"/>
                <w:szCs w:val="32"/>
                <w:cs/>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5.1.2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มีระบบการบริหารทรัพยากรบุคคล โดยมีนโยบายการส่งเสริมด้านต่างๆ ดังนี้:</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 xml:space="preserve">แนวทางที่เสริมสร้างความคล่องตัวในการทำงานและตัดสินใจ โดยแนวทางนั้น </w:t>
            </w:r>
            <w:r w:rsidRPr="00FE4152">
              <w:rPr>
                <w:rFonts w:ascii="TH SarabunPSK" w:hAnsi="TH SarabunPSK" w:cs="TH SarabunPSK"/>
                <w:sz w:val="32"/>
                <w:szCs w:val="32"/>
                <w:cs/>
              </w:rPr>
              <w:t>คื</w:t>
            </w:r>
            <w:r w:rsidR="00A4725F" w:rsidRPr="00FE4152">
              <w:rPr>
                <w:rFonts w:ascii="TH SarabunPSK" w:hAnsi="TH SarabunPSK" w:cs="TH SarabunPSK" w:hint="cs"/>
                <w:sz w:val="32"/>
                <w:szCs w:val="32"/>
                <w:cs/>
              </w:rPr>
              <w:t xml:space="preserve">อการกระจายอำนาจการตัดสินใจโดยมอบอำนาจให้ผู้ปฏิบัติงานในระดับรองลงมาสามารถปฏิบัติราชการแทนในเรื่องต่าง ๆ รวมทั้ง กรณีมีเหตุเร่งด่วนและจำเป็นสามารถรายงานผลผ่านไลน์ผู้บริหาร ประชุม </w:t>
            </w:r>
            <w:r w:rsidR="00A4725F" w:rsidRPr="00FE4152">
              <w:rPr>
                <w:rFonts w:ascii="TH SarabunPSK" w:hAnsi="TH SarabunPSK" w:cs="TH SarabunPSK"/>
                <w:sz w:val="32"/>
                <w:szCs w:val="32"/>
              </w:rPr>
              <w:t xml:space="preserve">VDO call </w:t>
            </w:r>
            <w:r w:rsidR="00A4725F" w:rsidRPr="00FE4152">
              <w:rPr>
                <w:rFonts w:ascii="TH SarabunPSK" w:hAnsi="TH SarabunPSK" w:cs="TH SarabunPSK" w:hint="cs"/>
                <w:sz w:val="32"/>
                <w:szCs w:val="32"/>
                <w:cs/>
              </w:rPr>
              <w:t>เพื่อให้เกิดความคล่องตัว มีความรวดเร็วและแก้ไขปัญหาได้ทันท่วงที</w:t>
            </w:r>
            <w:r w:rsidR="00CB084D" w:rsidRPr="00FE4152">
              <w:rPr>
                <w:rFonts w:ascii="TH SarabunPSK" w:hAnsi="TH SarabunPSK" w:cs="TH SarabunPSK" w:hint="cs"/>
                <w:sz w:val="32"/>
                <w:szCs w:val="32"/>
                <w:cs/>
              </w:rPr>
              <w:t xml:space="preserve"> 2)</w:t>
            </w:r>
            <w:r w:rsidR="00B44304" w:rsidRPr="00FE4152">
              <w:rPr>
                <w:rFonts w:ascii="TH SarabunPSK" w:hAnsi="TH SarabunPSK" w:cs="TH SarabunPSK" w:hint="cs"/>
                <w:sz w:val="32"/>
                <w:szCs w:val="32"/>
                <w:cs/>
              </w:rPr>
              <w:t>พัฒนาบุคลากร โดยมีการส่งเสริมให้ความรู้ เพิ่มทักษะ เน้นสร้างความชำนาญ ตามหลักสูตรที่เป็นประโยชน์ต่อการทำงาน เพื่อเพิ่มขีดความสามารถให้แก่บุคลากรโดยตรง</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 xml:space="preserve">ส่งเสริมให้บุคลากรริเริ่ม สร้างสรรค์ เพื่อให้เกิดการสร้างนวัตกรรมการทำงาน </w:t>
            </w:r>
            <w:r w:rsidRPr="00E35A9E">
              <w:rPr>
                <w:rFonts w:ascii="TH SarabunPSK" w:hAnsi="TH SarabunPSK" w:cs="TH SarabunPSK"/>
                <w:sz w:val="32"/>
                <w:szCs w:val="32"/>
                <w:cs/>
              </w:rPr>
              <w:br/>
              <w:t>โดยวิธีการ</w:t>
            </w:r>
            <w:r w:rsidR="00A60A45">
              <w:rPr>
                <w:rFonts w:ascii="TH SarabunPSK" w:hAnsi="TH SarabunPSK" w:cs="TH SarabunPSK" w:hint="cs"/>
                <w:sz w:val="32"/>
                <w:szCs w:val="32"/>
                <w:cs/>
              </w:rPr>
              <w:t xml:space="preserve">1) </w:t>
            </w:r>
            <w:r w:rsidR="00FE4152">
              <w:rPr>
                <w:rFonts w:ascii="TH SarabunPSK" w:hAnsi="TH SarabunPSK" w:cs="TH SarabunPSK" w:hint="cs"/>
                <w:sz w:val="32"/>
                <w:szCs w:val="32"/>
                <w:cs/>
              </w:rPr>
              <w:t>การฝึกอบรมเชิงปฏิบัติการ</w:t>
            </w:r>
            <w:r w:rsidR="00C75B41">
              <w:rPr>
                <w:rFonts w:ascii="TH SarabunPSK" w:hAnsi="TH SarabunPSK" w:cs="TH SarabunPSK" w:hint="cs"/>
                <w:sz w:val="32"/>
                <w:szCs w:val="32"/>
                <w:cs/>
              </w:rPr>
              <w:t xml:space="preserve"> ในเรื่องการพัฒนานวัตกรรม</w:t>
            </w:r>
            <w:r w:rsidR="00A60A45" w:rsidRPr="00A60A45">
              <w:rPr>
                <w:rFonts w:ascii="TH SarabunPSK" w:hAnsi="TH SarabunPSK" w:cs="TH SarabunPSK" w:hint="cs"/>
                <w:color w:val="FF0000"/>
                <w:sz w:val="32"/>
                <w:szCs w:val="32"/>
                <w:cs/>
              </w:rPr>
              <w:t xml:space="preserve"> </w:t>
            </w:r>
            <w:r w:rsidR="00A60A45" w:rsidRPr="00C75B41">
              <w:rPr>
                <w:rFonts w:ascii="TH SarabunPSK" w:hAnsi="TH SarabunPSK" w:cs="TH SarabunPSK" w:hint="cs"/>
                <w:sz w:val="32"/>
                <w:szCs w:val="32"/>
                <w:cs/>
              </w:rPr>
              <w:t>2) การ</w:t>
            </w:r>
            <w:r w:rsidR="00FE4152" w:rsidRPr="00C75B41">
              <w:rPr>
                <w:rFonts w:ascii="TH SarabunPSK" w:hAnsi="TH SarabunPSK" w:cs="TH SarabunPSK" w:hint="cs"/>
                <w:sz w:val="32"/>
                <w:szCs w:val="32"/>
                <w:cs/>
              </w:rPr>
              <w:t>ประกวด</w:t>
            </w:r>
            <w:r w:rsidR="00A60A45" w:rsidRPr="00C75B41">
              <w:rPr>
                <w:rFonts w:ascii="TH SarabunPSK" w:hAnsi="TH SarabunPSK" w:cs="TH SarabunPSK" w:hint="cs"/>
                <w:sz w:val="32"/>
                <w:szCs w:val="32"/>
                <w:cs/>
              </w:rPr>
              <w:t xml:space="preserve">สื่อการฝึกอบรม 3) </w:t>
            </w:r>
            <w:r w:rsidR="00FE4152" w:rsidRPr="00C75B41">
              <w:rPr>
                <w:rFonts w:ascii="TH SarabunPSK" w:hAnsi="TH SarabunPSK" w:cs="TH SarabunPSK" w:hint="cs"/>
                <w:sz w:val="32"/>
                <w:szCs w:val="32"/>
                <w:cs/>
              </w:rPr>
              <w:t xml:space="preserve">ส่งเสริมและสนับสนุนให้มีการประกวดรางวัลนวัตกรรมการบริการของสำนักงาน </w:t>
            </w:r>
            <w:proofErr w:type="spellStart"/>
            <w:r w:rsidR="00FE4152" w:rsidRPr="00C75B41">
              <w:rPr>
                <w:rFonts w:ascii="TH SarabunPSK" w:hAnsi="TH SarabunPSK" w:cs="TH SarabunPSK" w:hint="cs"/>
                <w:sz w:val="32"/>
                <w:szCs w:val="32"/>
                <w:cs/>
              </w:rPr>
              <w:t>ก.พ.ร.</w:t>
            </w:r>
            <w:proofErr w:type="spellEnd"/>
            <w:r w:rsidR="00FE4152" w:rsidRPr="00C75B41">
              <w:rPr>
                <w:rFonts w:ascii="TH SarabunPSK" w:hAnsi="TH SarabunPSK" w:cs="TH SarabunPSK" w:hint="cs"/>
                <w:sz w:val="32"/>
                <w:szCs w:val="32"/>
                <w:cs/>
              </w:rPr>
              <w:t xml:space="preserve"> 4) </w:t>
            </w:r>
            <w:r w:rsidR="002F2342" w:rsidRPr="00C75B41">
              <w:rPr>
                <w:rFonts w:ascii="TH SarabunPSK" w:hAnsi="TH SarabunPSK" w:cs="TH SarabunPSK" w:hint="cs"/>
                <w:sz w:val="32"/>
                <w:szCs w:val="32"/>
                <w:cs/>
              </w:rPr>
              <w:t>จัดทำเป็นตัวชี้วัดของหน่วยงานภายในกรม “การพัฒนานวัตกรรม”</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5.1.3</w:t>
            </w:r>
          </w:p>
        </w:tc>
        <w:tc>
          <w:tcPr>
            <w:tcW w:w="8141" w:type="dxa"/>
          </w:tcPr>
          <w:p w:rsidR="00E35A9E" w:rsidRDefault="00E35A9E" w:rsidP="00C75B41">
            <w:pPr>
              <w:cnfStyle w:val="000000000000"/>
              <w:rPr>
                <w:rFonts w:ascii="TH SarabunPSK" w:hAnsi="TH SarabunPSK" w:cs="TH SarabunPSK"/>
                <w:sz w:val="32"/>
                <w:szCs w:val="32"/>
              </w:rPr>
            </w:pPr>
            <w:r w:rsidRPr="00E35A9E">
              <w:rPr>
                <w:rFonts w:ascii="TH SarabunPSK" w:hAnsi="TH SarabunPSK" w:cs="TH SarabunPSK"/>
                <w:sz w:val="32"/>
                <w:szCs w:val="32"/>
                <w:cs/>
              </w:rPr>
              <w:t>เปิดโอกาสให้บุคลากรมีส่วนร่วมในการวางแผนการพัฒนา โดย</w:t>
            </w:r>
            <w:r w:rsidR="00F345C9">
              <w:rPr>
                <w:rFonts w:ascii="TH SarabunPSK" w:hAnsi="TH SarabunPSK" w:cs="TH SarabunPSK" w:hint="cs"/>
                <w:sz w:val="32"/>
                <w:szCs w:val="32"/>
                <w:cs/>
              </w:rPr>
              <w:t xml:space="preserve">1) </w:t>
            </w:r>
            <w:r w:rsidR="002F2342" w:rsidRPr="00C75B41">
              <w:rPr>
                <w:rFonts w:ascii="TH SarabunPSK" w:hAnsi="TH SarabunPSK" w:cs="TH SarabunPSK" w:hint="cs"/>
                <w:sz w:val="32"/>
                <w:szCs w:val="32"/>
                <w:cs/>
              </w:rPr>
              <w:t>แต่งตั้งคณะทำงาน</w:t>
            </w:r>
            <w:r w:rsidR="00F345C9" w:rsidRPr="00C75B41">
              <w:rPr>
                <w:rFonts w:ascii="TH SarabunPSK" w:hAnsi="TH SarabunPSK" w:cs="TH SarabunPSK" w:hint="cs"/>
                <w:sz w:val="32"/>
                <w:szCs w:val="32"/>
                <w:cs/>
              </w:rPr>
              <w:t xml:space="preserve">โดยมีผู้แทนจากหน่วยงานส่วนกลางและภูมิภาค 2) ให้บุคลากรมีส่วนร่วมการกำหนดแนวทาง การสร้างแผนพัฒนาบุคลากร โดยเปิดโอกาสให้บุคลากรทุกคนแสดงความคิดเห็น ด้วยการเสนอความคิดผ่านแบบสำรวจการพัฒนาบุคลากร เพื่อนำข้อเสนอแนะต่างๆ เป็นแนวทางดำเนินงานจัดทำแผน </w:t>
            </w:r>
            <w:r w:rsidR="00F345C9" w:rsidRPr="00C75B41">
              <w:rPr>
                <w:rFonts w:ascii="TH SarabunPSK" w:hAnsi="TH SarabunPSK" w:cs="TH SarabunPSK" w:hint="cs"/>
                <w:sz w:val="32"/>
                <w:szCs w:val="32"/>
                <w:cs/>
              </w:rPr>
              <w:lastRenderedPageBreak/>
              <w:t>เกิดความครอบคุลมต่อผลลัพธ์ที่ตอบสนองกลุ่มบุคลากรทุกคน</w:t>
            </w:r>
            <w:r w:rsidR="00F345C9">
              <w:rPr>
                <w:rFonts w:ascii="TH SarabunPSK" w:hAnsi="TH SarabunPSK" w:cs="TH SarabunPSK" w:hint="cs"/>
                <w:color w:val="FF0000"/>
                <w:sz w:val="32"/>
                <w:szCs w:val="32"/>
                <w:cs/>
              </w:rPr>
              <w:t xml:space="preserve"> </w:t>
            </w:r>
          </w:p>
          <w:p w:rsidR="00C43D8D" w:rsidRPr="00E35A9E" w:rsidRDefault="00C43D8D" w:rsidP="00C75B41">
            <w:pPr>
              <w:cnfStyle w:val="000000000000"/>
              <w:rPr>
                <w:rFonts w:ascii="TH SarabunPSK" w:hAnsi="TH SarabunPSK" w:cs="TH SarabunPSK"/>
                <w:sz w:val="32"/>
                <w:szCs w:val="32"/>
                <w:cs/>
              </w:rPr>
            </w:pP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5.1.4</w:t>
            </w:r>
          </w:p>
        </w:tc>
        <w:tc>
          <w:tcPr>
            <w:tcW w:w="8141" w:type="dxa"/>
          </w:tcPr>
          <w:p w:rsidR="00E35A9E" w:rsidRPr="00E761E4" w:rsidRDefault="00E35A9E" w:rsidP="00596F3F">
            <w:pPr>
              <w:cnfStyle w:val="000000100000"/>
              <w:rPr>
                <w:rFonts w:ascii="TH SarabunPSK" w:hAnsi="TH SarabunPSK" w:cs="TH SarabunPSK"/>
                <w:color w:val="FF0000"/>
                <w:sz w:val="32"/>
                <w:szCs w:val="32"/>
                <w:cs/>
              </w:rPr>
            </w:pPr>
            <w:r w:rsidRPr="00E35A9E">
              <w:rPr>
                <w:rFonts w:ascii="TH SarabunPSK" w:hAnsi="TH SarabunPSK" w:cs="TH SarabunPSK"/>
                <w:sz w:val="32"/>
                <w:szCs w:val="32"/>
                <w:cs/>
              </w:rPr>
              <w:t xml:space="preserve">มีการกระตุ้นให้บุคลากรเกิดแรงจูงใจ เพื่อการทำงานที่มีประสิทธิภาพสูง </w:t>
            </w:r>
            <w:r w:rsidRPr="00E35A9E">
              <w:rPr>
                <w:rFonts w:ascii="TH SarabunPSK" w:hAnsi="TH SarabunPSK" w:cs="TH SarabunPSK" w:hint="cs"/>
                <w:sz w:val="32"/>
                <w:szCs w:val="32"/>
                <w:cs/>
              </w:rPr>
              <w:br/>
            </w:r>
            <w:r w:rsidRPr="00E35A9E">
              <w:rPr>
                <w:rFonts w:ascii="TH SarabunPSK" w:hAnsi="TH SarabunPSK" w:cs="TH SarabunPSK"/>
                <w:sz w:val="32"/>
                <w:szCs w:val="32"/>
                <w:cs/>
              </w:rPr>
              <w:t>โดย</w:t>
            </w:r>
            <w:r w:rsidR="00E761E4" w:rsidRPr="00596F3F">
              <w:rPr>
                <w:rFonts w:ascii="TH SarabunPSK" w:hAnsi="TH SarabunPSK" w:cs="TH SarabunPSK" w:hint="cs"/>
                <w:sz w:val="32"/>
                <w:szCs w:val="32"/>
                <w:cs/>
              </w:rPr>
              <w:t xml:space="preserve">1) </w:t>
            </w:r>
            <w:r w:rsidR="00596F3F" w:rsidRPr="00596F3F">
              <w:rPr>
                <w:rFonts w:ascii="TH SarabunPSK" w:hAnsi="TH SarabunPSK" w:cs="TH SarabunPSK" w:hint="cs"/>
                <w:sz w:val="32"/>
                <w:szCs w:val="32"/>
                <w:cs/>
              </w:rPr>
              <w:t xml:space="preserve">การประกวดรางวัลข้าราชการ และพนักงานดีเด่น 2) </w:t>
            </w:r>
            <w:r w:rsidR="00E761E4" w:rsidRPr="00596F3F">
              <w:rPr>
                <w:rFonts w:ascii="TH SarabunPSK" w:hAnsi="TH SarabunPSK" w:cs="TH SarabunPSK" w:hint="cs"/>
                <w:sz w:val="32"/>
                <w:szCs w:val="32"/>
                <w:cs/>
              </w:rPr>
              <w:t>มีการจัดทำ</w:t>
            </w:r>
            <w:r w:rsidR="00D43D2E" w:rsidRPr="00596F3F">
              <w:rPr>
                <w:rFonts w:ascii="TH SarabunPSK" w:hAnsi="TH SarabunPSK" w:cs="TH SarabunPSK" w:hint="cs"/>
                <w:sz w:val="32"/>
                <w:szCs w:val="32"/>
                <w:cs/>
              </w:rPr>
              <w:t>แผน</w:t>
            </w:r>
            <w:r w:rsidR="00E761E4" w:rsidRPr="00596F3F">
              <w:rPr>
                <w:rFonts w:ascii="TH SarabunPSK" w:hAnsi="TH SarabunPSK" w:cs="TH SarabunPSK" w:hint="cs"/>
                <w:sz w:val="32"/>
                <w:szCs w:val="32"/>
                <w:cs/>
              </w:rPr>
              <w:t>เส้นทางความก้าวหน้าในอาชีพของข้าราชการ</w:t>
            </w:r>
            <w:r w:rsidR="00D43D2E" w:rsidRPr="00596F3F">
              <w:rPr>
                <w:rFonts w:ascii="TH SarabunPSK" w:hAnsi="TH SarabunPSK" w:cs="TH SarabunPSK" w:hint="cs"/>
                <w:sz w:val="32"/>
                <w:szCs w:val="32"/>
                <w:cs/>
              </w:rPr>
              <w:t xml:space="preserve"> เพื่อเป็นการวางแผนการพัฒนา และกำหนดหลักเกณฑ์การแต่งตั้งข้าราชการให้ดำรงตำแหน่งสำคัญ โดยยึดหลักความรู้ความสามารถ</w:t>
            </w:r>
            <w:r w:rsidR="00051A21" w:rsidRPr="00596F3F">
              <w:rPr>
                <w:rFonts w:ascii="TH SarabunPSK" w:hAnsi="TH SarabunPSK" w:cs="TH SarabunPSK" w:hint="cs"/>
                <w:sz w:val="32"/>
                <w:szCs w:val="32"/>
                <w:cs/>
              </w:rPr>
              <w:t xml:space="preserve"> ประสบการณ์และผลงาน </w:t>
            </w:r>
            <w:r w:rsidR="00E761E4" w:rsidRPr="00596F3F">
              <w:rPr>
                <w:rFonts w:ascii="TH SarabunPSK" w:hAnsi="TH SarabunPSK" w:cs="TH SarabunPSK" w:hint="cs"/>
                <w:sz w:val="32"/>
                <w:szCs w:val="32"/>
                <w:cs/>
              </w:rPr>
              <w:t>2) เปลี่ยนข้าราชการ</w:t>
            </w:r>
            <w:r w:rsidR="00596F3F" w:rsidRPr="00596F3F">
              <w:rPr>
                <w:rFonts w:ascii="TH SarabunPSK" w:hAnsi="TH SarabunPSK" w:cs="TH SarabunPSK" w:hint="cs"/>
                <w:sz w:val="32"/>
                <w:szCs w:val="32"/>
                <w:cs/>
              </w:rPr>
              <w:t>ที่มีความรู้ความสามารถ</w:t>
            </w:r>
            <w:r w:rsidR="00E761E4" w:rsidRPr="00596F3F">
              <w:rPr>
                <w:rFonts w:ascii="TH SarabunPSK" w:hAnsi="TH SarabunPSK" w:cs="TH SarabunPSK" w:hint="cs"/>
                <w:sz w:val="32"/>
                <w:szCs w:val="32"/>
                <w:cs/>
              </w:rPr>
              <w:t xml:space="preserve">จากสายงานในตำแหน่งนักจัดการงานทั่วไป เป็นสายงานหลักในตำแหน่งนักวิชาการพัฒนาฝีมือแรงงาน </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5.1.5</w:t>
            </w:r>
          </w:p>
        </w:tc>
        <w:tc>
          <w:tcPr>
            <w:tcW w:w="8141" w:type="dxa"/>
          </w:tcPr>
          <w:p w:rsidR="00E35A9E" w:rsidRPr="00E35A9E" w:rsidRDefault="00E35A9E" w:rsidP="007F0161">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มีการวางแผนกำลังคน และมีการเตรียมพร้อมรองรับการเปลี่ยนแปลงในอนาคต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โดยการเปลี่ยนแปลงในอนาคตที่ส่งผลกระทบต่อองค์การ คือ</w:t>
            </w:r>
            <w:r w:rsidR="007F0161">
              <w:rPr>
                <w:rFonts w:ascii="TH SarabunPSK" w:hAnsi="TH SarabunPSK" w:cs="TH SarabunPSK" w:hint="cs"/>
                <w:color w:val="FF0000"/>
                <w:sz w:val="32"/>
                <w:szCs w:val="32"/>
                <w:cs/>
              </w:rPr>
              <w:t xml:space="preserve"> </w:t>
            </w:r>
            <w:r w:rsidR="007F0161" w:rsidRPr="000B18C8">
              <w:rPr>
                <w:rFonts w:ascii="TH SarabunPSK" w:hAnsi="TH SarabunPSK" w:cs="TH SarabunPSK" w:hint="cs"/>
                <w:sz w:val="32"/>
                <w:szCs w:val="32"/>
                <w:cs/>
              </w:rPr>
              <w:t>ได้มีการทบทวนกำลังคนเพื่อให้ทราบ</w:t>
            </w:r>
            <w:proofErr w:type="spellStart"/>
            <w:r w:rsidR="007F0161" w:rsidRPr="000B18C8">
              <w:rPr>
                <w:rFonts w:ascii="TH SarabunPSK" w:hAnsi="TH SarabunPSK" w:cs="TH SarabunPSK" w:hint="cs"/>
                <w:sz w:val="32"/>
                <w:szCs w:val="32"/>
                <w:cs/>
              </w:rPr>
              <w:t>อุปทาน</w:t>
            </w:r>
            <w:proofErr w:type="spellEnd"/>
            <w:r w:rsidR="007F0161" w:rsidRPr="000B18C8">
              <w:rPr>
                <w:rFonts w:ascii="TH SarabunPSK" w:hAnsi="TH SarabunPSK" w:cs="TH SarabunPSK" w:hint="cs"/>
                <w:sz w:val="32"/>
                <w:szCs w:val="32"/>
                <w:cs/>
              </w:rPr>
              <w:t xml:space="preserve">กำลังคนที่สามารถสนองตอบต่อความต้องการกำลังคนในอนาคต โดยพบว่า ข้าราชการของกรมที่มีอายุระหว่าง 41- 60 ปี มีจำนวนมากถึง 893 คน ในขณะที่ข้าราชการที่มีอายุระหว่าง 25 </w:t>
            </w:r>
            <w:r w:rsidR="007F0161" w:rsidRPr="000B18C8">
              <w:rPr>
                <w:rFonts w:ascii="TH SarabunPSK" w:hAnsi="TH SarabunPSK" w:cs="TH SarabunPSK"/>
                <w:sz w:val="32"/>
                <w:szCs w:val="32"/>
                <w:cs/>
              </w:rPr>
              <w:t>–</w:t>
            </w:r>
            <w:r w:rsidR="007F0161" w:rsidRPr="000B18C8">
              <w:rPr>
                <w:rFonts w:ascii="TH SarabunPSK" w:hAnsi="TH SarabunPSK" w:cs="TH SarabunPSK" w:hint="cs"/>
                <w:sz w:val="32"/>
                <w:szCs w:val="32"/>
                <w:cs/>
              </w:rPr>
              <w:t xml:space="preserve"> 40 คน มีอยู่เพียง 352 คน แสดงให้เห็นว่าในระยะ 5 ปี ข้างหน้า กรมจะสูญเสียบุคลากรของกรมไปกว่า 153 คน และประเภทตำแหน่งที่ได้รับผลกระทบมากที่สุดคือประเภทวิช</w:t>
            </w:r>
            <w:r w:rsidR="000B18C8">
              <w:rPr>
                <w:rFonts w:ascii="TH SarabunPSK" w:hAnsi="TH SarabunPSK" w:cs="TH SarabunPSK" w:hint="cs"/>
                <w:sz w:val="32"/>
                <w:szCs w:val="32"/>
                <w:cs/>
              </w:rPr>
              <w:t>า</w:t>
            </w:r>
            <w:r w:rsidR="007F0161" w:rsidRPr="000B18C8">
              <w:rPr>
                <w:rFonts w:ascii="TH SarabunPSK" w:hAnsi="TH SarabunPSK" w:cs="TH SarabunPSK" w:hint="cs"/>
                <w:sz w:val="32"/>
                <w:szCs w:val="32"/>
                <w:cs/>
              </w:rPr>
              <w:t xml:space="preserve">การ ระดับงานชำนาญการและชำนาญการพิเศษ จึงมีความจำเป็นอย่างยิ่งที่กรมต้องเตรียมการสรรหาอัตรากำลังมาทดแทนข้าราชการกลุ่มนี้ </w:t>
            </w:r>
            <w:r w:rsidRPr="000B18C8">
              <w:rPr>
                <w:rFonts w:ascii="TH SarabunPSK" w:hAnsi="TH SarabunPSK" w:cs="TH SarabunPSK" w:hint="cs"/>
                <w:sz w:val="32"/>
                <w:szCs w:val="32"/>
                <w:cs/>
              </w:rPr>
              <w:br/>
            </w:r>
            <w:r w:rsidRPr="000B18C8">
              <w:rPr>
                <w:rFonts w:ascii="TH SarabunPSK" w:hAnsi="TH SarabunPSK" w:cs="TH SarabunPSK"/>
                <w:color w:val="0070C0"/>
                <w:sz w:val="32"/>
                <w:szCs w:val="32"/>
                <w:cs/>
              </w:rPr>
              <w:t>มีการวางแผนกำลังคน โดย</w:t>
            </w:r>
            <w:r w:rsidR="001C47CB" w:rsidRPr="000B18C8">
              <w:rPr>
                <w:rFonts w:ascii="TH SarabunPSK" w:hAnsi="TH SarabunPSK" w:cs="TH SarabunPSK" w:hint="cs"/>
                <w:sz w:val="32"/>
                <w:szCs w:val="32"/>
                <w:cs/>
              </w:rPr>
              <w:t>กำหนด</w:t>
            </w:r>
            <w:r w:rsidR="007F0161" w:rsidRPr="000B18C8">
              <w:rPr>
                <w:rFonts w:ascii="TH SarabunPSK" w:hAnsi="TH SarabunPSK" w:cs="TH SarabunPSK" w:hint="cs"/>
                <w:sz w:val="32"/>
                <w:szCs w:val="32"/>
                <w:cs/>
              </w:rPr>
              <w:t>มาตรการ 1) การเกลี่ยอัตรากำลัง 2) การเตรียมความพร้อม โดยแผนทดแทนอัตรากำลังแผนสร้างความต่อเนื่องตำแหน่งทางการบริหารและวิ</w:t>
            </w:r>
            <w:proofErr w:type="spellStart"/>
            <w:r w:rsidR="007F0161" w:rsidRPr="000B18C8">
              <w:rPr>
                <w:rFonts w:ascii="TH SarabunPSK" w:hAnsi="TH SarabunPSK" w:cs="TH SarabunPSK" w:hint="cs"/>
                <w:sz w:val="32"/>
                <w:szCs w:val="32"/>
                <w:cs/>
              </w:rPr>
              <w:t>ชการ</w:t>
            </w:r>
            <w:proofErr w:type="spellEnd"/>
            <w:r w:rsidR="007F0161" w:rsidRPr="000B18C8">
              <w:rPr>
                <w:rFonts w:ascii="TH SarabunPSK" w:hAnsi="TH SarabunPSK" w:cs="TH SarabunPSK" w:hint="cs"/>
                <w:sz w:val="32"/>
                <w:szCs w:val="32"/>
                <w:cs/>
              </w:rPr>
              <w:t xml:space="preserve">ที่สำคัญ 3)การพัฒนาบุคลากร </w:t>
            </w:r>
            <w:r w:rsidR="000B18C8" w:rsidRPr="000B18C8">
              <w:rPr>
                <w:rFonts w:ascii="TH SarabunPSK" w:hAnsi="TH SarabunPSK" w:cs="TH SarabunPSK" w:hint="cs"/>
                <w:sz w:val="32"/>
                <w:szCs w:val="32"/>
                <w:cs/>
              </w:rPr>
              <w:t>4) การจัดการความรู้ และ 5) การให้องค์กรภายนอกเข้ามาดำเนินการตามภารกิจที่ขาดอัตรากำลังและในทุกมาตรการได้กำหนดแนวทางการดำเนินงานอย่างเป็นรูปธรรม</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Pr="00E35A9E" w:rsidRDefault="00E35A9E" w:rsidP="00E35A9E">
      <w:pPr>
        <w:rPr>
          <w:rFonts w:ascii="Calibri" w:eastAsia="Times New Roman" w:hAnsi="Calibri" w:cs="Cordia New"/>
        </w:rPr>
      </w:pP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9242" w:type="dxa"/>
            <w:gridSpan w:val="3"/>
            <w:shd w:val="clear" w:color="auto" w:fill="DBE5F1" w:themeFill="accent1" w:themeFillTint="3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color w:val="000000"/>
                <w:sz w:val="32"/>
                <w:szCs w:val="32"/>
                <w:cs/>
              </w:rPr>
              <w:t xml:space="preserve">5.2 </w:t>
            </w:r>
            <w:r w:rsidRPr="00E35A9E">
              <w:rPr>
                <w:rFonts w:ascii="TH SarabunPSK" w:hAnsi="TH SarabunPSK" w:cs="TH SarabunPSK"/>
                <w:color w:val="000000"/>
                <w:sz w:val="32"/>
                <w:szCs w:val="32"/>
                <w:cs/>
              </w:rPr>
              <w:t>ระบบการทำงานที่มีประสิทธิภาพ คล่องตัว มุ่งผลสัมฤทธิ์</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5.2.1</w:t>
            </w:r>
          </w:p>
        </w:tc>
        <w:tc>
          <w:tcPr>
            <w:tcW w:w="8141" w:type="dxa"/>
            <w:shd w:val="clear" w:color="auto" w:fill="auto"/>
          </w:tcPr>
          <w:p w:rsidR="00E35A9E" w:rsidRPr="00E35A9E" w:rsidRDefault="00E35A9E" w:rsidP="0034632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มีการทำงานเป็นทีมที่ข้ามกลุ่ม/กอง/สำนัก เพื่อผลสำเร็จของงานร่วมกัน โดย</w:t>
            </w:r>
            <w:r w:rsidR="008D3A84">
              <w:rPr>
                <w:rFonts w:ascii="TH SarabunPSK" w:hAnsi="TH SarabunPSK" w:cs="TH SarabunPSK" w:hint="cs"/>
                <w:sz w:val="32"/>
                <w:szCs w:val="32"/>
                <w:cs/>
              </w:rPr>
              <w:t>การจัดตั้งคณะทำงานโดยมี</w:t>
            </w:r>
            <w:r w:rsidR="005703E9" w:rsidRPr="0034632E">
              <w:rPr>
                <w:rFonts w:ascii="TH SarabunPSK" w:hAnsi="TH SarabunPSK" w:cs="TH SarabunPSK" w:hint="cs"/>
                <w:sz w:val="32"/>
                <w:szCs w:val="32"/>
                <w:cs/>
              </w:rPr>
              <w:t>ผู้แทนของแต่ละหน่วยงาน</w:t>
            </w:r>
            <w:r w:rsidR="008D3A84" w:rsidRPr="0034632E">
              <w:rPr>
                <w:rFonts w:ascii="TH SarabunPSK" w:hAnsi="TH SarabunPSK" w:cs="TH SarabunPSK" w:hint="cs"/>
                <w:sz w:val="32"/>
                <w:szCs w:val="32"/>
                <w:cs/>
              </w:rPr>
              <w:t>ที่เกี่ยวข้อง</w:t>
            </w:r>
            <w:r w:rsidR="005703E9" w:rsidRPr="0034632E">
              <w:rPr>
                <w:rFonts w:ascii="TH SarabunPSK" w:hAnsi="TH SarabunPSK" w:cs="TH SarabunPSK" w:hint="cs"/>
                <w:sz w:val="32"/>
                <w:szCs w:val="32"/>
                <w:cs/>
              </w:rPr>
              <w:t>มาเป็นคณะทำงาน</w:t>
            </w:r>
            <w:r w:rsidR="008D3A84" w:rsidRPr="0034632E">
              <w:rPr>
                <w:rFonts w:ascii="TH SarabunPSK" w:hAnsi="TH SarabunPSK" w:cs="TH SarabunPSK" w:hint="cs"/>
                <w:sz w:val="32"/>
                <w:szCs w:val="32"/>
                <w:cs/>
              </w:rPr>
              <w:t>เพื่อดำเนิน</w:t>
            </w:r>
            <w:r w:rsidR="005703E9" w:rsidRPr="0034632E">
              <w:rPr>
                <w:rFonts w:ascii="TH SarabunPSK" w:hAnsi="TH SarabunPSK" w:cs="TH SarabunPSK" w:hint="cs"/>
                <w:sz w:val="32"/>
                <w:szCs w:val="32"/>
                <w:cs/>
              </w:rPr>
              <w:t>กิจกรรม โครงการต่างๆ</w:t>
            </w:r>
            <w:r w:rsidR="008D3A84" w:rsidRPr="0034632E">
              <w:rPr>
                <w:rFonts w:ascii="TH SarabunPSK" w:hAnsi="TH SarabunPSK" w:cs="TH SarabunPSK" w:hint="cs"/>
                <w:sz w:val="32"/>
                <w:szCs w:val="32"/>
                <w:cs/>
              </w:rPr>
              <w:t xml:space="preserve"> ให้ประสบผลสำเร็จ เช่น แต่งตั้งคณะทำงานจัดทำแผนกลยุทธ์การบริหารทรัพยากรบุคคลกรมพัฒนาฝีมือแรงงาน พ.ศ. 2560 </w:t>
            </w:r>
            <w:r w:rsidR="008D3A84" w:rsidRPr="0034632E">
              <w:rPr>
                <w:rFonts w:ascii="TH SarabunPSK" w:hAnsi="TH SarabunPSK" w:cs="TH SarabunPSK"/>
                <w:sz w:val="32"/>
                <w:szCs w:val="32"/>
                <w:cs/>
              </w:rPr>
              <w:t>–</w:t>
            </w:r>
            <w:r w:rsidR="008D3A84" w:rsidRPr="0034632E">
              <w:rPr>
                <w:rFonts w:ascii="TH SarabunPSK" w:hAnsi="TH SarabunPSK" w:cs="TH SarabunPSK" w:hint="cs"/>
                <w:sz w:val="32"/>
                <w:szCs w:val="32"/>
                <w:cs/>
              </w:rPr>
              <w:t xml:space="preserve"> 2564 ประกอบด้วย ผู้แทนจากหน่วยงานภูมิภาค ผู้แทนจากหน่วยส่วนกลางทุกหน่วยงาน โดยมี</w:t>
            </w:r>
            <w:r w:rsidR="0034632E" w:rsidRPr="0034632E">
              <w:rPr>
                <w:rFonts w:ascii="TH SarabunPSK" w:hAnsi="TH SarabunPSK" w:cs="TH SarabunPSK" w:hint="cs"/>
                <w:sz w:val="32"/>
                <w:szCs w:val="32"/>
                <w:cs/>
              </w:rPr>
              <w:t>ผู้อำนวยการกองบริหารทรัพยากรบุคคล เป็นเลขานุการคณะทำงาน และรองอธิบดี เป็นประธานคณะทำงาน</w:t>
            </w:r>
            <w:r w:rsidRPr="0034632E">
              <w:rPr>
                <w:rFonts w:ascii="TH SarabunPSK" w:hAnsi="TH SarabunPSK" w:cs="TH SarabunPSK" w:hint="cs"/>
                <w:sz w:val="32"/>
                <w:szCs w:val="32"/>
                <w:cs/>
              </w:rPr>
              <w:br/>
            </w:r>
            <w:r w:rsidRPr="00E35A9E">
              <w:rPr>
                <w:rFonts w:ascii="TH SarabunPSK" w:hAnsi="TH SarabunPSK" w:cs="TH SarabunPSK"/>
                <w:sz w:val="32"/>
                <w:szCs w:val="32"/>
                <w:cs/>
              </w:rPr>
              <w:t xml:space="preserve">(ระบุรูปแบบของทีมงาน/องค์ประกอบของทีม) และมีผลสำเร็จของงาน คือ </w:t>
            </w:r>
            <w:r w:rsidR="0034632E">
              <w:rPr>
                <w:rFonts w:ascii="TH SarabunPSK" w:hAnsi="TH SarabunPSK" w:cs="TH SarabunPSK" w:hint="cs"/>
                <w:sz w:val="32"/>
                <w:szCs w:val="32"/>
                <w:cs/>
              </w:rPr>
              <w:t>แผนกลยุทธ์การ</w:t>
            </w:r>
            <w:r w:rsidR="0034632E" w:rsidRPr="0034632E">
              <w:rPr>
                <w:rFonts w:ascii="TH SarabunPSK" w:hAnsi="TH SarabunPSK" w:cs="TH SarabunPSK" w:hint="cs"/>
                <w:sz w:val="32"/>
                <w:szCs w:val="32"/>
                <w:cs/>
              </w:rPr>
              <w:t xml:space="preserve">บริหารทรัพยากรบุคคลกรมพัฒนาฝีมือแรงงาน พ.ศ. 2560 </w:t>
            </w:r>
            <w:r w:rsidR="0034632E" w:rsidRPr="0034632E">
              <w:rPr>
                <w:rFonts w:ascii="TH SarabunPSK" w:hAnsi="TH SarabunPSK" w:cs="TH SarabunPSK"/>
                <w:sz w:val="32"/>
                <w:szCs w:val="32"/>
                <w:cs/>
              </w:rPr>
              <w:t>–</w:t>
            </w:r>
            <w:r w:rsidR="0034632E" w:rsidRPr="0034632E">
              <w:rPr>
                <w:rFonts w:ascii="TH SarabunPSK" w:hAnsi="TH SarabunPSK" w:cs="TH SarabunPSK" w:hint="cs"/>
                <w:sz w:val="32"/>
                <w:szCs w:val="32"/>
                <w:cs/>
              </w:rPr>
              <w:t xml:space="preserve"> 2564 ที่สอดคล้องกับแผนยุทธศาสตร์กรมพัฒนาฝีมือแรงงาน พ.ศ. 2560 </w:t>
            </w:r>
            <w:r w:rsidR="0034632E" w:rsidRPr="0034632E">
              <w:rPr>
                <w:rFonts w:ascii="TH SarabunPSK" w:hAnsi="TH SarabunPSK" w:cs="TH SarabunPSK"/>
                <w:sz w:val="32"/>
                <w:szCs w:val="32"/>
                <w:cs/>
              </w:rPr>
              <w:t>–</w:t>
            </w:r>
            <w:r w:rsidR="0034632E" w:rsidRPr="0034632E">
              <w:rPr>
                <w:rFonts w:ascii="TH SarabunPSK" w:hAnsi="TH SarabunPSK" w:cs="TH SarabunPSK" w:hint="cs"/>
                <w:sz w:val="32"/>
                <w:szCs w:val="32"/>
                <w:cs/>
              </w:rPr>
              <w:t xml:space="preserve"> 2564</w:t>
            </w:r>
            <w:r w:rsidR="0034632E" w:rsidRPr="0034632E">
              <w:rPr>
                <w:rFonts w:ascii="TH SarabunPSK" w:hAnsi="TH SarabunPSK" w:cs="TH SarabunPSK" w:hint="cs"/>
                <w:color w:val="0070C0"/>
                <w:sz w:val="32"/>
                <w:szCs w:val="32"/>
                <w:cs/>
              </w:rPr>
              <w:t xml:space="preserve"> </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5.2.2</w:t>
            </w:r>
          </w:p>
        </w:tc>
        <w:tc>
          <w:tcPr>
            <w:tcW w:w="8141" w:type="dxa"/>
            <w:shd w:val="clear" w:color="auto" w:fill="DBE5F1" w:themeFill="accent1" w:themeFillTint="33"/>
          </w:tcPr>
          <w:p w:rsidR="00E35A9E" w:rsidRPr="00E35A9E" w:rsidRDefault="00E35A9E" w:rsidP="00B256F4">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มีการสร้างสภาพแวดล้อมทั้งทางกายภาพและบรรยากาศที่สนับสนุนให้เกิดการทำงาน</w:t>
            </w:r>
            <w:r w:rsidRPr="00E35A9E">
              <w:rPr>
                <w:rFonts w:ascii="TH SarabunPSK" w:hAnsi="TH SarabunPSK" w:cs="TH SarabunPSK" w:hint="cs"/>
                <w:sz w:val="32"/>
                <w:szCs w:val="32"/>
                <w:cs/>
              </w:rPr>
              <w:br/>
            </w:r>
            <w:r w:rsidRPr="00E35A9E">
              <w:rPr>
                <w:rFonts w:ascii="TH SarabunPSK" w:hAnsi="TH SarabunPSK" w:cs="TH SarabunPSK"/>
                <w:sz w:val="32"/>
                <w:szCs w:val="32"/>
                <w:cs/>
              </w:rPr>
              <w:t xml:space="preserve">ที่คล่องตัว สามารถทำงานได้สะดวกและเกิดประสิทธิภาพสูงระดับองค์การ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โดยวิธีการ</w:t>
            </w:r>
            <w:r w:rsidR="00B256F4">
              <w:rPr>
                <w:rFonts w:ascii="TH SarabunPSK" w:hAnsi="TH SarabunPSK" w:cs="TH SarabunPSK" w:hint="cs"/>
                <w:sz w:val="32"/>
                <w:szCs w:val="32"/>
                <w:cs/>
              </w:rPr>
              <w:t xml:space="preserve"> จัดสภาพแวดล้อม 1) ทางด้านการสร้างบรรยากาศ โดย</w:t>
            </w:r>
            <w:r w:rsidR="002D1CF2" w:rsidRPr="00B256F4">
              <w:rPr>
                <w:rFonts w:ascii="TH SarabunPSK" w:hAnsi="TH SarabunPSK" w:cs="TH SarabunPSK" w:hint="cs"/>
                <w:sz w:val="32"/>
                <w:szCs w:val="32"/>
                <w:cs/>
              </w:rPr>
              <w:t>ผู้บริหาร</w:t>
            </w:r>
            <w:r w:rsidR="00B256F4" w:rsidRPr="00B256F4">
              <w:rPr>
                <w:rFonts w:ascii="TH SarabunPSK" w:hAnsi="TH SarabunPSK" w:cs="TH SarabunPSK" w:hint="cs"/>
                <w:sz w:val="32"/>
                <w:szCs w:val="32"/>
                <w:cs/>
              </w:rPr>
              <w:t>สร้างขวัญและกำลังใจ รวมทั้ง</w:t>
            </w:r>
            <w:r w:rsidR="002D1CF2" w:rsidRPr="00B256F4">
              <w:rPr>
                <w:rFonts w:ascii="TH SarabunPSK" w:hAnsi="TH SarabunPSK" w:cs="TH SarabunPSK" w:hint="cs"/>
                <w:sz w:val="32"/>
                <w:szCs w:val="32"/>
                <w:cs/>
              </w:rPr>
              <w:t xml:space="preserve">เป็นต้นแบบที่ดีในการทำงาน </w:t>
            </w:r>
            <w:r w:rsidR="00B256F4" w:rsidRPr="00B256F4">
              <w:rPr>
                <w:rFonts w:ascii="TH SarabunPSK" w:hAnsi="TH SarabunPSK" w:cs="TH SarabunPSK" w:hint="cs"/>
                <w:sz w:val="32"/>
                <w:szCs w:val="32"/>
                <w:cs/>
              </w:rPr>
              <w:t>2) ทางด้านกายภาพ โดย</w:t>
            </w:r>
            <w:r w:rsidR="00A825D4" w:rsidRPr="00B256F4">
              <w:rPr>
                <w:rFonts w:ascii="TH SarabunPSK" w:hAnsi="TH SarabunPSK" w:cs="TH SarabunPSK" w:hint="cs"/>
                <w:sz w:val="32"/>
                <w:szCs w:val="32"/>
                <w:cs/>
              </w:rPr>
              <w:t>จัดทำแผนดำเนินการ</w:t>
            </w:r>
            <w:r w:rsidR="00B31892" w:rsidRPr="00B256F4">
              <w:rPr>
                <w:rFonts w:ascii="TH SarabunPSK" w:hAnsi="TH SarabunPSK" w:cs="TH SarabunPSK" w:hint="cs"/>
                <w:sz w:val="32"/>
                <w:szCs w:val="32"/>
                <w:cs/>
              </w:rPr>
              <w:t>/</w:t>
            </w:r>
            <w:r w:rsidR="00A825D4" w:rsidRPr="00B256F4">
              <w:rPr>
                <w:rFonts w:ascii="TH SarabunPSK" w:hAnsi="TH SarabunPSK" w:cs="TH SarabunPSK" w:hint="cs"/>
                <w:sz w:val="32"/>
                <w:szCs w:val="32"/>
                <w:cs/>
              </w:rPr>
              <w:lastRenderedPageBreak/>
              <w:t xml:space="preserve">ปรับปรุงสภาพแวดล้อมของกรมในด้านต่าง ๆ เช่น ด้านสุขภาพอนามัย ด้านความปลอดภัย ด้านการปรับปรุงสถานที่ทำงาน และด้าน </w:t>
            </w:r>
            <w:r w:rsidR="00A825D4" w:rsidRPr="00B256F4">
              <w:rPr>
                <w:rFonts w:ascii="TH SarabunPSK" w:hAnsi="TH SarabunPSK" w:cs="TH SarabunPSK"/>
                <w:sz w:val="32"/>
                <w:szCs w:val="32"/>
              </w:rPr>
              <w:t xml:space="preserve">Smart office </w:t>
            </w:r>
            <w:r w:rsidR="00A825D4" w:rsidRPr="00B256F4">
              <w:rPr>
                <w:rFonts w:ascii="TH SarabunPSK" w:hAnsi="TH SarabunPSK" w:cs="TH SarabunPSK" w:hint="cs"/>
                <w:sz w:val="32"/>
                <w:szCs w:val="32"/>
                <w:cs/>
              </w:rPr>
              <w:t>โดยมีการนำเทคโนโลยีมาช่วยอำนวยความสะดวกภายในองค์การ</w:t>
            </w:r>
            <w:r w:rsidR="00B256F4" w:rsidRPr="00B256F4">
              <w:rPr>
                <w:rFonts w:ascii="TH SarabunPSK" w:hAnsi="TH SarabunPSK" w:cs="TH SarabunPSK" w:hint="cs"/>
                <w:sz w:val="32"/>
                <w:szCs w:val="32"/>
                <w:cs/>
              </w:rPr>
              <w:t xml:space="preserve"> </w:t>
            </w:r>
            <w:r w:rsidR="00B31892" w:rsidRPr="00B256F4">
              <w:rPr>
                <w:rFonts w:ascii="TH SarabunPSK" w:hAnsi="TH SarabunPSK" w:cs="TH SarabunPSK" w:hint="cs"/>
                <w:sz w:val="32"/>
                <w:szCs w:val="32"/>
                <w:cs/>
              </w:rPr>
              <w:t xml:space="preserve">พร้อมทั้ง </w:t>
            </w:r>
            <w:r w:rsidR="00CF5E6E" w:rsidRPr="00B256F4">
              <w:rPr>
                <w:rFonts w:ascii="TH SarabunPSK" w:hAnsi="TH SarabunPSK" w:cs="TH SarabunPSK" w:hint="cs"/>
                <w:sz w:val="32"/>
                <w:szCs w:val="32"/>
                <w:cs/>
              </w:rPr>
              <w:t>สำรวจ</w:t>
            </w:r>
            <w:r w:rsidR="005203AE" w:rsidRPr="00B256F4">
              <w:rPr>
                <w:rFonts w:ascii="TH SarabunPSK" w:hAnsi="TH SarabunPSK" w:cs="TH SarabunPSK" w:hint="cs"/>
                <w:sz w:val="32"/>
                <w:szCs w:val="32"/>
                <w:cs/>
              </w:rPr>
              <w:t>ความพึงพอใจการให้บริการสวัสดิการ</w:t>
            </w:r>
            <w:r w:rsidR="00E22D58" w:rsidRPr="00B256F4">
              <w:rPr>
                <w:rFonts w:ascii="TH SarabunPSK" w:hAnsi="TH SarabunPSK" w:cs="TH SarabunPSK" w:hint="cs"/>
                <w:sz w:val="32"/>
                <w:szCs w:val="32"/>
                <w:cs/>
              </w:rPr>
              <w:t>และสภาพแวดล้อม</w:t>
            </w:r>
            <w:r w:rsidR="005203AE" w:rsidRPr="00B256F4">
              <w:rPr>
                <w:rFonts w:ascii="TH SarabunPSK" w:hAnsi="TH SarabunPSK" w:cs="TH SarabunPSK" w:hint="cs"/>
                <w:sz w:val="32"/>
                <w:szCs w:val="32"/>
                <w:cs/>
              </w:rPr>
              <w:t>ของกรม</w:t>
            </w:r>
            <w:r w:rsidR="00E22D58" w:rsidRPr="00B256F4">
              <w:rPr>
                <w:rFonts w:ascii="TH SarabunPSK" w:hAnsi="TH SarabunPSK" w:cs="TH SarabunPSK" w:hint="cs"/>
                <w:sz w:val="32"/>
                <w:szCs w:val="32"/>
                <w:cs/>
              </w:rPr>
              <w:t xml:space="preserve"> และนำผลการประเมินไป</w:t>
            </w:r>
            <w:r w:rsidR="00B31892" w:rsidRPr="00B256F4">
              <w:rPr>
                <w:rFonts w:ascii="TH SarabunPSK" w:hAnsi="TH SarabunPSK" w:cs="TH SarabunPSK" w:hint="cs"/>
                <w:sz w:val="32"/>
                <w:szCs w:val="32"/>
                <w:cs/>
              </w:rPr>
              <w:t>จัดทำแผนฯ ในปีต่อไป</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5.2.3</w:t>
            </w:r>
          </w:p>
        </w:tc>
        <w:tc>
          <w:tcPr>
            <w:tcW w:w="8141" w:type="dxa"/>
            <w:shd w:val="clear" w:color="auto" w:fill="auto"/>
          </w:tcPr>
          <w:p w:rsidR="00E35A9E" w:rsidRPr="002D69A4" w:rsidRDefault="00E35A9E" w:rsidP="002D69A4">
            <w:pPr>
              <w:cnfStyle w:val="000000100000"/>
              <w:rPr>
                <w:rFonts w:ascii="TH SarabunPSK" w:hAnsi="TH SarabunPSK" w:cs="TH SarabunPSK"/>
                <w:sz w:val="32"/>
                <w:szCs w:val="32"/>
                <w:cs/>
              </w:rPr>
            </w:pPr>
            <w:r w:rsidRPr="00E35A9E">
              <w:rPr>
                <w:rFonts w:ascii="TH SarabunPSK" w:hAnsi="TH SarabunPSK" w:cs="TH SarabunPSK"/>
                <w:sz w:val="32"/>
                <w:szCs w:val="32"/>
                <w:cs/>
              </w:rPr>
              <w:t>มีการสร้างความร่วมมือกับเครือข่ายและหน่วยงานภายนอก คือ</w:t>
            </w:r>
            <w:r w:rsidR="0025579A">
              <w:rPr>
                <w:rFonts w:ascii="TH SarabunPSK" w:hAnsi="TH SarabunPSK" w:cs="TH SarabunPSK" w:hint="cs"/>
                <w:sz w:val="32"/>
                <w:szCs w:val="32"/>
                <w:cs/>
              </w:rPr>
              <w:t xml:space="preserve"> กรมได้ร่วมมือกับ</w:t>
            </w:r>
            <w:r w:rsidR="0064756E">
              <w:rPr>
                <w:rFonts w:hint="cs"/>
                <w:cs/>
              </w:rPr>
              <w:t xml:space="preserve"> </w:t>
            </w:r>
            <w:r w:rsidR="0064756E">
              <w:rPr>
                <w:cs/>
              </w:rPr>
              <w:t>–</w:t>
            </w:r>
            <w:r w:rsidR="0064756E">
              <w:t xml:space="preserve"> </w:t>
            </w:r>
            <w:r w:rsidR="0064756E">
              <w:rPr>
                <w:rFonts w:ascii="TH SarabunPSK" w:hAnsi="TH SarabunPSK" w:cs="TH SarabunPSK" w:hint="cs"/>
                <w:sz w:val="32"/>
                <w:szCs w:val="32"/>
                <w:cs/>
              </w:rPr>
              <w:t>มูลนิธิเทมาเส</w:t>
            </w:r>
            <w:r w:rsidR="0025579A">
              <w:rPr>
                <w:rFonts w:ascii="TH SarabunPSK" w:hAnsi="TH SarabunPSK" w:cs="TH SarabunPSK" w:hint="cs"/>
                <w:sz w:val="32"/>
                <w:szCs w:val="32"/>
                <w:cs/>
              </w:rPr>
              <w:t>ก</w:t>
            </w:r>
            <w:r w:rsidR="0064756E">
              <w:rPr>
                <w:rFonts w:ascii="TH SarabunPSK" w:hAnsi="TH SarabunPSK" w:cs="TH SarabunPSK" w:hint="cs"/>
                <w:sz w:val="32"/>
                <w:szCs w:val="32"/>
                <w:cs/>
              </w:rPr>
              <w:t xml:space="preserve"> </w:t>
            </w:r>
            <w:r w:rsidR="0064756E">
              <w:rPr>
                <w:rFonts w:ascii="TH SarabunPSK" w:hAnsi="TH SarabunPSK" w:cs="TH SarabunPSK"/>
                <w:sz w:val="32"/>
                <w:szCs w:val="32"/>
                <w:cs/>
              </w:rPr>
              <w:t>–</w:t>
            </w:r>
            <w:r w:rsidR="0064756E">
              <w:rPr>
                <w:rFonts w:ascii="TH SarabunPSK" w:hAnsi="TH SarabunPSK" w:cs="TH SarabunPSK" w:hint="cs"/>
                <w:sz w:val="32"/>
                <w:szCs w:val="32"/>
                <w:cs/>
              </w:rPr>
              <w:t xml:space="preserve"> </w:t>
            </w:r>
            <w:r w:rsidR="0025579A">
              <w:rPr>
                <w:rFonts w:ascii="TH SarabunPSK" w:hAnsi="TH SarabunPSK" w:cs="TH SarabunPSK" w:hint="cs"/>
                <w:sz w:val="32"/>
                <w:szCs w:val="32"/>
                <w:cs/>
              </w:rPr>
              <w:t>สิงคโปร์</w:t>
            </w:r>
            <w:r w:rsidR="0064756E">
              <w:rPr>
                <w:rFonts w:ascii="TH SarabunPSK" w:hAnsi="TH SarabunPSK" w:cs="TH SarabunPSK" w:hint="cs"/>
                <w:sz w:val="32"/>
                <w:szCs w:val="32"/>
                <w:cs/>
              </w:rPr>
              <w:t>โพลีเทคนิค</w:t>
            </w:r>
            <w:r w:rsidR="0025579A">
              <w:rPr>
                <w:rFonts w:ascii="TH SarabunPSK" w:hAnsi="TH SarabunPSK" w:cs="TH SarabunPSK" w:hint="cs"/>
                <w:sz w:val="32"/>
                <w:szCs w:val="32"/>
                <w:cs/>
              </w:rPr>
              <w:t xml:space="preserve"> </w:t>
            </w:r>
            <w:r w:rsidRPr="00E35A9E">
              <w:rPr>
                <w:rFonts w:ascii="TH SarabunPSK" w:hAnsi="TH SarabunPSK" w:cs="TH SarabunPSK"/>
                <w:sz w:val="32"/>
                <w:szCs w:val="32"/>
                <w:cs/>
              </w:rPr>
              <w:t>เพื่อร่วมกันแก้ปัญหาที่ซับซ้อนได้อย่างมีประสิทธิผล คือ</w:t>
            </w:r>
            <w:r w:rsidR="0025579A">
              <w:rPr>
                <w:rFonts w:ascii="TH SarabunPSK" w:hAnsi="TH SarabunPSK" w:cs="TH SarabunPSK" w:hint="cs"/>
                <w:sz w:val="32"/>
                <w:szCs w:val="32"/>
                <w:cs/>
              </w:rPr>
              <w:t xml:space="preserve"> </w:t>
            </w:r>
            <w:r w:rsidR="0064756E" w:rsidRPr="0064756E">
              <w:rPr>
                <w:rFonts w:ascii="TH SarabunPSK" w:hAnsi="TH SarabunPSK" w:cs="TH SarabunPSK"/>
                <w:sz w:val="32"/>
                <w:szCs w:val="32"/>
                <w:cs/>
              </w:rPr>
              <w:t>โครงการผู้เชี่ยวชาญด้านกรอบคุณวุฒิอ้างอิงอาเซียน</w:t>
            </w:r>
            <w:r w:rsidR="0064756E" w:rsidRPr="0064756E">
              <w:rPr>
                <w:rFonts w:ascii="TH SarabunPSK" w:hAnsi="TH SarabunPSK" w:cs="TH SarabunPSK"/>
                <w:sz w:val="32"/>
                <w:szCs w:val="32"/>
              </w:rPr>
              <w:t xml:space="preserve"> </w:t>
            </w:r>
            <w:r w:rsidR="0064756E" w:rsidRPr="0064756E">
              <w:rPr>
                <w:rFonts w:ascii="TH SarabunPSK" w:hAnsi="TH SarabunPSK" w:cs="TH SarabunPSK"/>
                <w:sz w:val="32"/>
                <w:szCs w:val="32"/>
                <w:cs/>
              </w:rPr>
              <w:t>และการศึกษาและการฝึกอบรม</w:t>
            </w:r>
            <w:r w:rsidR="0064756E">
              <w:rPr>
                <w:rFonts w:ascii="TH SarabunPSK" w:hAnsi="TH SarabunPSK" w:cs="TH SarabunPSK" w:hint="cs"/>
                <w:sz w:val="32"/>
                <w:szCs w:val="32"/>
                <w:cs/>
              </w:rPr>
              <w:t xml:space="preserve">ด้านเทคนิคและอาชีพ </w:t>
            </w:r>
            <w:r w:rsidR="002D69A4">
              <w:rPr>
                <w:rFonts w:ascii="TH SarabunPSK" w:hAnsi="TH SarabunPSK" w:cs="TH SarabunPSK" w:hint="cs"/>
                <w:sz w:val="32"/>
                <w:szCs w:val="32"/>
                <w:cs/>
              </w:rPr>
              <w:t>(หลักสูตรเฉพาะทาง) ในประเทศไทย โดยสามารถ</w:t>
            </w:r>
            <w:r w:rsidR="002D69A4" w:rsidRPr="002D69A4">
              <w:rPr>
                <w:rFonts w:ascii="TH SarabunPSK" w:hAnsi="TH SarabunPSK" w:cs="TH SarabunPSK"/>
                <w:sz w:val="32"/>
                <w:szCs w:val="32"/>
                <w:cs/>
              </w:rPr>
              <w:t>พัฒนาความสามารถและประสิทธิภาพของหน่วยงานในการเชื่อมโยงและจัดระเบียบระบบคุณวุฒิแห่งชาติใหม่ให้รับกับกรอบคุณวุฒิอ้างอิงอาเซียน (</w:t>
            </w:r>
            <w:r w:rsidR="002D69A4" w:rsidRPr="002D69A4">
              <w:rPr>
                <w:rFonts w:ascii="TH SarabunPSK" w:hAnsi="TH SarabunPSK" w:cs="TH SarabunPSK"/>
                <w:sz w:val="32"/>
                <w:szCs w:val="32"/>
              </w:rPr>
              <w:t xml:space="preserve">AQRF) </w:t>
            </w:r>
            <w:r w:rsidR="002D69A4" w:rsidRPr="002D69A4">
              <w:rPr>
                <w:rFonts w:ascii="TH SarabunPSK" w:hAnsi="TH SarabunPSK" w:cs="TH SarabunPSK"/>
                <w:sz w:val="32"/>
                <w:szCs w:val="32"/>
                <w:cs/>
              </w:rPr>
              <w:t>เพื่อเพิ่ม</w:t>
            </w:r>
            <w:r w:rsidR="002D69A4" w:rsidRPr="002D69A4">
              <w:rPr>
                <w:rFonts w:ascii="TH SarabunPSK" w:hAnsi="TH SarabunPSK" w:cs="TH SarabunPSK"/>
                <w:sz w:val="32"/>
                <w:szCs w:val="32"/>
              </w:rPr>
              <w:t xml:space="preserve"> </w:t>
            </w:r>
            <w:r w:rsidR="002D69A4" w:rsidRPr="002D69A4">
              <w:rPr>
                <w:rFonts w:ascii="TH SarabunPSK" w:hAnsi="TH SarabunPSK" w:cs="TH SarabunPSK"/>
                <w:sz w:val="32"/>
                <w:szCs w:val="32"/>
                <w:cs/>
              </w:rPr>
              <w:t>ศักยภาพคุณวุฒิแห่งชาติให้เป็นที่ยอมรับในอาเซียน และกระตุ้นให้เกิดการเคลื่อนย้ายของแรงงานและผู้เรียน</w:t>
            </w:r>
            <w:r w:rsidR="002D69A4" w:rsidRPr="002D69A4">
              <w:rPr>
                <w:rFonts w:ascii="TH SarabunPSK" w:hAnsi="TH SarabunPSK" w:cs="TH SarabunPSK"/>
                <w:sz w:val="32"/>
                <w:szCs w:val="32"/>
              </w:rPr>
              <w:t xml:space="preserve"> </w:t>
            </w:r>
            <w:r w:rsidR="002D69A4" w:rsidRPr="002D69A4">
              <w:rPr>
                <w:rFonts w:ascii="TH SarabunPSK" w:hAnsi="TH SarabunPSK" w:cs="TH SarabunPSK"/>
                <w:sz w:val="32"/>
                <w:szCs w:val="32"/>
                <w:cs/>
              </w:rPr>
              <w:t xml:space="preserve">ในอาเซียน </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5.2.4</w:t>
            </w:r>
          </w:p>
        </w:tc>
        <w:tc>
          <w:tcPr>
            <w:tcW w:w="8141"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มีการสร้างสภาพแวดล้อม ที่เอื้อให้บุคลากร</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p>
        </w:tc>
        <w:tc>
          <w:tcPr>
            <w:tcW w:w="8141" w:type="dxa"/>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มีความรับผิดชอบ/กล้าตัดสินใจ โดย</w:t>
            </w:r>
            <w:r w:rsidR="0025579A">
              <w:rPr>
                <w:rFonts w:ascii="TH SarabunPSK" w:hAnsi="TH SarabunPSK" w:cs="TH SarabunPSK" w:hint="cs"/>
                <w:sz w:val="32"/>
                <w:szCs w:val="32"/>
                <w:cs/>
              </w:rPr>
              <w:t xml:space="preserve"> </w:t>
            </w:r>
            <w:r w:rsidR="0091445C" w:rsidRPr="0025579A">
              <w:rPr>
                <w:rFonts w:ascii="TH SarabunPSK" w:hAnsi="TH SarabunPSK" w:cs="TH SarabunPSK" w:hint="cs"/>
                <w:sz w:val="32"/>
                <w:szCs w:val="32"/>
                <w:cs/>
              </w:rPr>
              <w:t>1) เปิดโอกาสให้</w:t>
            </w:r>
            <w:r w:rsidR="006F0C4D" w:rsidRPr="0025579A">
              <w:rPr>
                <w:rFonts w:ascii="TH SarabunPSK" w:hAnsi="TH SarabunPSK" w:cs="TH SarabunPSK" w:hint="cs"/>
                <w:sz w:val="32"/>
                <w:szCs w:val="32"/>
                <w:cs/>
              </w:rPr>
              <w:t>บุคลากรสามารถ</w:t>
            </w:r>
            <w:r w:rsidR="0091445C" w:rsidRPr="0025579A">
              <w:rPr>
                <w:rFonts w:ascii="TH SarabunPSK" w:hAnsi="TH SarabunPSK" w:cs="TH SarabunPSK" w:hint="cs"/>
                <w:sz w:val="32"/>
                <w:szCs w:val="32"/>
                <w:cs/>
              </w:rPr>
              <w:t>แสดงความคิดเห็นในที่ประชุม</w:t>
            </w:r>
            <w:r w:rsidR="006F0C4D" w:rsidRPr="0025579A">
              <w:rPr>
                <w:rFonts w:ascii="TH SarabunPSK" w:hAnsi="TH SarabunPSK" w:cs="TH SarabunPSK" w:hint="cs"/>
                <w:sz w:val="32"/>
                <w:szCs w:val="32"/>
                <w:cs/>
              </w:rPr>
              <w:t>/สัมมนา</w:t>
            </w:r>
            <w:r w:rsidR="0091445C" w:rsidRPr="0025579A">
              <w:rPr>
                <w:rFonts w:ascii="TH SarabunPSK" w:hAnsi="TH SarabunPSK" w:cs="TH SarabunPSK" w:hint="cs"/>
                <w:sz w:val="32"/>
                <w:szCs w:val="32"/>
                <w:cs/>
              </w:rPr>
              <w:t>ต่างๆเพื่อให้เกิดความรู้สึกมีส่วนร่วมในการตัดสินใจในเรื่องต่างๆและได้ข้อมูลที่เป็นประโยชน์ต่อการทำงาน</w:t>
            </w:r>
            <w:r w:rsidR="0025579A">
              <w:rPr>
                <w:rFonts w:ascii="TH SarabunPSK" w:hAnsi="TH SarabunPSK" w:cs="TH SarabunPSK" w:hint="cs"/>
                <w:sz w:val="32"/>
                <w:szCs w:val="32"/>
                <w:cs/>
              </w:rPr>
              <w:t xml:space="preserve"> </w:t>
            </w:r>
            <w:r w:rsidR="0091445C" w:rsidRPr="0025579A">
              <w:rPr>
                <w:rFonts w:ascii="TH SarabunPSK" w:hAnsi="TH SarabunPSK" w:cs="TH SarabunPSK" w:hint="cs"/>
                <w:sz w:val="32"/>
                <w:szCs w:val="32"/>
                <w:cs/>
              </w:rPr>
              <w:t>2) มีการมอบอำนาจ</w:t>
            </w:r>
            <w:r w:rsidR="006F0C4D" w:rsidRPr="0025579A">
              <w:rPr>
                <w:rFonts w:ascii="TH SarabunPSK" w:hAnsi="TH SarabunPSK" w:cs="TH SarabunPSK" w:hint="cs"/>
                <w:sz w:val="32"/>
                <w:szCs w:val="32"/>
                <w:cs/>
              </w:rPr>
              <w:t>รักษาการตำแหน่งต่าง ๆ</w:t>
            </w:r>
            <w:r w:rsidR="006F0C4D">
              <w:rPr>
                <w:rFonts w:ascii="TH SarabunPSK" w:hAnsi="TH SarabunPSK" w:cs="TH SarabunPSK" w:hint="cs"/>
                <w:color w:val="365F91" w:themeColor="accent1" w:themeShade="BF"/>
                <w:sz w:val="32"/>
                <w:szCs w:val="32"/>
                <w:cs/>
              </w:rPr>
              <w:t xml:space="preserve"> </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p>
        </w:tc>
        <w:tc>
          <w:tcPr>
            <w:tcW w:w="8141"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การเข้าถึงข้อมูล เพื่อใช้สนับสนุนการทำงานและการแก้ปัญหา โดย</w:t>
            </w:r>
            <w:r w:rsidR="009B7321">
              <w:rPr>
                <w:rFonts w:ascii="TH SarabunPSK" w:hAnsi="TH SarabunPSK" w:cs="TH SarabunPSK" w:hint="cs"/>
                <w:sz w:val="32"/>
                <w:szCs w:val="32"/>
                <w:cs/>
              </w:rPr>
              <w:t xml:space="preserve"> </w:t>
            </w:r>
            <w:r w:rsidR="009B7321" w:rsidRPr="0025579A">
              <w:rPr>
                <w:rFonts w:ascii="TH SarabunPSK" w:hAnsi="TH SarabunPSK" w:cs="TH SarabunPSK" w:hint="cs"/>
                <w:sz w:val="32"/>
                <w:szCs w:val="32"/>
                <w:cs/>
              </w:rPr>
              <w:t>มีการกำหนดสิทธิในการเข้าถึงข้อมูลของกรม</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shd w:val="clear" w:color="auto" w:fill="auto"/>
          </w:tcPr>
          <w:p w:rsidR="00E35A9E" w:rsidRPr="00E35A9E" w:rsidRDefault="00E35A9E" w:rsidP="00E35A9E">
            <w:pPr>
              <w:rPr>
                <w:rFonts w:ascii="TH SarabunPSK Bold" w:hAnsi="TH SarabunPSK Bold" w:cs="TH SarabunPSK"/>
                <w:spacing w:val="-4"/>
                <w:sz w:val="32"/>
                <w:szCs w:val="32"/>
                <w:cs/>
              </w:rPr>
            </w:pPr>
            <w:r w:rsidRPr="00E35A9E">
              <w:rPr>
                <w:rFonts w:ascii="TH SarabunPSK Bold" w:hAnsi="TH SarabunPSK Bold" w:cs="TH SarabunPSK" w:hint="cs"/>
                <w:spacing w:val="-4"/>
                <w:sz w:val="32"/>
                <w:szCs w:val="32"/>
                <w:cs/>
              </w:rPr>
              <w:t xml:space="preserve">5.3 </w:t>
            </w:r>
            <w:bookmarkStart w:id="5" w:name="_Hlk22822283"/>
            <w:r w:rsidRPr="00E35A9E">
              <w:rPr>
                <w:rFonts w:ascii="TH SarabunPSK Bold" w:hAnsi="TH SarabunPSK Bold" w:cs="TH SarabunPSK"/>
                <w:spacing w:val="-4"/>
                <w:sz w:val="32"/>
                <w:szCs w:val="32"/>
                <w:cs/>
              </w:rPr>
              <w:t>การสร้างวัฒนธรรมการทำงานที่</w:t>
            </w:r>
            <w:r w:rsidRPr="00E35A9E">
              <w:rPr>
                <w:rFonts w:ascii="TH SarabunPSK Bold" w:hAnsi="TH SarabunPSK Bold" w:cs="TH SarabunPSK" w:hint="cs"/>
                <w:spacing w:val="-4"/>
                <w:sz w:val="32"/>
                <w:szCs w:val="32"/>
                <w:cs/>
              </w:rPr>
              <w:t>เป็นมืออาชีพ การสร้างความผูกพันและความเป็นเจ้าของให้แก่บุคลากร</w:t>
            </w:r>
            <w:bookmarkEnd w:id="5"/>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5.3.1</w:t>
            </w:r>
          </w:p>
        </w:tc>
        <w:tc>
          <w:tcPr>
            <w:tcW w:w="8141" w:type="dxa"/>
            <w:shd w:val="clear" w:color="auto" w:fill="DBE5F1" w:themeFill="accent1" w:themeFillTint="33"/>
          </w:tcPr>
          <w:p w:rsidR="00E35A9E" w:rsidRPr="00E35A9E" w:rsidRDefault="00E35A9E" w:rsidP="00720FE6">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มีการค้นหาปัจจัยที่ส่งผลต่อความผูกพันของบุคลากร โดยปัจจัยที่ส่งผลต่อความผูกพัน </w:t>
            </w:r>
            <w:r w:rsidRPr="00E35A9E">
              <w:rPr>
                <w:rFonts w:ascii="TH SarabunPSK" w:hAnsi="TH SarabunPSK" w:cs="TH SarabunPSK"/>
                <w:sz w:val="32"/>
                <w:szCs w:val="32"/>
                <w:cs/>
              </w:rPr>
              <w:br/>
              <w:t>ได้แ</w:t>
            </w:r>
            <w:r w:rsidR="00B40905">
              <w:rPr>
                <w:rFonts w:ascii="TH SarabunPSK" w:hAnsi="TH SarabunPSK" w:cs="TH SarabunPSK" w:hint="cs"/>
                <w:sz w:val="32"/>
                <w:szCs w:val="32"/>
                <w:cs/>
              </w:rPr>
              <w:t xml:space="preserve">ก่ </w:t>
            </w:r>
            <w:r w:rsidR="000D379A" w:rsidRPr="00720FE6">
              <w:rPr>
                <w:rFonts w:ascii="TH SarabunPSK" w:hAnsi="TH SarabunPSK" w:cs="TH SarabunPSK" w:hint="cs"/>
                <w:sz w:val="32"/>
                <w:szCs w:val="32"/>
                <w:cs/>
              </w:rPr>
              <w:t>ปัจจัยเกี่ยวกับค่าตอบแทน ปัจจัยเกี่ยวกับผู้บริหารระดับสูง ปัจจัยเกี่ยวกับสถานการณ์ของตนเองและสภาพแวดล้อม ปัจจัยเกี่ยวกับงานที่ทำ ปัจจัยเกี่ยวกับองค์กร ปัจจัยเกี่ยวกับผู้บังคับบัญชาโดยตรง ปัจจัยเกี่ยวกับผู้คนในองค์กร โดยเรียงลำดับความสำคัญจากมากไปหาน้อย</w:t>
            </w:r>
            <w:r w:rsidR="000D379A" w:rsidRPr="007074A9">
              <w:rPr>
                <w:rFonts w:ascii="TH SarabunPSK" w:hAnsi="TH SarabunPSK" w:cs="TH SarabunPSK" w:hint="cs"/>
                <w:color w:val="365F91" w:themeColor="accent1" w:themeShade="BF"/>
                <w:sz w:val="32"/>
                <w:szCs w:val="32"/>
                <w:cs/>
              </w:rPr>
              <w:t xml:space="preserve"> </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5.3.2</w:t>
            </w:r>
          </w:p>
        </w:tc>
        <w:tc>
          <w:tcPr>
            <w:tcW w:w="8141" w:type="dxa"/>
            <w:shd w:val="clear" w:color="auto" w:fill="auto"/>
          </w:tcPr>
          <w:p w:rsidR="00E35A9E" w:rsidRPr="00E35A9E" w:rsidRDefault="00E35A9E" w:rsidP="00587393">
            <w:pPr>
              <w:cnfStyle w:val="000000100000"/>
              <w:rPr>
                <w:rFonts w:ascii="TH SarabunPSK" w:hAnsi="TH SarabunPSK" w:cs="TH SarabunPSK"/>
                <w:sz w:val="32"/>
                <w:szCs w:val="32"/>
              </w:rPr>
            </w:pPr>
            <w:r w:rsidRPr="00E35A9E">
              <w:rPr>
                <w:rFonts w:ascii="TH SarabunPSK" w:hAnsi="TH SarabunPSK" w:cs="TH SarabunPSK"/>
                <w:sz w:val="32"/>
                <w:szCs w:val="32"/>
                <w:cs/>
              </w:rPr>
              <w:t>ปลูกฝังค่านิยมในการทำงานที่เป็นมืออาชีพ โดยวิธีการ</w:t>
            </w:r>
            <w:r w:rsidR="007074A9">
              <w:rPr>
                <w:rFonts w:ascii="TH SarabunPSK" w:hAnsi="TH SarabunPSK" w:cs="TH SarabunPSK" w:hint="cs"/>
                <w:color w:val="FF0000"/>
                <w:sz w:val="32"/>
                <w:szCs w:val="32"/>
                <w:cs/>
              </w:rPr>
              <w:t xml:space="preserve"> </w:t>
            </w:r>
            <w:r w:rsidR="007074A9" w:rsidRPr="00587393">
              <w:rPr>
                <w:rFonts w:ascii="TH SarabunPSK" w:hAnsi="TH SarabunPSK" w:cs="TH SarabunPSK" w:hint="cs"/>
                <w:sz w:val="32"/>
                <w:szCs w:val="32"/>
                <w:cs/>
              </w:rPr>
              <w:t>สร้างกลไกจูงใจกระตุ้นให้เกิดความร่วมมือ เกิดการทำงานเป็นทีม และมีประสิทธิภาพสูง มีการทบทวนปรับปรุงเมื่อเหมาะสม โดยผ่านการกำหนด สื่อสาร ถ่ายทอดเพื่อสร้างวัฒนธรรมองค์การในการทำงานแบบมืออาชีพเพื่อให้เกิดการปฏิบัติในทุกระดับ</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5.3</w:t>
            </w:r>
            <w:r w:rsidRPr="00E35A9E">
              <w:rPr>
                <w:rFonts w:ascii="TH SarabunPSK" w:hAnsi="TH SarabunPSK" w:cs="TH SarabunPSK"/>
                <w:sz w:val="32"/>
                <w:szCs w:val="32"/>
              </w:rPr>
              <w:t>.3</w:t>
            </w:r>
          </w:p>
        </w:tc>
        <w:tc>
          <w:tcPr>
            <w:tcW w:w="8141" w:type="dxa"/>
            <w:shd w:val="clear" w:color="auto" w:fill="DBE5F1" w:themeFill="accent1" w:themeFillTint="33"/>
          </w:tcPr>
          <w:p w:rsidR="00587393" w:rsidRPr="00587393" w:rsidRDefault="00E35A9E" w:rsidP="00587393">
            <w:pPr>
              <w:cnfStyle w:val="000000000000"/>
              <w:rPr>
                <w:rFonts w:ascii="TH SarabunPSK" w:hAnsi="TH SarabunPSK" w:cs="TH SarabunPSK"/>
                <w:sz w:val="32"/>
                <w:szCs w:val="32"/>
              </w:rPr>
            </w:pPr>
            <w:r w:rsidRPr="00E35A9E">
              <w:rPr>
                <w:rFonts w:ascii="TH SarabunPSK" w:hAnsi="TH SarabunPSK" w:cs="TH SarabunPSK"/>
                <w:sz w:val="32"/>
                <w:szCs w:val="32"/>
                <w:cs/>
              </w:rPr>
              <w:t>มีการปรับกระบวนการทางความคิด (</w:t>
            </w:r>
            <w:r w:rsidRPr="00E35A9E">
              <w:rPr>
                <w:rFonts w:ascii="TH SarabunPSK" w:hAnsi="TH SarabunPSK" w:cs="TH SarabunPSK"/>
                <w:sz w:val="32"/>
                <w:szCs w:val="32"/>
              </w:rPr>
              <w:t xml:space="preserve">mindset) </w:t>
            </w:r>
            <w:r w:rsidRPr="00E35A9E">
              <w:rPr>
                <w:rFonts w:ascii="TH SarabunPSK" w:hAnsi="TH SarabunPSK" w:cs="TH SarabunPSK"/>
                <w:sz w:val="32"/>
                <w:szCs w:val="32"/>
                <w:cs/>
              </w:rPr>
              <w:t>ของข้าราชการในทุกระดับ เพื่อให้มุ่งเน้นการทำงานในเชิงรุกและสร้างมูลค่าเพื่อประโยชน์สุขของประชาชน หน่วยงาน และส่วนรวม</w:t>
            </w:r>
            <w:r w:rsidRPr="00E35A9E">
              <w:rPr>
                <w:rFonts w:ascii="TH SarabunPSK" w:hAnsi="TH SarabunPSK" w:cs="TH SarabunPSK"/>
                <w:sz w:val="32"/>
                <w:szCs w:val="32"/>
                <w:cs/>
              </w:rPr>
              <w:br/>
              <w:t>โดย</w:t>
            </w:r>
            <w:r w:rsidRPr="00E35A9E">
              <w:rPr>
                <w:rFonts w:ascii="TH SarabunPSK" w:hAnsi="TH SarabunPSK" w:cs="TH SarabunPSK" w:hint="cs"/>
                <w:sz w:val="32"/>
                <w:szCs w:val="32"/>
                <w:cs/>
              </w:rPr>
              <w:t>.</w:t>
            </w:r>
            <w:r w:rsidR="00587393" w:rsidRPr="00587393">
              <w:rPr>
                <w:rFonts w:ascii="TH SarabunPSK" w:hAnsi="TH SarabunPSK" w:cs="TH SarabunPSK" w:hint="cs"/>
                <w:sz w:val="32"/>
                <w:szCs w:val="32"/>
                <w:cs/>
              </w:rPr>
              <w:t>ผู้บริหาร ผู้บังคับบัญชา ปฏิบัติตนเป็นตัวอย่างที่ดี ในด้านการ</w:t>
            </w:r>
            <w:r w:rsidR="00587393" w:rsidRPr="00587393">
              <w:rPr>
                <w:rFonts w:ascii="TH SarabunPSK" w:hAnsi="TH SarabunPSK" w:cs="TH SarabunPSK"/>
                <w:sz w:val="32"/>
                <w:szCs w:val="32"/>
                <w:cs/>
              </w:rPr>
              <w:t>ส่งเสริมให้เกิดการแลกเปลี่ยนเรียนรู้</w:t>
            </w:r>
            <w:r w:rsidR="00587393" w:rsidRPr="00587393">
              <w:rPr>
                <w:rFonts w:ascii="TH SarabunPSK" w:hAnsi="TH SarabunPSK" w:cs="TH SarabunPSK" w:hint="cs"/>
                <w:sz w:val="32"/>
                <w:szCs w:val="32"/>
                <w:cs/>
              </w:rPr>
              <w:t xml:space="preserve"> โดยเน้นที่บุคลากรทุกระดับได้มีส่วนร่วม เปิดโอกาส</w:t>
            </w:r>
            <w:r w:rsidR="00587393" w:rsidRPr="00587393">
              <w:rPr>
                <w:rFonts w:ascii="TH SarabunPSK" w:hAnsi="TH SarabunPSK" w:cs="TH SarabunPSK"/>
                <w:sz w:val="32"/>
                <w:szCs w:val="32"/>
                <w:cs/>
              </w:rPr>
              <w:t>ให้</w:t>
            </w:r>
            <w:r w:rsidR="00587393" w:rsidRPr="00587393">
              <w:rPr>
                <w:rFonts w:ascii="TH SarabunPSK" w:hAnsi="TH SarabunPSK" w:cs="TH SarabunPSK" w:hint="cs"/>
                <w:sz w:val="32"/>
                <w:szCs w:val="32"/>
                <w:cs/>
              </w:rPr>
              <w:t>เกิด</w:t>
            </w:r>
            <w:r w:rsidR="00587393" w:rsidRPr="00587393">
              <w:rPr>
                <w:rFonts w:ascii="TH SarabunPSK" w:hAnsi="TH SarabunPSK" w:cs="TH SarabunPSK"/>
                <w:sz w:val="32"/>
                <w:szCs w:val="32"/>
                <w:cs/>
              </w:rPr>
              <w:t>ความร่วมมือ</w:t>
            </w:r>
            <w:r w:rsidR="00587393" w:rsidRPr="00587393">
              <w:rPr>
                <w:rFonts w:ascii="TH SarabunPSK" w:hAnsi="TH SarabunPSK" w:cs="TH SarabunPSK" w:hint="cs"/>
                <w:sz w:val="32"/>
                <w:szCs w:val="32"/>
                <w:cs/>
              </w:rPr>
              <w:t xml:space="preserve"> ร่วมใจปฏิบัติงาน ทั้งที่เป็นงานประจำ หรืองานที่ได้รับมอบหมายเป็นภารกิจพิเศษ จึง</w:t>
            </w:r>
            <w:r w:rsidR="00587393" w:rsidRPr="00587393">
              <w:rPr>
                <w:rFonts w:ascii="TH SarabunPSK" w:hAnsi="TH SarabunPSK" w:cs="TH SarabunPSK"/>
                <w:sz w:val="32"/>
                <w:szCs w:val="32"/>
                <w:cs/>
              </w:rPr>
              <w:t>ทำให้บุคลากรไม่รู้สึกว่าเป็นภาระที่เพิ่มขึ้นมา</w:t>
            </w:r>
            <w:r w:rsidR="00587393" w:rsidRPr="00587393">
              <w:rPr>
                <w:rFonts w:ascii="TH SarabunPSK" w:hAnsi="TH SarabunPSK" w:cs="TH SarabunPSK" w:hint="cs"/>
                <w:sz w:val="32"/>
                <w:szCs w:val="32"/>
                <w:cs/>
              </w:rPr>
              <w:t>และได้รับคำชมเชยที่เป็นขวัญกำลังใจในการทำงาน อีกทั้งยังทำให้บุคลากรเกิดความภูมิใจในความสามารถของตน ซึ่งผู้บริหารได้กำหนดให้เป็นวัฒนธรรมการทำงานของหน่วยงานในด้านการจัด</w:t>
            </w:r>
            <w:r w:rsidR="00587393" w:rsidRPr="00587393">
              <w:rPr>
                <w:rFonts w:ascii="TH SarabunPSK" w:hAnsi="TH SarabunPSK" w:cs="TH SarabunPSK"/>
                <w:sz w:val="32"/>
                <w:szCs w:val="32"/>
                <w:cs/>
              </w:rPr>
              <w:t xml:space="preserve">ระบบการจัดการที่ดี </w:t>
            </w:r>
            <w:r w:rsidR="00587393" w:rsidRPr="00587393">
              <w:rPr>
                <w:rFonts w:ascii="TH SarabunPSK" w:hAnsi="TH SarabunPSK" w:cs="TH SarabunPSK" w:hint="cs"/>
                <w:sz w:val="32"/>
                <w:szCs w:val="32"/>
                <w:cs/>
              </w:rPr>
              <w:t>เช่น การให้</w:t>
            </w:r>
            <w:r w:rsidR="00587393" w:rsidRPr="00587393">
              <w:rPr>
                <w:rFonts w:ascii="TH SarabunPSK" w:hAnsi="TH SarabunPSK" w:cs="TH SarabunPSK"/>
                <w:sz w:val="32"/>
                <w:szCs w:val="32"/>
                <w:cs/>
              </w:rPr>
              <w:t>มีระบบพี่เลี้ยง</w:t>
            </w:r>
            <w:r w:rsidR="00587393" w:rsidRPr="00587393">
              <w:rPr>
                <w:rFonts w:ascii="TH SarabunPSK" w:hAnsi="TH SarabunPSK" w:cs="TH SarabunPSK" w:hint="cs"/>
                <w:sz w:val="32"/>
                <w:szCs w:val="32"/>
                <w:cs/>
              </w:rPr>
              <w:t xml:space="preserve">ที่คอยให้คำแนะนำ การให้ข้าราชการจับคู่ทำงานร่วมกับพนักงานราชการ </w:t>
            </w:r>
            <w:r w:rsidR="00587393" w:rsidRPr="00587393">
              <w:rPr>
                <w:rFonts w:ascii="TH SarabunPSK" w:hAnsi="TH SarabunPSK" w:cs="TH SarabunPSK"/>
                <w:sz w:val="32"/>
                <w:szCs w:val="32"/>
                <w:cs/>
              </w:rPr>
              <w:t>ทำให้บุคลากรรู้ว่าเป็นส่วน</w:t>
            </w:r>
            <w:r w:rsidR="00587393" w:rsidRPr="00587393">
              <w:rPr>
                <w:rFonts w:ascii="TH SarabunPSK" w:hAnsi="TH SarabunPSK" w:cs="TH SarabunPSK" w:hint="cs"/>
                <w:sz w:val="32"/>
                <w:szCs w:val="32"/>
                <w:cs/>
              </w:rPr>
              <w:t>สำคัญส่วน</w:t>
            </w:r>
            <w:r w:rsidR="00587393" w:rsidRPr="00587393">
              <w:rPr>
                <w:rFonts w:ascii="TH SarabunPSK" w:hAnsi="TH SarabunPSK" w:cs="TH SarabunPSK"/>
                <w:sz w:val="32"/>
                <w:szCs w:val="32"/>
                <w:cs/>
              </w:rPr>
              <w:t>หนึ่ง</w:t>
            </w:r>
            <w:r w:rsidR="00587393" w:rsidRPr="00587393">
              <w:rPr>
                <w:rFonts w:ascii="TH SarabunPSK" w:hAnsi="TH SarabunPSK" w:cs="TH SarabunPSK" w:hint="cs"/>
                <w:sz w:val="32"/>
                <w:szCs w:val="32"/>
                <w:cs/>
              </w:rPr>
              <w:lastRenderedPageBreak/>
              <w:t>องค์กร รวมถึงได้รับการถ่ายทอดความรู้จากผู้มีประสบการณ์มีความพร้อมในการทำงานทั้งความคิดและความสามารถที่ทันต่อสถานการณ์ปัจจุบัน ส่งผลดีต่อภาพรวมองค์กรที่มุ่งเน้นประโยชน์สุขของประชาชนอย่างแท้จริง</w:t>
            </w:r>
          </w:p>
          <w:p w:rsidR="00E35A9E" w:rsidRPr="00E35A9E" w:rsidRDefault="00E35A9E" w:rsidP="00E35A9E">
            <w:pPr>
              <w:cnfStyle w:val="000000000000"/>
              <w:rPr>
                <w:rFonts w:ascii="TH SarabunPSK" w:hAnsi="TH SarabunPSK" w:cs="TH SarabunPSK"/>
                <w:sz w:val="32"/>
                <w:szCs w:val="32"/>
                <w:cs/>
              </w:rPr>
            </w:pP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5.3.4</w:t>
            </w:r>
          </w:p>
        </w:tc>
        <w:tc>
          <w:tcPr>
            <w:tcW w:w="8141" w:type="dxa"/>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มีการเปิดโอกาสให้บุคลากรนำเสนอความคิดริเริ่ม โดย</w:t>
            </w:r>
            <w:r w:rsidRPr="00587393">
              <w:rPr>
                <w:rFonts w:ascii="TH SarabunPSK" w:hAnsi="TH SarabunPSK" w:cs="TH SarabunPSK"/>
                <w:sz w:val="32"/>
                <w:szCs w:val="32"/>
                <w:cs/>
              </w:rPr>
              <w:t>....</w:t>
            </w:r>
            <w:r w:rsidR="00BA2B5F" w:rsidRPr="00587393">
              <w:rPr>
                <w:rFonts w:ascii="TH SarabunPSK" w:hAnsi="TH SarabunPSK" w:cs="TH SarabunPSK" w:hint="cs"/>
                <w:sz w:val="32"/>
                <w:szCs w:val="32"/>
                <w:cs/>
              </w:rPr>
              <w:t>เปิด</w:t>
            </w:r>
            <w:proofErr w:type="spellStart"/>
            <w:r w:rsidR="00BA2B5F" w:rsidRPr="00587393">
              <w:rPr>
                <w:rFonts w:ascii="TH SarabunPSK" w:hAnsi="TH SarabunPSK" w:cs="TH SarabunPSK" w:hint="cs"/>
                <w:sz w:val="32"/>
                <w:szCs w:val="32"/>
                <w:cs/>
              </w:rPr>
              <w:t>โอกาศ</w:t>
            </w:r>
            <w:proofErr w:type="spellEnd"/>
            <w:r w:rsidR="00BA2B5F" w:rsidRPr="00587393">
              <w:rPr>
                <w:rFonts w:ascii="TH SarabunPSK" w:hAnsi="TH SarabunPSK" w:cs="TH SarabunPSK" w:hint="cs"/>
                <w:sz w:val="32"/>
                <w:szCs w:val="32"/>
                <w:cs/>
              </w:rPr>
              <w:t xml:space="preserve">ให้มีการแสดงความคิดเห็นใหม่ๆต่อเวทีที่ประชุมแต่ละระดับ </w:t>
            </w:r>
            <w:r w:rsidRPr="00587393">
              <w:rPr>
                <w:rFonts w:ascii="TH SarabunPSK" w:hAnsi="TH SarabunPSK" w:cs="TH SarabunPSK"/>
                <w:sz w:val="32"/>
                <w:szCs w:val="32"/>
                <w:cs/>
              </w:rPr>
              <w:t>.และมีการสนับสนุนความคิดริเริ่มดังกล่าว โดย.............</w:t>
            </w:r>
            <w:r w:rsidR="00BA2B5F" w:rsidRPr="00587393">
              <w:rPr>
                <w:rFonts w:ascii="TH SarabunPSK" w:hAnsi="TH SarabunPSK" w:cs="TH SarabunPSK" w:hint="cs"/>
                <w:sz w:val="32"/>
                <w:szCs w:val="32"/>
                <w:cs/>
              </w:rPr>
              <w:t>ผู้บริหารรับฟังและให้ความสำคัญต่อข้อเสนอแนะของเจ้าหน้าที่รวมถึงผู้บริหารปฏิบัติตนอย่างเป็นกันเองกับผู้บังคับบัญชา</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5.3.5</w:t>
            </w:r>
          </w:p>
        </w:tc>
        <w:tc>
          <w:tcPr>
            <w:tcW w:w="8141" w:type="dxa"/>
            <w:shd w:val="clear" w:color="auto" w:fill="DBE5F1" w:themeFill="accent1" w:themeFillTint="33"/>
          </w:tcPr>
          <w:p w:rsidR="00E35A9E" w:rsidRPr="00E35A9E" w:rsidRDefault="00E35A9E" w:rsidP="00587393">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มีการนำปัจจัยที่ส่งผลต่อความผูกพันของบุคลากร มาสร้างให้เกิดแรงจูงใจในการปฏิบัติงาน </w:t>
            </w:r>
            <w:r w:rsidRPr="00E35A9E">
              <w:rPr>
                <w:rFonts w:ascii="TH SarabunPSK" w:hAnsi="TH SarabunPSK" w:cs="TH SarabunPSK" w:hint="cs"/>
                <w:sz w:val="32"/>
                <w:szCs w:val="32"/>
                <w:cs/>
              </w:rPr>
              <w:br/>
            </w:r>
            <w:r w:rsidRPr="00E35A9E">
              <w:rPr>
                <w:rFonts w:ascii="TH SarabunPSK" w:hAnsi="TH SarabunPSK" w:cs="TH SarabunPSK"/>
                <w:sz w:val="32"/>
                <w:szCs w:val="32"/>
                <w:cs/>
              </w:rPr>
              <w:t>โดย</w:t>
            </w:r>
            <w:r w:rsidR="00587393" w:rsidRPr="00587393">
              <w:rPr>
                <w:rFonts w:ascii="TH SarabunPSK" w:hAnsi="TH SarabunPSK" w:cs="TH SarabunPSK" w:hint="cs"/>
                <w:sz w:val="32"/>
                <w:szCs w:val="32"/>
                <w:cs/>
              </w:rPr>
              <w:t xml:space="preserve">มีการจัดทำแผนเส้นทางความก้าวหน้าในสายอาชีพของบุคลากรกรมพัฒนาฝีมือแรงงานให้ครอบคลุมทุกตำแหน่ง/สายงาน </w:t>
            </w:r>
            <w:r w:rsidR="00587393" w:rsidRPr="00587393">
              <w:rPr>
                <w:rFonts w:ascii="TH SarabunPSK" w:hAnsi="TH SarabunPSK" w:cs="TH SarabunPSK"/>
                <w:sz w:val="32"/>
                <w:szCs w:val="32"/>
              </w:rPr>
              <w:t xml:space="preserve">(Career Path), </w:t>
            </w:r>
            <w:r w:rsidR="00587393" w:rsidRPr="00587393">
              <w:rPr>
                <w:rFonts w:ascii="TH SarabunPSK" w:hAnsi="TH SarabunPSK" w:cs="TH SarabunPSK" w:hint="cs"/>
                <w:sz w:val="32"/>
                <w:szCs w:val="32"/>
                <w:cs/>
              </w:rPr>
              <w:t xml:space="preserve">ระบบการบริหารทรัพยากรบุคคลที่มีศักยภาพสูง </w:t>
            </w:r>
            <w:r w:rsidR="00587393" w:rsidRPr="00587393">
              <w:rPr>
                <w:rFonts w:ascii="TH SarabunPSK" w:hAnsi="TH SarabunPSK" w:cs="TH SarabunPSK"/>
                <w:sz w:val="32"/>
                <w:szCs w:val="32"/>
              </w:rPr>
              <w:t xml:space="preserve">(Talent Management), </w:t>
            </w:r>
            <w:r w:rsidR="00587393" w:rsidRPr="00587393">
              <w:rPr>
                <w:rFonts w:ascii="TH SarabunPSK" w:hAnsi="TH SarabunPSK" w:cs="TH SarabunPSK" w:hint="cs"/>
                <w:sz w:val="32"/>
                <w:szCs w:val="32"/>
                <w:cs/>
              </w:rPr>
              <w:t>แผนสร้างความรักความผูกพัน (ความผาสุก)กรมพัฒนาฝีมือแรงงาน</w:t>
            </w:r>
            <w:r w:rsidR="00587393" w:rsidRPr="00587393">
              <w:rPr>
                <w:rFonts w:ascii="TH SarabunPSK" w:hAnsi="TH SarabunPSK" w:cs="TH SarabunPSK"/>
                <w:sz w:val="32"/>
                <w:szCs w:val="32"/>
              </w:rPr>
              <w:t>,</w:t>
            </w:r>
            <w:r w:rsidR="00587393" w:rsidRPr="00587393">
              <w:rPr>
                <w:rFonts w:ascii="TH SarabunPSK" w:hAnsi="TH SarabunPSK" w:cs="TH SarabunPSK" w:hint="cs"/>
                <w:sz w:val="32"/>
                <w:szCs w:val="32"/>
                <w:cs/>
              </w:rPr>
              <w:t xml:space="preserve"> การเสริมสร้างสวัสดิการเข้มแข็ง (ออมทรัพย์</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ฌาปนกิจสงเคราะห์</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การกีฬาและนันทนาการ)</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การเสริมสร้างสุขภาพดีชีวีมีสุข (การให้ความรู้ด้านการดูแลสุขภาพ</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การตรวจสุขภาพประจำปี</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ตู้ยาประจำหน่วยงาน</w:t>
            </w:r>
            <w:r w:rsidR="00587393" w:rsidRPr="00587393">
              <w:rPr>
                <w:rFonts w:ascii="TH SarabunPSK" w:hAnsi="TH SarabunPSK" w:cs="TH SarabunPSK"/>
                <w:sz w:val="32"/>
                <w:szCs w:val="32"/>
              </w:rPr>
              <w:t xml:space="preserve">, </w:t>
            </w:r>
            <w:r w:rsidR="00587393" w:rsidRPr="00587393">
              <w:rPr>
                <w:rFonts w:ascii="TH SarabunPSK" w:hAnsi="TH SarabunPSK" w:cs="TH SarabunPSK" w:hint="cs"/>
                <w:sz w:val="32"/>
                <w:szCs w:val="32"/>
                <w:cs/>
              </w:rPr>
              <w:t xml:space="preserve">การให้บริการ </w:t>
            </w:r>
            <w:r w:rsidR="00587393" w:rsidRPr="00587393">
              <w:rPr>
                <w:rFonts w:ascii="TH SarabunPSK" w:hAnsi="TH SarabunPSK" w:cs="TH SarabunPSK"/>
                <w:sz w:val="32"/>
                <w:szCs w:val="32"/>
              </w:rPr>
              <w:t xml:space="preserve">WIFI, </w:t>
            </w:r>
            <w:r w:rsidR="00587393" w:rsidRPr="00587393">
              <w:rPr>
                <w:rFonts w:ascii="TH SarabunPSK" w:hAnsi="TH SarabunPSK" w:cs="TH SarabunPSK" w:hint="cs"/>
                <w:sz w:val="32"/>
                <w:szCs w:val="32"/>
                <w:cs/>
              </w:rPr>
              <w:t>พื้นที่พักผ่อน)</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shd w:val="clear" w:color="auto" w:fill="auto"/>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 xml:space="preserve">5.4 </w:t>
            </w:r>
            <w:r w:rsidRPr="00E35A9E">
              <w:rPr>
                <w:rFonts w:ascii="TH SarabunPSK" w:hAnsi="TH SarabunPSK" w:cs="TH SarabunPSK"/>
                <w:sz w:val="32"/>
                <w:szCs w:val="32"/>
                <w:cs/>
              </w:rPr>
              <w:t>ระบบการพัฒนาบุคลากร</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5.4.1</w:t>
            </w:r>
          </w:p>
        </w:tc>
        <w:tc>
          <w:tcPr>
            <w:tcW w:w="8141" w:type="dxa"/>
            <w:shd w:val="clear" w:color="auto" w:fill="DBE5F1" w:themeFill="accent1" w:themeFillTint="33"/>
          </w:tcPr>
          <w:p w:rsidR="00E35A9E" w:rsidRPr="00E35A9E" w:rsidRDefault="00E35A9E" w:rsidP="009D7B5A">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มีการพัฒนาบุคลากรให้มีทักษะ และสามารถปฏิบัติงานได้หลากหลาย</w:t>
            </w:r>
            <w:r w:rsidRPr="00E35A9E">
              <w:rPr>
                <w:rFonts w:ascii="TH SarabunPSK" w:hAnsi="TH SarabunPSK" w:cs="TH SarabunPSK" w:hint="cs"/>
                <w:sz w:val="32"/>
                <w:szCs w:val="32"/>
                <w:cs/>
              </w:rPr>
              <w:br/>
            </w:r>
            <w:r w:rsidR="009D7B5A">
              <w:rPr>
                <w:rFonts w:ascii="TH SarabunPSK" w:hAnsi="TH SarabunPSK" w:cs="TH SarabunPSK"/>
                <w:sz w:val="32"/>
                <w:szCs w:val="32"/>
                <w:cs/>
              </w:rPr>
              <w:t xml:space="preserve"> โดย...</w:t>
            </w:r>
            <w:r w:rsidRPr="00E35A9E">
              <w:rPr>
                <w:rFonts w:ascii="TH SarabunPSK" w:hAnsi="TH SarabunPSK" w:cs="TH SarabunPSK"/>
                <w:sz w:val="32"/>
                <w:szCs w:val="32"/>
                <w:cs/>
              </w:rPr>
              <w:t>...</w:t>
            </w:r>
            <w:r w:rsidR="009D7B5A" w:rsidRPr="009D7B5A">
              <w:rPr>
                <w:rFonts w:ascii="TH SarabunPSK" w:hAnsi="TH SarabunPSK" w:cs="TH SarabunPSK" w:hint="cs"/>
                <w:sz w:val="32"/>
                <w:szCs w:val="32"/>
                <w:cs/>
              </w:rPr>
              <w:t>ในบางตำแหน่งมี</w:t>
            </w:r>
            <w:r w:rsidR="00BC5AB7" w:rsidRPr="009D7B5A">
              <w:rPr>
                <w:rFonts w:ascii="TH SarabunPSK" w:hAnsi="TH SarabunPSK" w:cs="TH SarabunPSK" w:hint="cs"/>
                <w:sz w:val="32"/>
                <w:szCs w:val="32"/>
                <w:cs/>
              </w:rPr>
              <w:t>การสับเปลี่ยนหมุนเวียนงาน ฝึกอบรมในหลักสูตรต่างๆและเปิดโอกาสให้สามารถเข้าร่วมโครงการฝึกอบรมหลักสูตรต่างๆจากหน่วยงานภายนอก รวมถึงกำหนดเป็นตัวชึ้วัดระดับบุคคลในเรื่องการพัฒนาบุคลากรมุ่งสู่ความสำเร็จขององค์กร</w:t>
            </w:r>
            <w:r w:rsidR="00BC5AB7">
              <w:rPr>
                <w:rFonts w:ascii="TH SarabunPSK" w:hAnsi="TH SarabunPSK" w:cs="TH SarabunPSK" w:hint="cs"/>
                <w:color w:val="FF0000"/>
                <w:sz w:val="32"/>
                <w:szCs w:val="32"/>
                <w:cs/>
              </w:rPr>
              <w:t xml:space="preserve"> </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5.4.2</w:t>
            </w:r>
          </w:p>
        </w:tc>
        <w:tc>
          <w:tcPr>
            <w:tcW w:w="8141" w:type="dxa"/>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มีแผนการพัฒนาบุคลากรที่ตอบสนองยุทธศาสตร์ และสมรรถนะหลักขององค์การ</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p>
        </w:tc>
        <w:tc>
          <w:tcPr>
            <w:tcW w:w="8141" w:type="dxa"/>
            <w:shd w:val="clear" w:color="auto" w:fill="DBE5F1" w:themeFill="accent1" w:themeFillTint="33"/>
          </w:tcPr>
          <w:p w:rsidR="00E35A9E" w:rsidRPr="00E35A9E" w:rsidRDefault="009D7B5A" w:rsidP="009D7B5A">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ยุทธศาสตร์ ได้แก่......</w:t>
            </w:r>
            <w:r w:rsidRPr="009D7B5A">
              <w:rPr>
                <w:rFonts w:ascii="TH SarabunPSK" w:hAnsi="TH SarabunPSK" w:cs="TH SarabunPSK" w:hint="cs"/>
                <w:sz w:val="32"/>
                <w:szCs w:val="32"/>
                <w:cs/>
              </w:rPr>
              <w:t>ยุทธศาสตร์ที่ 1 การพัฒนาบุคลากรทุกระดับให้เป็นมืออาชีพ มีความรู้ ทักษะที่หลากหลาย ก้าวทันการเปลี่ยนแปลงและปรับตัวได้ทันกับยุค</w:t>
            </w:r>
            <w:proofErr w:type="spellStart"/>
            <w:r w:rsidRPr="009D7B5A">
              <w:rPr>
                <w:rFonts w:ascii="TH SarabunPSK" w:hAnsi="TH SarabunPSK" w:cs="TH SarabunPSK" w:hint="cs"/>
                <w:sz w:val="32"/>
                <w:szCs w:val="32"/>
                <w:cs/>
              </w:rPr>
              <w:t>ดิจิทัล</w:t>
            </w:r>
            <w:r w:rsidRPr="009D7B5A">
              <w:rPr>
                <w:rFonts w:ascii="TH SarabunPSK" w:hAnsi="TH SarabunPSK" w:cs="TH SarabunPSK"/>
                <w:sz w:val="32"/>
                <w:szCs w:val="32"/>
                <w:cs/>
              </w:rPr>
              <w:t>.</w:t>
            </w:r>
            <w:proofErr w:type="spellEnd"/>
            <w:r w:rsidRPr="009D7B5A">
              <w:rPr>
                <w:rFonts w:ascii="TH SarabunPSK" w:hAnsi="TH SarabunPSK" w:cs="TH SarabunPSK"/>
                <w:sz w:val="32"/>
                <w:szCs w:val="32"/>
                <w:cs/>
              </w:rPr>
              <w:t xml:space="preserve"> แผนพัฒนาบุคลากรที่ตอบสนองยุทธศาสตร์ </w:t>
            </w:r>
            <w:r w:rsidRPr="009D7B5A">
              <w:rPr>
                <w:rFonts w:ascii="TH SarabunPSK" w:hAnsi="TH SarabunPSK" w:cs="TH SarabunPSK" w:hint="cs"/>
                <w:sz w:val="32"/>
                <w:szCs w:val="32"/>
                <w:cs/>
              </w:rPr>
              <w:br/>
            </w:r>
            <w:r w:rsidRPr="009D7B5A">
              <w:rPr>
                <w:rFonts w:ascii="TH SarabunPSK" w:hAnsi="TH SarabunPSK" w:cs="TH SarabunPSK"/>
                <w:sz w:val="32"/>
                <w:szCs w:val="32"/>
                <w:cs/>
              </w:rPr>
              <w:t>คือ........................</w:t>
            </w:r>
            <w:r w:rsidRPr="009D7B5A">
              <w:rPr>
                <w:rFonts w:ascii="TH SarabunPSK" w:hAnsi="TH SarabunPSK" w:cs="TH SarabunPSK" w:hint="cs"/>
                <w:sz w:val="32"/>
                <w:szCs w:val="32"/>
                <w:cs/>
              </w:rPr>
              <w:t>พัฒนาบุคลากรฝึกโดยใช้เทคโนโลยีสารสนเทศ</w:t>
            </w:r>
            <w:r w:rsidRPr="009D7B5A">
              <w:rPr>
                <w:rFonts w:ascii="TH SarabunPSK" w:hAnsi="TH SarabunPSK" w:cs="TH SarabunPSK"/>
                <w:sz w:val="32"/>
                <w:szCs w:val="32"/>
              </w:rPr>
              <w:t xml:space="preserve">, </w:t>
            </w:r>
            <w:r w:rsidRPr="009D7B5A">
              <w:rPr>
                <w:rFonts w:ascii="TH SarabunPSK" w:hAnsi="TH SarabunPSK" w:cs="TH SarabunPSK" w:hint="cs"/>
                <w:sz w:val="32"/>
                <w:szCs w:val="32"/>
                <w:cs/>
              </w:rPr>
              <w:t>ฝึกอบรมการใช้งานโปรแกรมการปฏิบัติงาน</w:t>
            </w:r>
            <w:r w:rsidRPr="009D7B5A">
              <w:rPr>
                <w:rFonts w:ascii="TH SarabunPSK" w:hAnsi="TH SarabunPSK" w:cs="TH SarabunPSK"/>
                <w:sz w:val="32"/>
                <w:szCs w:val="32"/>
              </w:rPr>
              <w:t xml:space="preserve">, </w:t>
            </w:r>
            <w:r w:rsidRPr="009D7B5A">
              <w:rPr>
                <w:rFonts w:ascii="TH SarabunPSK" w:hAnsi="TH SarabunPSK" w:cs="TH SarabunPSK" w:hint="cs"/>
                <w:sz w:val="32"/>
                <w:szCs w:val="32"/>
                <w:cs/>
              </w:rPr>
              <w:t>ฝึกอบรมดูแลระบบสารสนเทศ</w:t>
            </w:r>
            <w:r w:rsidRPr="009D7B5A">
              <w:rPr>
                <w:rFonts w:ascii="TH SarabunPSK" w:hAnsi="TH SarabunPSK" w:cs="TH SarabunPSK"/>
                <w:sz w:val="32"/>
                <w:szCs w:val="32"/>
              </w:rPr>
              <w:t xml:space="preserve">, </w:t>
            </w:r>
            <w:r w:rsidRPr="009D7B5A">
              <w:rPr>
                <w:rFonts w:ascii="TH SarabunPSK" w:hAnsi="TH SarabunPSK" w:cs="TH SarabunPSK" w:hint="cs"/>
                <w:sz w:val="32"/>
                <w:szCs w:val="32"/>
                <w:cs/>
              </w:rPr>
              <w:t>เตรียมความพร้อมบุคลากรเพื่อรองรับบทบาทใหม่</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p>
        </w:tc>
        <w:tc>
          <w:tcPr>
            <w:tcW w:w="8141" w:type="dxa"/>
            <w:shd w:val="clear" w:color="auto" w:fill="auto"/>
          </w:tcPr>
          <w:p w:rsidR="00E35A9E" w:rsidRPr="00E35A9E" w:rsidRDefault="009D7B5A"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สมรรถนะหลัก ได้แก่........</w:t>
            </w:r>
            <w:r w:rsidRPr="009D7B5A">
              <w:rPr>
                <w:rFonts w:ascii="TH SarabunPSK" w:hAnsi="TH SarabunPSK" w:cs="TH SarabunPSK" w:hint="cs"/>
                <w:sz w:val="32"/>
                <w:szCs w:val="32"/>
                <w:cs/>
              </w:rPr>
              <w:t>เชี่ยวชาญด้านการส่งเสริมและพัฒนาศักยภาพคนทำงาน</w:t>
            </w:r>
            <w:r w:rsidRPr="009D7B5A">
              <w:rPr>
                <w:rFonts w:ascii="TH SarabunPSK" w:hAnsi="TH SarabunPSK" w:cs="TH SarabunPSK"/>
                <w:sz w:val="32"/>
                <w:szCs w:val="32"/>
                <w:cs/>
              </w:rPr>
              <w:t xml:space="preserve">........ แผนพัฒนาบุคลากรที่ตอบสนองสมรรถนะหลัก </w:t>
            </w:r>
            <w:r w:rsidRPr="009D7B5A">
              <w:rPr>
                <w:rFonts w:ascii="TH SarabunPSK" w:hAnsi="TH SarabunPSK" w:cs="TH SarabunPSK" w:hint="cs"/>
                <w:sz w:val="32"/>
                <w:szCs w:val="32"/>
                <w:cs/>
              </w:rPr>
              <w:br/>
            </w:r>
            <w:r w:rsidRPr="009D7B5A">
              <w:rPr>
                <w:rFonts w:ascii="TH SarabunPSK" w:hAnsi="TH SarabunPSK" w:cs="TH SarabunPSK"/>
                <w:sz w:val="32"/>
                <w:szCs w:val="32"/>
                <w:cs/>
              </w:rPr>
              <w:t>คือ.........</w:t>
            </w:r>
            <w:r w:rsidRPr="009D7B5A">
              <w:rPr>
                <w:rFonts w:ascii="TH SarabunPSK" w:hAnsi="TH SarabunPSK" w:cs="TH SarabunPSK" w:hint="cs"/>
                <w:sz w:val="32"/>
                <w:szCs w:val="32"/>
                <w:cs/>
              </w:rPr>
              <w:t xml:space="preserve">แผนพัฒนาทรัพยากรบุคคล พ.ศ.2560-2564 แผนบริหารกำลังคนกรมพัฒนาฝีมือแรงงาน เช่น สร้างระบบการบริหารทรัพยากรบุคคลที่มีศักยภาพสูง </w:t>
            </w:r>
            <w:r w:rsidRPr="009D7B5A">
              <w:rPr>
                <w:rFonts w:ascii="TH SarabunPSK" w:hAnsi="TH SarabunPSK" w:cs="TH SarabunPSK"/>
                <w:sz w:val="32"/>
                <w:szCs w:val="32"/>
              </w:rPr>
              <w:t xml:space="preserve">(Talent Management), </w:t>
            </w:r>
            <w:r w:rsidRPr="009D7B5A">
              <w:rPr>
                <w:rFonts w:ascii="TH SarabunPSK" w:hAnsi="TH SarabunPSK" w:cs="TH SarabunPSK" w:hint="cs"/>
                <w:sz w:val="32"/>
                <w:szCs w:val="32"/>
                <w:cs/>
              </w:rPr>
              <w:t xml:space="preserve">จัดทำแผนสืบทอดตำแหน่งทางวิชาการและการบริหารที่สำคัญ </w:t>
            </w:r>
            <w:r w:rsidRPr="009D7B5A">
              <w:rPr>
                <w:rFonts w:ascii="TH SarabunPSK" w:hAnsi="TH SarabunPSK" w:cs="TH SarabunPSK"/>
                <w:sz w:val="32"/>
                <w:szCs w:val="32"/>
              </w:rPr>
              <w:t xml:space="preserve">(Succession Plan), </w:t>
            </w:r>
            <w:r w:rsidRPr="009D7B5A">
              <w:rPr>
                <w:rFonts w:ascii="TH SarabunPSK" w:hAnsi="TH SarabunPSK" w:cs="TH SarabunPSK" w:hint="cs"/>
                <w:sz w:val="32"/>
                <w:szCs w:val="32"/>
                <w:cs/>
              </w:rPr>
              <w:t>พัฒนาบุคลากรฝึกโดยใช้เทคโนโลยีสารสนเทศ</w:t>
            </w:r>
            <w:r w:rsidRPr="009D7B5A">
              <w:rPr>
                <w:rFonts w:ascii="TH SarabunPSK" w:hAnsi="TH SarabunPSK" w:cs="TH SarabunPSK"/>
                <w:sz w:val="32"/>
                <w:szCs w:val="32"/>
              </w:rPr>
              <w:t xml:space="preserve">, </w:t>
            </w:r>
            <w:r w:rsidRPr="009D7B5A">
              <w:rPr>
                <w:rFonts w:ascii="TH SarabunPSK" w:hAnsi="TH SarabunPSK" w:cs="TH SarabunPSK" w:hint="cs"/>
                <w:sz w:val="32"/>
                <w:szCs w:val="32"/>
                <w:cs/>
              </w:rPr>
              <w:t>ฝึกอบรมการใช้งานโปรแกรมการปฏิบัติงาน</w:t>
            </w:r>
            <w:r w:rsidRPr="009D7B5A">
              <w:rPr>
                <w:rFonts w:ascii="TH SarabunPSK" w:hAnsi="TH SarabunPSK" w:cs="TH SarabunPSK"/>
                <w:sz w:val="32"/>
                <w:szCs w:val="32"/>
              </w:rPr>
              <w:t xml:space="preserve">, </w:t>
            </w:r>
            <w:r w:rsidRPr="009D7B5A">
              <w:rPr>
                <w:rFonts w:ascii="TH SarabunPSK" w:hAnsi="TH SarabunPSK" w:cs="TH SarabunPSK" w:hint="cs"/>
                <w:sz w:val="32"/>
                <w:szCs w:val="32"/>
                <w:cs/>
              </w:rPr>
              <w:t>ฝึกอบรมดูแลระบบสารสนเทศ</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5.4.3</w:t>
            </w:r>
          </w:p>
        </w:tc>
        <w:tc>
          <w:tcPr>
            <w:tcW w:w="8141"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มีการพัฒนาของบุคลากร ในด้านต่างๆ ที่ครอบคลุมเรื่อง</w:t>
            </w:r>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p>
        </w:tc>
        <w:tc>
          <w:tcPr>
            <w:tcW w:w="709" w:type="dxa"/>
            <w:shd w:val="clear" w:color="auto" w:fill="auto"/>
          </w:tcPr>
          <w:p w:rsidR="00E35A9E" w:rsidRPr="00E35A9E" w:rsidRDefault="00E35A9E" w:rsidP="00E35A9E">
            <w:pPr>
              <w:cnfStyle w:val="000000100000"/>
              <w:rPr>
                <w:rFonts w:ascii="TH SarabunPSK" w:hAnsi="TH SarabunPSK" w:cs="TH SarabunPSK"/>
                <w:sz w:val="32"/>
                <w:szCs w:val="32"/>
              </w:rPr>
            </w:pPr>
          </w:p>
        </w:tc>
        <w:tc>
          <w:tcPr>
            <w:tcW w:w="8141" w:type="dxa"/>
            <w:shd w:val="clear" w:color="auto" w:fill="auto"/>
          </w:tcPr>
          <w:p w:rsidR="00E35A9E" w:rsidRPr="00E35A9E" w:rsidRDefault="00E35A9E" w:rsidP="009D7B5A">
            <w:pPr>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ความรู้ ความสามารถในการแก้ไขปัญหา ได้แก่</w:t>
            </w:r>
            <w:r w:rsidRPr="00E35A9E">
              <w:rPr>
                <w:rFonts w:ascii="TH SarabunPSK" w:hAnsi="TH SarabunPSK" w:cs="TH SarabunPSK"/>
                <w:sz w:val="32"/>
                <w:szCs w:val="32"/>
              </w:rPr>
              <w:t>….</w:t>
            </w:r>
            <w:r w:rsidR="00644A3C" w:rsidRPr="009D7B5A">
              <w:rPr>
                <w:rFonts w:ascii="TH SarabunPSK" w:hAnsi="TH SarabunPSK" w:cs="TH SarabunPSK" w:hint="cs"/>
                <w:sz w:val="32"/>
                <w:szCs w:val="32"/>
                <w:cs/>
              </w:rPr>
              <w:t>การฝึกอบรม การเรียนรู้ด้วยตัวเองเพื่อเป็น</w:t>
            </w:r>
            <w:r w:rsidR="00644A3C" w:rsidRPr="009D7B5A">
              <w:rPr>
                <w:rFonts w:ascii="TH SarabunPSK" w:hAnsi="TH SarabunPSK" w:cs="TH SarabunPSK" w:hint="cs"/>
                <w:sz w:val="32"/>
                <w:szCs w:val="32"/>
                <w:cs/>
              </w:rPr>
              <w:lastRenderedPageBreak/>
              <w:t>การเพิ่มความรู้ความสามารถ สร้างความชำนาญ เสริมทักษะในการทำงาน เป็นการลดความผิดพลาดของผลงานและสามารถแก้ไขปัญหาที่เกิดขึ้นได้</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p>
        </w:tc>
        <w:tc>
          <w:tcPr>
            <w:tcW w:w="709" w:type="dxa"/>
            <w:shd w:val="clear" w:color="auto" w:fill="DBE5F1" w:themeFill="accent1" w:themeFillTint="33"/>
          </w:tcPr>
          <w:p w:rsidR="00E35A9E" w:rsidRPr="00E35A9E" w:rsidRDefault="00E35A9E" w:rsidP="00E35A9E">
            <w:pPr>
              <w:cnfStyle w:val="000000000000"/>
              <w:rPr>
                <w:rFonts w:ascii="TH SarabunPSK" w:hAnsi="TH SarabunPSK" w:cs="TH SarabunPSK"/>
                <w:sz w:val="32"/>
                <w:szCs w:val="32"/>
              </w:rPr>
            </w:pPr>
          </w:p>
        </w:tc>
        <w:tc>
          <w:tcPr>
            <w:tcW w:w="8141" w:type="dxa"/>
            <w:shd w:val="clear" w:color="auto" w:fill="DBE5F1" w:themeFill="accent1" w:themeFillTint="33"/>
          </w:tcPr>
          <w:p w:rsidR="00E35A9E" w:rsidRPr="00E35A9E" w:rsidRDefault="00E35A9E" w:rsidP="009D7B5A">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ความรู้และทักษะ</w:t>
            </w:r>
            <w:proofErr w:type="spellStart"/>
            <w:r w:rsidRPr="00E35A9E">
              <w:rPr>
                <w:rFonts w:ascii="TH SarabunPSK" w:hAnsi="TH SarabunPSK" w:cs="TH SarabunPSK"/>
                <w:sz w:val="32"/>
                <w:szCs w:val="32"/>
                <w:cs/>
              </w:rPr>
              <w:t>ดิจิทัล</w:t>
            </w:r>
            <w:proofErr w:type="spellEnd"/>
            <w:r w:rsidRPr="00E35A9E">
              <w:rPr>
                <w:rFonts w:ascii="TH SarabunPSK" w:hAnsi="TH SarabunPSK" w:cs="TH SarabunPSK"/>
                <w:sz w:val="32"/>
                <w:szCs w:val="32"/>
                <w:cs/>
              </w:rPr>
              <w:t xml:space="preserve"> ได้แก่</w:t>
            </w:r>
            <w:r w:rsidR="009D7B5A">
              <w:rPr>
                <w:rFonts w:ascii="TH SarabunPSK" w:hAnsi="TH SarabunPSK" w:cs="TH SarabunPSK" w:hint="cs"/>
                <w:sz w:val="32"/>
                <w:szCs w:val="32"/>
                <w:cs/>
              </w:rPr>
              <w:t xml:space="preserve"> </w:t>
            </w:r>
            <w:r w:rsidR="009D7B5A" w:rsidRPr="009D7B5A">
              <w:rPr>
                <w:rFonts w:ascii="TH SarabunPSK" w:hAnsi="TH SarabunPSK" w:cs="TH SarabunPSK" w:hint="cs"/>
                <w:sz w:val="32"/>
                <w:szCs w:val="32"/>
                <w:cs/>
              </w:rPr>
              <w:t>การฝึกอบรมการใช้งานโปรแกรมการปฏิบัติงาน</w:t>
            </w:r>
            <w:r w:rsidR="009D7B5A" w:rsidRPr="009D7B5A">
              <w:rPr>
                <w:rFonts w:ascii="TH SarabunPSK" w:hAnsi="TH SarabunPSK" w:cs="TH SarabunPSK"/>
                <w:sz w:val="32"/>
                <w:szCs w:val="32"/>
              </w:rPr>
              <w:t xml:space="preserve">, </w:t>
            </w:r>
            <w:r w:rsidR="009D7B5A" w:rsidRPr="009D7B5A">
              <w:rPr>
                <w:rFonts w:ascii="TH SarabunPSK" w:hAnsi="TH SarabunPSK" w:cs="TH SarabunPSK" w:hint="cs"/>
                <w:sz w:val="32"/>
                <w:szCs w:val="32"/>
                <w:cs/>
              </w:rPr>
              <w:t>ฝึกอบรมดูแลระบบสารสนเทศ</w:t>
            </w:r>
          </w:p>
        </w:tc>
      </w:tr>
    </w:tbl>
    <w:p w:rsidR="00E35A9E" w:rsidRPr="00E35A9E" w:rsidRDefault="00E35A9E" w:rsidP="00E35A9E">
      <w:pPr>
        <w:rPr>
          <w:rFonts w:ascii="Calibri" w:eastAsia="Times New Roman" w:hAnsi="Calibri" w:cs="Cordia New"/>
        </w:rPr>
      </w:pP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392" w:type="dxa"/>
            <w:tcBorders>
              <w:right w:val="single" w:sz="4" w:space="0" w:color="B8CCE4" w:themeColor="accent1" w:themeTint="66"/>
            </w:tcBorders>
            <w:shd w:val="clear" w:color="auto" w:fill="DBE5F1" w:themeFill="accent1" w:themeFillTint="33"/>
          </w:tcPr>
          <w:p w:rsidR="00E35A9E" w:rsidRPr="00E35A9E" w:rsidRDefault="00E35A9E" w:rsidP="00E35A9E">
            <w:pPr>
              <w:jc w:val="right"/>
              <w:rPr>
                <w:rFonts w:ascii="TH SarabunPSK" w:hAnsi="TH SarabunPSK" w:cs="TH SarabunPSK"/>
                <w:color w:val="000000"/>
                <w:sz w:val="32"/>
                <w:szCs w:val="32"/>
              </w:rPr>
            </w:pPr>
            <w:r w:rsidRPr="00E35A9E">
              <w:rPr>
                <w:rFonts w:ascii="TH SarabunPSK" w:hAnsi="TH SarabunPSK" w:cs="TH SarabunPSK"/>
                <w:color w:val="000000"/>
                <w:sz w:val="32"/>
                <w:szCs w:val="32"/>
              </w:rPr>
              <w:sym w:font="Wingdings 2" w:char="F0A3"/>
            </w:r>
          </w:p>
        </w:tc>
        <w:tc>
          <w:tcPr>
            <w:tcW w:w="709" w:type="dxa"/>
            <w:tcBorders>
              <w:left w:val="single" w:sz="4" w:space="0" w:color="B8CCE4" w:themeColor="accent1" w:themeTint="66"/>
              <w:right w:val="single" w:sz="4" w:space="0" w:color="B8CCE4" w:themeColor="accent1" w:themeTint="66"/>
            </w:tcBorders>
            <w:shd w:val="clear" w:color="auto" w:fill="DBE5F1" w:themeFill="accent1" w:themeFillTint="33"/>
          </w:tcPr>
          <w:p w:rsidR="00E35A9E" w:rsidRPr="00234EDF" w:rsidRDefault="00E35A9E" w:rsidP="00E35A9E">
            <w:pPr>
              <w:cnfStyle w:val="100000000000"/>
              <w:rPr>
                <w:rFonts w:ascii="TH SarabunPSK" w:hAnsi="TH SarabunPSK" w:cs="TH SarabunPSK"/>
                <w:b w:val="0"/>
                <w:bCs w:val="0"/>
                <w:color w:val="000000"/>
                <w:sz w:val="32"/>
                <w:szCs w:val="32"/>
              </w:rPr>
            </w:pPr>
            <w:r w:rsidRPr="00234EDF">
              <w:rPr>
                <w:rFonts w:ascii="TH SarabunPSK" w:hAnsi="TH SarabunPSK" w:cs="TH SarabunPSK" w:hint="cs"/>
                <w:b w:val="0"/>
                <w:bCs w:val="0"/>
                <w:color w:val="000000"/>
                <w:sz w:val="32"/>
                <w:szCs w:val="32"/>
                <w:cs/>
              </w:rPr>
              <w:t>5.4.4</w:t>
            </w:r>
          </w:p>
        </w:tc>
        <w:tc>
          <w:tcPr>
            <w:tcW w:w="8141" w:type="dxa"/>
            <w:tcBorders>
              <w:left w:val="single" w:sz="4" w:space="0" w:color="B8CCE4" w:themeColor="accent1" w:themeTint="66"/>
              <w:bottom w:val="single" w:sz="4" w:space="0" w:color="B8CCE4" w:themeColor="accent1" w:themeTint="66"/>
            </w:tcBorders>
            <w:shd w:val="clear" w:color="auto" w:fill="DBE5F1" w:themeFill="accent1" w:themeFillTint="33"/>
          </w:tcPr>
          <w:p w:rsidR="00E35A9E" w:rsidRPr="00234EDF" w:rsidRDefault="00E35A9E" w:rsidP="009D7B5A">
            <w:pPr>
              <w:cnfStyle w:val="100000000000"/>
              <w:rPr>
                <w:rFonts w:ascii="TH SarabunPSK" w:hAnsi="TH SarabunPSK" w:cs="TH SarabunPSK"/>
                <w:b w:val="0"/>
                <w:bCs w:val="0"/>
                <w:color w:val="000000"/>
                <w:sz w:val="32"/>
                <w:szCs w:val="32"/>
                <w:cs/>
              </w:rPr>
            </w:pPr>
            <w:r w:rsidRPr="00234EDF">
              <w:rPr>
                <w:rFonts w:ascii="TH SarabunPSK" w:hAnsi="TH SarabunPSK" w:cs="TH SarabunPSK"/>
                <w:b w:val="0"/>
                <w:bCs w:val="0"/>
                <w:color w:val="000000"/>
                <w:sz w:val="32"/>
                <w:szCs w:val="32"/>
                <w:cs/>
              </w:rPr>
              <w:t xml:space="preserve">มีการพัฒนาบุคลากร และผู้นำให้มีความรอบรู้ เป็นนักคิด มีความสามารถในการตัดสินใจ </w:t>
            </w:r>
            <w:r w:rsidRPr="00234EDF">
              <w:rPr>
                <w:rFonts w:ascii="TH SarabunPSK" w:hAnsi="TH SarabunPSK" w:cs="TH SarabunPSK" w:hint="cs"/>
                <w:b w:val="0"/>
                <w:bCs w:val="0"/>
                <w:color w:val="000000"/>
                <w:sz w:val="32"/>
                <w:szCs w:val="32"/>
                <w:cs/>
              </w:rPr>
              <w:br/>
            </w:r>
            <w:r w:rsidRPr="00234EDF">
              <w:rPr>
                <w:rFonts w:ascii="TH SarabunPSK" w:hAnsi="TH SarabunPSK" w:cs="TH SarabunPSK"/>
                <w:b w:val="0"/>
                <w:bCs w:val="0"/>
                <w:color w:val="000000"/>
                <w:sz w:val="32"/>
                <w:szCs w:val="32"/>
                <w:cs/>
              </w:rPr>
              <w:t>มีความคิดเชิงวิกฤตที่จะพร้อมรับกับปัญหาที่มีความซับซ้อน โดย..</w:t>
            </w:r>
            <w:r w:rsidR="009A6BC0" w:rsidRPr="009D7B5A">
              <w:rPr>
                <w:rFonts w:ascii="TH SarabunPSK" w:hAnsi="TH SarabunPSK" w:cs="TH SarabunPSK" w:hint="cs"/>
                <w:b w:val="0"/>
                <w:bCs w:val="0"/>
                <w:color w:val="auto"/>
                <w:sz w:val="32"/>
                <w:szCs w:val="32"/>
                <w:cs/>
              </w:rPr>
              <w:t xml:space="preserve">ให้ผู้บริหารและบุคลากรเข้ารับการฝึกอบรมหลักสูตรต่างๆที่เป็นการเตรียมความพร้อมสู่ผู้บริหารรุ่นใหม่มุ่งเน้นการสร้างแนวคิด ทักษะที่เป็นนวัตกรรมใหม่เพื่อพร้อมรับกับปัญหาเชิงวิกฤติที่มีความซับซ้อนมากขึ้นในอนาคต เช่น นบต. นบส. </w:t>
            </w:r>
            <w:proofErr w:type="spellStart"/>
            <w:r w:rsidR="009A6BC0" w:rsidRPr="009D7B5A">
              <w:rPr>
                <w:rFonts w:ascii="TH SarabunPSK" w:hAnsi="TH SarabunPSK" w:cs="TH SarabunPSK" w:hint="cs"/>
                <w:b w:val="0"/>
                <w:bCs w:val="0"/>
                <w:color w:val="auto"/>
                <w:sz w:val="32"/>
                <w:szCs w:val="32"/>
                <w:cs/>
              </w:rPr>
              <w:t>นบก</w:t>
            </w:r>
            <w:proofErr w:type="spellEnd"/>
          </w:p>
        </w:tc>
      </w:tr>
      <w:tr w:rsidR="00E35A9E" w:rsidRPr="00E35A9E" w:rsidTr="00E35A9E">
        <w:trPr>
          <w:cnfStyle w:val="000000100000"/>
        </w:trPr>
        <w:tc>
          <w:tcPr>
            <w:cnfStyle w:val="001000000000"/>
            <w:tcW w:w="392" w:type="dxa"/>
            <w:shd w:val="clear" w:color="auto" w:fill="auto"/>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auto"/>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shd w:val="clear" w:color="auto" w:fill="DBE5F1" w:themeFill="accent1" w:themeFillTint="33"/>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shd w:val="clear" w:color="auto" w:fill="DBE5F1" w:themeFill="accent1" w:themeFillTint="33"/>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Pr="00E35A9E" w:rsidRDefault="00E35A9E" w:rsidP="00E35A9E">
      <w:pPr>
        <w:spacing w:after="0"/>
        <w:rPr>
          <w:rFonts w:ascii="Calibri" w:eastAsia="Calibri" w:hAnsi="Calibri" w:cs="Cordia New"/>
        </w:rPr>
      </w:pPr>
    </w:p>
    <w:tbl>
      <w:tblPr>
        <w:tblStyle w:val="GridTable4-Accent21"/>
        <w:tblW w:w="0" w:type="auto"/>
        <w:tblLayout w:type="fixed"/>
        <w:tblLook w:val="04A0"/>
      </w:tblPr>
      <w:tblGrid>
        <w:gridCol w:w="392"/>
        <w:gridCol w:w="709"/>
        <w:gridCol w:w="8141"/>
      </w:tblGrid>
      <w:tr w:rsidR="00E35A9E" w:rsidRPr="00E35A9E" w:rsidTr="00E35A9E">
        <w:trPr>
          <w:cnfStyle w:val="1000000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cs/>
              </w:rPr>
              <w:t>หมวด 6 การมุ่งเน้นระบบ</w:t>
            </w:r>
            <w:r w:rsidRPr="00E35A9E">
              <w:rPr>
                <w:rFonts w:ascii="TH SarabunPSK" w:hAnsi="TH SarabunPSK" w:cs="TH SarabunPSK" w:hint="cs"/>
                <w:sz w:val="32"/>
                <w:szCs w:val="32"/>
                <w:cs/>
              </w:rPr>
              <w:t>การ</w:t>
            </w:r>
            <w:r w:rsidRPr="00E35A9E">
              <w:rPr>
                <w:rFonts w:ascii="TH SarabunPSK" w:hAnsi="TH SarabunPSK" w:cs="TH SarabunPSK"/>
                <w:sz w:val="32"/>
                <w:szCs w:val="32"/>
                <w:cs/>
              </w:rPr>
              <w:t>ปฏิบ</w:t>
            </w:r>
            <w:r w:rsidRPr="00E35A9E">
              <w:rPr>
                <w:rFonts w:ascii="TH SarabunPSK" w:hAnsi="TH SarabunPSK" w:cs="TH SarabunPSK" w:hint="cs"/>
                <w:sz w:val="32"/>
                <w:szCs w:val="32"/>
                <w:cs/>
              </w:rPr>
              <w:t>ั</w:t>
            </w:r>
            <w:r w:rsidRPr="00E35A9E">
              <w:rPr>
                <w:rFonts w:ascii="TH SarabunPSK" w:hAnsi="TH SarabunPSK" w:cs="TH SarabunPSK"/>
                <w:sz w:val="32"/>
                <w:szCs w:val="32"/>
                <w:cs/>
              </w:rPr>
              <w:t>ติการ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rPr>
            </w:pPr>
            <w:r w:rsidRPr="00E35A9E">
              <w:rPr>
                <w:rFonts w:ascii="TH SarabunPSK" w:hAnsi="TH SarabunPSK" w:cs="TH SarabunPSK" w:hint="cs"/>
                <w:sz w:val="32"/>
                <w:szCs w:val="32"/>
                <w:cs/>
              </w:rPr>
              <w:t xml:space="preserve">6.1 </w:t>
            </w:r>
            <w:r w:rsidRPr="00E35A9E">
              <w:rPr>
                <w:rFonts w:ascii="TH SarabunPSK" w:hAnsi="TH SarabunPSK" w:cs="TH SarabunPSK"/>
                <w:sz w:val="32"/>
                <w:szCs w:val="32"/>
                <w:cs/>
              </w:rPr>
              <w:t>กระบวนการทำงานที่เชื่อมโยงตั้งแต่ต้นจนจบ</w:t>
            </w:r>
            <w:r w:rsidRPr="00E35A9E">
              <w:rPr>
                <w:rFonts w:ascii="TH SarabunPSK" w:hAnsi="TH SarabunPSK" w:cs="TH SarabunPSK" w:hint="cs"/>
                <w:sz w:val="32"/>
                <w:szCs w:val="32"/>
                <w:cs/>
              </w:rPr>
              <w:t>สู่ผลลัพธ์ที่ต้องการ</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rPr>
              <w:t>6.1.1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หน่วยงานมีการออกแบบ/ปรับปรุงกระบวนการทำงานที่มุ่งสู่ความเป็นเลิศ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โดยกระบวนการนั้น คือ</w:t>
            </w:r>
            <w:r w:rsidRPr="00E35A9E">
              <w:rPr>
                <w:rFonts w:ascii="TH SarabunPSK" w:hAnsi="TH SarabunPSK" w:cs="TH SarabunPSK"/>
                <w:sz w:val="32"/>
                <w:szCs w:val="32"/>
              </w:rPr>
              <w:t>…</w:t>
            </w:r>
            <w:r w:rsidR="00CE19F1" w:rsidRPr="00161C97">
              <w:rPr>
                <w:rFonts w:ascii="TH SarabunPSK" w:hAnsi="TH SarabunPSK" w:cs="TH SarabunPSK" w:hint="cs"/>
                <w:color w:val="000000" w:themeColor="text1"/>
                <w:sz w:val="32"/>
                <w:szCs w:val="32"/>
                <w:cs/>
              </w:rPr>
              <w:t>การยื่นขอรับรองหลักสูตรและค่าใช้จ่ายในการฝึกอบรม</w:t>
            </w:r>
            <w:r w:rsidR="00FD038C" w:rsidRPr="00161C97">
              <w:rPr>
                <w:rFonts w:ascii="TH SarabunPSK" w:hAnsi="TH SarabunPSK" w:cs="TH SarabunPSK" w:hint="cs"/>
                <w:color w:val="000000" w:themeColor="text1"/>
                <w:sz w:val="32"/>
                <w:szCs w:val="32"/>
                <w:cs/>
              </w:rPr>
              <w:t xml:space="preserve"> การจ่ายเงินสมทบ </w:t>
            </w:r>
            <w:r w:rsidR="00CE19F1" w:rsidRPr="00161C97">
              <w:rPr>
                <w:rFonts w:ascii="TH SarabunPSK" w:hAnsi="TH SarabunPSK" w:cs="TH SarabunPSK" w:hint="cs"/>
                <w:color w:val="000000" w:themeColor="text1"/>
                <w:sz w:val="32"/>
                <w:szCs w:val="32"/>
                <w:cs/>
              </w:rPr>
              <w:t>ตามพระราชบัญญัติส่งเสริมการพัฒนาฝีมือแรงงาน พ.ศ.</w:t>
            </w:r>
            <w:r w:rsidR="00CE19F1" w:rsidRPr="00161C97">
              <w:rPr>
                <w:rFonts w:ascii="TH SarabunPSK" w:hAnsi="TH SarabunPSK" w:cs="TH SarabunPSK"/>
                <w:color w:val="000000" w:themeColor="text1"/>
                <w:sz w:val="32"/>
                <w:szCs w:val="32"/>
              </w:rPr>
              <w:t xml:space="preserve">2545 </w:t>
            </w:r>
            <w:r w:rsidR="00CE19F1" w:rsidRPr="00161C97">
              <w:rPr>
                <w:rFonts w:ascii="TH SarabunPSK" w:hAnsi="TH SarabunPSK" w:cs="TH SarabunPSK" w:hint="cs"/>
                <w:color w:val="000000" w:themeColor="text1"/>
                <w:sz w:val="32"/>
                <w:szCs w:val="32"/>
                <w:cs/>
              </w:rPr>
              <w:t>และที่แก้ไขเพิ่มเติม</w:t>
            </w:r>
            <w:r w:rsidRPr="00E35A9E">
              <w:rPr>
                <w:rFonts w:ascii="TH SarabunPSK" w:hAnsi="TH SarabunPSK" w:cs="TH SarabunPSK"/>
                <w:sz w:val="32"/>
                <w:szCs w:val="32"/>
              </w:rPr>
              <w:t xml:space="preserve">... </w:t>
            </w:r>
            <w:r w:rsidRPr="00E35A9E">
              <w:rPr>
                <w:rFonts w:ascii="TH SarabunPSK" w:hAnsi="TH SarabunPSK" w:cs="TH SarabunPSK"/>
                <w:sz w:val="32"/>
                <w:szCs w:val="32"/>
                <w:cs/>
              </w:rPr>
              <w:t>มุ่งสู่ความเป็นเลิศในเรื่อง</w:t>
            </w:r>
            <w:r w:rsidRPr="00E35A9E">
              <w:rPr>
                <w:rFonts w:ascii="TH SarabunPSK" w:hAnsi="TH SarabunPSK" w:cs="TH SarabunPSK"/>
                <w:sz w:val="32"/>
                <w:szCs w:val="32"/>
              </w:rPr>
              <w:t>…</w:t>
            </w:r>
            <w:r w:rsidR="00D8469B">
              <w:rPr>
                <w:rFonts w:ascii="TH SarabunPSK" w:hAnsi="TH SarabunPSK" w:cs="TH SarabunPSK" w:hint="cs"/>
                <w:sz w:val="32"/>
                <w:szCs w:val="32"/>
                <w:cs/>
              </w:rPr>
              <w:t>การให้บริการที่สะดวก</w:t>
            </w:r>
            <w:r w:rsidRPr="00E35A9E">
              <w:rPr>
                <w:rFonts w:ascii="TH SarabunPSK" w:hAnsi="TH SarabunPSK" w:cs="TH SarabunPSK"/>
                <w:sz w:val="32"/>
                <w:szCs w:val="32"/>
              </w:rPr>
              <w:t>.</w:t>
            </w:r>
            <w:r w:rsidR="00D8469B">
              <w:rPr>
                <w:rFonts w:ascii="TH SarabunPSK" w:hAnsi="TH SarabunPSK" w:cs="TH SarabunPSK" w:hint="cs"/>
                <w:sz w:val="32"/>
                <w:szCs w:val="32"/>
                <w:cs/>
              </w:rPr>
              <w:t>รวดเร็ว</w:t>
            </w:r>
            <w:r w:rsidRPr="00E35A9E">
              <w:rPr>
                <w:rFonts w:ascii="TH SarabunPSK" w:hAnsi="TH SarabunPSK" w:cs="TH SarabunPSK"/>
                <w:sz w:val="32"/>
                <w:szCs w:val="32"/>
              </w:rPr>
              <w:t>.</w:t>
            </w:r>
            <w:r w:rsidR="00D8469B">
              <w:rPr>
                <w:rFonts w:ascii="TH SarabunPSK" w:hAnsi="TH SarabunPSK" w:cs="TH SarabunPSK" w:hint="cs"/>
                <w:sz w:val="32"/>
                <w:szCs w:val="32"/>
                <w:cs/>
              </w:rPr>
              <w:t>และประหยัดค่าใช้จ่ายกับประชาชน</w:t>
            </w:r>
            <w:r w:rsidRPr="006554E7">
              <w:rPr>
                <w:rFonts w:ascii="TH SarabunPSK" w:hAnsi="TH SarabunPSK" w:cs="TH SarabunPSK"/>
                <w:color w:val="00B050"/>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rPr>
              <w:t>6.1.2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หน่วยงานมีการติดตามควบคุมกระบวนการ โดย</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ใช้เทคโนโลยีดิจิทัล เช่น...</w:t>
            </w:r>
            <w:r w:rsidR="00A106DE">
              <w:rPr>
                <w:rFonts w:ascii="TH SarabunPSK" w:hAnsi="TH SarabunPSK" w:cs="TH SarabunPSK" w:hint="cs"/>
                <w:sz w:val="32"/>
                <w:szCs w:val="32"/>
                <w:cs/>
              </w:rPr>
              <w:t xml:space="preserve">ระบบ </w:t>
            </w:r>
            <w:r w:rsidR="00A106DE">
              <w:rPr>
                <w:rFonts w:ascii="TH SarabunPSK" w:hAnsi="TH SarabunPSK" w:cs="TH SarabunPSK"/>
                <w:sz w:val="32"/>
                <w:szCs w:val="32"/>
              </w:rPr>
              <w:t xml:space="preserve">Datacenter </w:t>
            </w:r>
            <w:r w:rsidR="00A106DE">
              <w:rPr>
                <w:rFonts w:ascii="TH SarabunPSK" w:hAnsi="TH SarabunPSK" w:cs="TH SarabunPSK" w:hint="cs"/>
                <w:sz w:val="32"/>
                <w:szCs w:val="32"/>
                <w:cs/>
              </w:rPr>
              <w:t>กรม ใช้ในการรายงานและติดตามผลการพัฒนาฝีมือแรงงาน</w:t>
            </w:r>
            <w:r w:rsidRPr="00E35A9E">
              <w:rPr>
                <w:rFonts w:ascii="TH SarabunPSK" w:hAnsi="TH SarabunPSK" w:cs="TH SarabunPSK"/>
                <w:sz w:val="32"/>
                <w:szCs w:val="32"/>
                <w:cs/>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A106DE" w:rsidRPr="00A106DE" w:rsidRDefault="00E35A9E" w:rsidP="00A106DE">
            <w:pPr>
              <w:jc w:val="thaiDistribute"/>
              <w:cnfStyle w:val="000000100000"/>
              <w:rPr>
                <w:rFonts w:ascii="TH SarabunPSK" w:hAnsi="TH SarabunPSK" w:cs="TH SarabunPSK"/>
                <w:sz w:val="32"/>
                <w:szCs w:val="32"/>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ใช้ตัวชี้วัด เช่น...</w:t>
            </w:r>
            <w:r w:rsidR="00A106DE" w:rsidRPr="00DD2F15">
              <w:rPr>
                <w:rFonts w:ascii="TH SarabunPSK" w:hAnsi="TH SarabunPSK" w:cs="TH SarabunPSK"/>
                <w:sz w:val="32"/>
                <w:szCs w:val="32"/>
                <w:cs/>
              </w:rPr>
              <w:t>การประเมินการปฏิบัติราชการของส่วนราชการระดับหน่วยงานภายใน</w:t>
            </w:r>
            <w:r w:rsidRPr="00E35A9E">
              <w:rPr>
                <w:rFonts w:ascii="TH SarabunPSK" w:hAnsi="TH SarabunPSK" w:cs="TH SarabunPSK"/>
                <w:sz w:val="32"/>
                <w:szCs w:val="32"/>
                <w:cs/>
              </w:rPr>
              <w:t>.</w:t>
            </w:r>
            <w:r w:rsidR="00A106DE" w:rsidRPr="00A106DE">
              <w:rPr>
                <w:rFonts w:ascii="TH SarabunPSK" w:hAnsi="TH SarabunPSK" w:cs="TH SarabunPSK"/>
                <w:sz w:val="32"/>
                <w:szCs w:val="32"/>
                <w:cs/>
              </w:rPr>
              <w:t xml:space="preserve">โดยในการติดตามผลตัวชี้วัดมีการเชื่อมโยงข้อมูลจากการรายงานผลในระบบ </w:t>
            </w:r>
            <w:r w:rsidR="00A106DE" w:rsidRPr="00A106DE">
              <w:rPr>
                <w:rFonts w:ascii="TH SarabunPSK" w:hAnsi="TH SarabunPSK" w:cs="TH SarabunPSK"/>
                <w:sz w:val="32"/>
                <w:szCs w:val="32"/>
              </w:rPr>
              <w:t xml:space="preserve">Data Center </w:t>
            </w:r>
            <w:r w:rsidR="00A106DE" w:rsidRPr="00A106DE">
              <w:rPr>
                <w:rFonts w:ascii="TH SarabunPSK" w:hAnsi="TH SarabunPSK" w:cs="TH SarabunPSK"/>
                <w:sz w:val="32"/>
                <w:szCs w:val="32"/>
                <w:cs/>
              </w:rPr>
              <w:t>เข้าสู่การรายงานผลตัวชี้วัด ในระบบ</w:t>
            </w:r>
            <w:proofErr w:type="spellStart"/>
            <w:r w:rsidR="00A106DE" w:rsidRPr="00A106DE">
              <w:rPr>
                <w:rFonts w:ascii="TH SarabunPSK" w:hAnsi="TH SarabunPSK" w:cs="TH SarabunPSK"/>
                <w:sz w:val="32"/>
                <w:szCs w:val="32"/>
                <w:cs/>
              </w:rPr>
              <w:t>อิเล็คทรอนิกส์</w:t>
            </w:r>
            <w:proofErr w:type="spellEnd"/>
            <w:r w:rsidR="00A106DE" w:rsidRPr="00A106DE">
              <w:rPr>
                <w:rFonts w:ascii="TH SarabunPSK" w:hAnsi="TH SarabunPSK" w:cs="TH SarabunPSK"/>
                <w:sz w:val="32"/>
                <w:szCs w:val="32"/>
              </w:rPr>
              <w:t>e</w:t>
            </w:r>
            <w:r w:rsidR="00A106DE" w:rsidRPr="00A106DE">
              <w:rPr>
                <w:rFonts w:ascii="TH SarabunPSK" w:hAnsi="TH SarabunPSK" w:cs="TH SarabunPSK"/>
                <w:sz w:val="32"/>
                <w:szCs w:val="32"/>
                <w:cs/>
              </w:rPr>
              <w:t>-</w:t>
            </w:r>
            <w:r w:rsidR="00A106DE" w:rsidRPr="00A106DE">
              <w:rPr>
                <w:rFonts w:ascii="TH SarabunPSK" w:hAnsi="TH SarabunPSK" w:cs="TH SarabunPSK"/>
                <w:sz w:val="32"/>
                <w:szCs w:val="32"/>
              </w:rPr>
              <w:t>SAR</w:t>
            </w:r>
            <w:r w:rsidR="00A106DE" w:rsidRPr="00A106DE">
              <w:rPr>
                <w:rFonts w:ascii="TH SarabunPSK" w:hAnsi="TH SarabunPSK" w:cs="TH SarabunPSK"/>
                <w:sz w:val="32"/>
                <w:szCs w:val="32"/>
                <w:cs/>
              </w:rPr>
              <w:t>ของกรม</w:t>
            </w:r>
          </w:p>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ใช้ข้อมูล คือ</w:t>
            </w:r>
            <w:r w:rsidRPr="00A106DE">
              <w:rPr>
                <w:rFonts w:ascii="TH SarabunPSK" w:hAnsi="TH SarabunPSK" w:cs="TH SarabunPSK"/>
                <w:color w:val="000000" w:themeColor="text1"/>
                <w:sz w:val="32"/>
                <w:szCs w:val="32"/>
                <w:cs/>
              </w:rPr>
              <w:t>..</w:t>
            </w:r>
            <w:r w:rsidR="00A106DE">
              <w:rPr>
                <w:rFonts w:ascii="TH SarabunPSK" w:hAnsi="TH SarabunPSK" w:cs="TH SarabunPSK" w:hint="cs"/>
                <w:color w:val="000000" w:themeColor="text1"/>
                <w:sz w:val="32"/>
                <w:szCs w:val="32"/>
                <w:cs/>
              </w:rPr>
              <w:t xml:space="preserve">ผู้ผ่านการทดสอบมาตรฐานฝีมือแรงงาน </w:t>
            </w:r>
            <w:r w:rsidRPr="00A106DE">
              <w:rPr>
                <w:rFonts w:ascii="TH SarabunPSK" w:hAnsi="TH SarabunPSK" w:cs="TH SarabunPSK"/>
                <w:color w:val="000000" w:themeColor="text1"/>
                <w:sz w:val="32"/>
                <w:szCs w:val="32"/>
                <w:cs/>
              </w:rPr>
              <w:t>ร่วมกับเครือข่าย คือ</w:t>
            </w:r>
            <w:r w:rsidR="00A106DE">
              <w:rPr>
                <w:rFonts w:ascii="TH SarabunPSK" w:hAnsi="TH SarabunPSK" w:cs="TH SarabunPSK" w:hint="cs"/>
                <w:color w:val="000000" w:themeColor="text1"/>
                <w:sz w:val="32"/>
                <w:szCs w:val="32"/>
                <w:cs/>
              </w:rPr>
              <w:t xml:space="preserve"> ศูนย์ทดสอบมาตรฐานฝีมือแรงงานของภาคเอกชนที่อยู่ภายใต้การกำกับดูแลของกรม</w:t>
            </w:r>
            <w:r w:rsidRPr="00A106DE">
              <w:rPr>
                <w:rFonts w:ascii="TH SarabunPSK" w:hAnsi="TH SarabunPSK" w:cs="TH SarabunPSK"/>
                <w:color w:val="000000" w:themeColor="text1"/>
                <w:sz w:val="32"/>
                <w:szCs w:val="32"/>
                <w:cs/>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6.1.3</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หน่วยงานออกแบบกระบวนการโดยคำนึงถึงความเชื่อมโยงตั้งแต่ต้นจนจบกระบวนการ แบบ </w:t>
            </w:r>
            <w:r w:rsidRPr="00E35A9E">
              <w:rPr>
                <w:rFonts w:ascii="TH SarabunPSK" w:hAnsi="TH SarabunPSK" w:cs="TH SarabunPSK"/>
                <w:sz w:val="32"/>
                <w:szCs w:val="32"/>
              </w:rPr>
              <w:t xml:space="preserve">end to end Process </w:t>
            </w:r>
            <w:r w:rsidRPr="00E35A9E">
              <w:rPr>
                <w:rFonts w:ascii="TH SarabunPSK" w:hAnsi="TH SarabunPSK" w:cs="TH SarabunPSK"/>
                <w:sz w:val="32"/>
                <w:szCs w:val="32"/>
                <w:cs/>
              </w:rPr>
              <w:t>คิดเป็นร้อยละ.......</w:t>
            </w:r>
            <w:r w:rsidR="003B6D16" w:rsidRPr="00611FD6">
              <w:rPr>
                <w:rFonts w:ascii="TH SarabunPSK" w:hAnsi="TH SarabunPSK" w:cs="TH SarabunPSK" w:hint="cs"/>
                <w:sz w:val="32"/>
                <w:szCs w:val="32"/>
                <w:cs/>
              </w:rPr>
              <w:t>7</w:t>
            </w:r>
            <w:r w:rsidR="00CE19F1" w:rsidRPr="00611FD6">
              <w:rPr>
                <w:rFonts w:ascii="TH SarabunPSK" w:hAnsi="TH SarabunPSK" w:cs="TH SarabunPSK"/>
                <w:sz w:val="32"/>
                <w:szCs w:val="32"/>
              </w:rPr>
              <w:t>0</w:t>
            </w:r>
            <w:r w:rsidRPr="00611FD6">
              <w:rPr>
                <w:rFonts w:ascii="TH SarabunPSK" w:hAnsi="TH SarabunPSK" w:cs="TH SarabunPSK"/>
                <w:sz w:val="32"/>
                <w:szCs w:val="32"/>
                <w:cs/>
              </w:rPr>
              <w:t>..................</w:t>
            </w:r>
            <w:r w:rsidRPr="00E35A9E">
              <w:rPr>
                <w:rFonts w:ascii="TH SarabunPSK" w:hAnsi="TH SarabunPSK" w:cs="TH SarabunPSK"/>
                <w:sz w:val="32"/>
                <w:szCs w:val="32"/>
                <w:cs/>
              </w:rPr>
              <w:t>ของกระบวนการทั้งหมดที่ต้องเชื่อมโยงกับหลายหน่วยงาน ระบุ (รายชื่อกระบวนการที่มีความเชื่อมโยงและหน่วยงานที่เกี่ยวข้อง)</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1) </w:t>
            </w:r>
            <w:r w:rsidRPr="00E35A9E">
              <w:rPr>
                <w:rFonts w:ascii="TH SarabunPSK" w:hAnsi="TH SarabunPSK" w:cs="TH SarabunPSK"/>
                <w:sz w:val="32"/>
                <w:szCs w:val="32"/>
                <w:cs/>
              </w:rPr>
              <w:t>กระบวนการ</w:t>
            </w:r>
            <w:r w:rsidRPr="00E35A9E">
              <w:rPr>
                <w:rFonts w:ascii="TH SarabunPSK" w:hAnsi="TH SarabunPSK" w:cs="TH SarabunPSK"/>
                <w:sz w:val="32"/>
                <w:szCs w:val="32"/>
              </w:rPr>
              <w:t>……..</w:t>
            </w:r>
            <w:r w:rsidR="003B6D16" w:rsidRPr="003B6D16">
              <w:rPr>
                <w:rFonts w:ascii="TH SarabunPSK" w:hAnsi="TH SarabunPSK" w:cs="TH SarabunPSK" w:hint="cs"/>
                <w:sz w:val="32"/>
                <w:szCs w:val="32"/>
                <w:cs/>
              </w:rPr>
              <w:t>ฝึกอบรมเตรียมเข้า</w:t>
            </w:r>
            <w:r w:rsidR="003B6D16">
              <w:rPr>
                <w:rFonts w:ascii="TH SarabunPSK" w:hAnsi="TH SarabunPSK" w:cs="TH SarabunPSK" w:hint="cs"/>
                <w:sz w:val="32"/>
                <w:szCs w:val="32"/>
                <w:cs/>
              </w:rPr>
              <w:t>ทำงาน</w:t>
            </w:r>
            <w:r w:rsidRPr="00E35A9E">
              <w:rPr>
                <w:rFonts w:ascii="TH SarabunPSK" w:hAnsi="TH SarabunPSK" w:cs="TH SarabunPSK"/>
                <w:sz w:val="32"/>
                <w:szCs w:val="32"/>
              </w:rPr>
              <w:t>..........…………</w:t>
            </w:r>
            <w:r w:rsidRPr="00E35A9E">
              <w:rPr>
                <w:rFonts w:ascii="TH SarabunPSK" w:hAnsi="TH SarabunPSK" w:cs="TH SarabunPSK"/>
                <w:sz w:val="32"/>
                <w:szCs w:val="32"/>
                <w:cs/>
              </w:rPr>
              <w:t>หน่วยงานที่เกี่ยวข้อง ได้แก่</w:t>
            </w:r>
            <w:r w:rsidRPr="00E35A9E">
              <w:rPr>
                <w:rFonts w:ascii="TH SarabunPSK" w:hAnsi="TH SarabunPSK" w:cs="TH SarabunPSK"/>
                <w:sz w:val="32"/>
                <w:szCs w:val="32"/>
              </w:rPr>
              <w:t>…….</w:t>
            </w:r>
            <w:r w:rsidR="003B6D16" w:rsidRPr="003B6D16">
              <w:rPr>
                <w:rFonts w:ascii="TH SarabunPSK" w:hAnsi="TH SarabunPSK" w:cs="TH SarabunPSK" w:hint="cs"/>
                <w:sz w:val="32"/>
                <w:szCs w:val="32"/>
                <w:cs/>
              </w:rPr>
              <w:t>กรมการจัดหางาน</w:t>
            </w:r>
            <w:r w:rsidRPr="003B6D16">
              <w:rPr>
                <w:rFonts w:ascii="TH SarabunPSK" w:hAnsi="TH SarabunPSK" w:cs="TH SarabunPSK"/>
                <w:sz w:val="32"/>
                <w:szCs w:val="32"/>
              </w:rPr>
              <w:t>...</w:t>
            </w:r>
            <w:r w:rsidR="00C30CD7">
              <w:rPr>
                <w:rFonts w:ascii="TH SarabunPSK" w:hAnsi="TH SarabunPSK" w:cs="TH SarabunPSK" w:hint="cs"/>
                <w:sz w:val="32"/>
                <w:szCs w:val="32"/>
                <w:cs/>
              </w:rPr>
              <w:t>กรมการปกครอง</w:t>
            </w:r>
            <w:r w:rsidRPr="00E35A9E">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E35A9E" w:rsidRDefault="00E35A9E" w:rsidP="003B6D16">
            <w:pPr>
              <w:cnfStyle w:val="000000100000"/>
              <w:rPr>
                <w:rFonts w:ascii="TH SarabunPSK" w:hAnsi="TH SarabunPSK" w:cs="TH SarabunPSK"/>
                <w:sz w:val="32"/>
                <w:szCs w:val="32"/>
                <w:cs/>
              </w:rPr>
            </w:pPr>
            <w:r w:rsidRPr="00E35A9E">
              <w:rPr>
                <w:rFonts w:ascii="TH SarabunPSK" w:hAnsi="TH SarabunPSK" w:cs="TH SarabunPSK" w:hint="cs"/>
                <w:sz w:val="32"/>
                <w:szCs w:val="32"/>
                <w:cs/>
              </w:rPr>
              <w:t xml:space="preserve">2) </w:t>
            </w:r>
            <w:r w:rsidRPr="00E35A9E">
              <w:rPr>
                <w:rFonts w:ascii="TH SarabunPSK" w:hAnsi="TH SarabunPSK" w:cs="TH SarabunPSK"/>
                <w:sz w:val="32"/>
                <w:szCs w:val="32"/>
                <w:cs/>
              </w:rPr>
              <w:t>กระบวนการ</w:t>
            </w:r>
            <w:r w:rsidRPr="00E35A9E">
              <w:rPr>
                <w:rFonts w:ascii="TH SarabunPSK" w:hAnsi="TH SarabunPSK" w:cs="TH SarabunPSK"/>
                <w:sz w:val="32"/>
                <w:szCs w:val="32"/>
              </w:rPr>
              <w:t>……..</w:t>
            </w:r>
            <w:r w:rsidR="003B6D16">
              <w:rPr>
                <w:rFonts w:ascii="TH SarabunPSK" w:hAnsi="TH SarabunPSK" w:cs="TH SarabunPSK" w:hint="cs"/>
                <w:sz w:val="32"/>
                <w:szCs w:val="32"/>
                <w:cs/>
              </w:rPr>
              <w:t>ทดสอบมาตรฐานฝีมือแรงงาน</w:t>
            </w:r>
            <w:r w:rsidRPr="00E35A9E">
              <w:rPr>
                <w:rFonts w:ascii="TH SarabunPSK" w:hAnsi="TH SarabunPSK" w:cs="TH SarabunPSK"/>
                <w:sz w:val="32"/>
                <w:szCs w:val="32"/>
              </w:rPr>
              <w:t>........…………</w:t>
            </w:r>
            <w:r w:rsidRPr="00E35A9E">
              <w:rPr>
                <w:rFonts w:ascii="TH SarabunPSK" w:hAnsi="TH SarabunPSK" w:cs="TH SarabunPSK"/>
                <w:sz w:val="32"/>
                <w:szCs w:val="32"/>
                <w:cs/>
              </w:rPr>
              <w:t>หน่วยงานที่เกี่ยวข้อง ได้แก่</w:t>
            </w:r>
            <w:r w:rsidRPr="00E35A9E">
              <w:rPr>
                <w:rFonts w:ascii="TH SarabunPSK" w:hAnsi="TH SarabunPSK" w:cs="TH SarabunPSK"/>
                <w:sz w:val="32"/>
                <w:szCs w:val="32"/>
              </w:rPr>
              <w:t>……...</w:t>
            </w:r>
            <w:r w:rsidR="003B6D16" w:rsidRPr="003B6D16">
              <w:rPr>
                <w:rFonts w:ascii="TH SarabunPSK" w:hAnsi="TH SarabunPSK" w:cs="TH SarabunPSK" w:hint="cs"/>
                <w:sz w:val="32"/>
                <w:szCs w:val="32"/>
                <w:cs/>
              </w:rPr>
              <w:t xml:space="preserve">สำนักงานคณะกรรมการค่าจ้าง </w:t>
            </w:r>
            <w:r w:rsidR="002800F3" w:rsidRPr="003B6D16">
              <w:rPr>
                <w:rFonts w:ascii="TH SarabunPSK" w:hAnsi="TH SarabunPSK" w:cs="TH SarabunPSK" w:hint="cs"/>
                <w:sz w:val="32"/>
                <w:szCs w:val="32"/>
                <w:cs/>
              </w:rPr>
              <w:t>กรมสวัสดิการและคุ้มครองแรงงาน</w:t>
            </w:r>
            <w:r w:rsidRPr="003B6D16">
              <w:rPr>
                <w:rFonts w:ascii="TH SarabunPSK" w:hAnsi="TH SarabunPSK" w:cs="TH SarabunPSK"/>
                <w:sz w:val="32"/>
                <w:szCs w:val="32"/>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3B6D16">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3) </w:t>
            </w:r>
            <w:r w:rsidRPr="00E35A9E">
              <w:rPr>
                <w:rFonts w:ascii="TH SarabunPSK" w:hAnsi="TH SarabunPSK" w:cs="TH SarabunPSK"/>
                <w:sz w:val="32"/>
                <w:szCs w:val="32"/>
                <w:cs/>
              </w:rPr>
              <w:t>กระบวนการ</w:t>
            </w:r>
            <w:r w:rsidRPr="00E35A9E">
              <w:rPr>
                <w:rFonts w:ascii="TH SarabunPSK" w:hAnsi="TH SarabunPSK" w:cs="TH SarabunPSK"/>
                <w:sz w:val="32"/>
                <w:szCs w:val="32"/>
              </w:rPr>
              <w:t>……..</w:t>
            </w:r>
            <w:r w:rsidR="003B6D16" w:rsidRPr="003B6D16">
              <w:rPr>
                <w:rFonts w:ascii="TH SarabunPSK" w:hAnsi="TH SarabunPSK" w:cs="TH SarabunPSK" w:hint="cs"/>
                <w:sz w:val="32"/>
                <w:szCs w:val="32"/>
                <w:cs/>
              </w:rPr>
              <w:t>ตรวจสอบจำนวนสถานประกอบกิจการที่มีลูกจ้างตั้งแต่ 100 คนขึ้นไป</w:t>
            </w:r>
            <w:r w:rsidRPr="003B6D16">
              <w:rPr>
                <w:rFonts w:ascii="TH SarabunPSK" w:hAnsi="TH SarabunPSK" w:cs="TH SarabunPSK"/>
                <w:sz w:val="32"/>
                <w:szCs w:val="32"/>
              </w:rPr>
              <w:lastRenderedPageBreak/>
              <w:t>..........…………</w:t>
            </w:r>
            <w:r w:rsidRPr="003B6D16">
              <w:rPr>
                <w:rFonts w:ascii="TH SarabunPSK" w:hAnsi="TH SarabunPSK" w:cs="TH SarabunPSK"/>
                <w:sz w:val="32"/>
                <w:szCs w:val="32"/>
                <w:cs/>
              </w:rPr>
              <w:t>หน่วยงานที่เกี่ยวข้อง ได้แก่</w:t>
            </w:r>
            <w:r w:rsidRPr="003B6D16">
              <w:rPr>
                <w:rFonts w:ascii="TH SarabunPSK" w:hAnsi="TH SarabunPSK" w:cs="TH SarabunPSK"/>
                <w:sz w:val="32"/>
                <w:szCs w:val="32"/>
              </w:rPr>
              <w:t>……</w:t>
            </w:r>
            <w:r w:rsidR="003B6D16" w:rsidRPr="003B6D16">
              <w:rPr>
                <w:rFonts w:ascii="TH SarabunPSK" w:hAnsi="TH SarabunPSK" w:cs="TH SarabunPSK" w:hint="cs"/>
                <w:sz w:val="32"/>
                <w:szCs w:val="32"/>
                <w:cs/>
              </w:rPr>
              <w:t>กรมสวัสดิการและคุ้มครองแรงงาน สำนักงานประกันสังคม</w:t>
            </w:r>
            <w:r w:rsidRPr="003B6D16">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lastRenderedPageBreak/>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6.1.4</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หน่วยงานมีผลงานที่โดดเด่นที่เกิดจากการบูรณาการการทำงานร่วมกับหน่วยงานต่างๆ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โดยมีการนำระบบเทคโนโลยีดิจิทัลเข้ามาใช้ในการยกระดับประสิทธิภาพกระบวนการ ได้แก่</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611FD6" w:rsidRDefault="00E35A9E" w:rsidP="00E35A9E">
            <w:pPr>
              <w:cnfStyle w:val="000000000000"/>
              <w:rPr>
                <w:rFonts w:ascii="TH SarabunPSK" w:hAnsi="TH SarabunPSK" w:cs="TH SarabunPSK"/>
                <w:sz w:val="32"/>
                <w:szCs w:val="32"/>
                <w:cs/>
              </w:rPr>
            </w:pPr>
            <w:r w:rsidRPr="00611FD6">
              <w:rPr>
                <w:rFonts w:ascii="TH SarabunPSK" w:hAnsi="TH SarabunPSK" w:cs="TH SarabunPSK" w:hint="cs"/>
                <w:sz w:val="32"/>
                <w:szCs w:val="32"/>
                <w:cs/>
              </w:rPr>
              <w:t xml:space="preserve">- </w:t>
            </w:r>
            <w:r w:rsidRPr="00611FD6">
              <w:rPr>
                <w:rFonts w:ascii="TH SarabunPSK" w:hAnsi="TH SarabunPSK" w:cs="TH SarabunPSK"/>
                <w:sz w:val="32"/>
                <w:szCs w:val="32"/>
                <w:cs/>
              </w:rPr>
              <w:t>เทคโนโลยีที่นำมาใช้ คือ</w:t>
            </w:r>
            <w:r w:rsidRPr="00611FD6">
              <w:rPr>
                <w:rFonts w:ascii="TH SarabunPSK" w:hAnsi="TH SarabunPSK" w:cs="TH SarabunPSK"/>
                <w:sz w:val="32"/>
                <w:szCs w:val="32"/>
              </w:rPr>
              <w:t>…..</w:t>
            </w:r>
            <w:r w:rsidR="002800F3" w:rsidRPr="00611FD6">
              <w:rPr>
                <w:rFonts w:ascii="TH SarabunPSK" w:hAnsi="TH SarabunPSK" w:cs="TH SarabunPSK" w:hint="cs"/>
                <w:sz w:val="32"/>
                <w:szCs w:val="32"/>
                <w:cs/>
              </w:rPr>
              <w:t>ระบบบริการอิเล็กทรอนิคส์ภาครัฐ</w:t>
            </w:r>
            <w:r w:rsidRPr="00611FD6">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hint="cs"/>
                <w:sz w:val="32"/>
                <w:szCs w:val="32"/>
                <w:cs/>
              </w:rPr>
              <w:t xml:space="preserve">- </w:t>
            </w:r>
            <w:r w:rsidRPr="00611FD6">
              <w:rPr>
                <w:rFonts w:ascii="TH SarabunPSK" w:hAnsi="TH SarabunPSK" w:cs="TH SarabunPSK"/>
                <w:sz w:val="32"/>
                <w:szCs w:val="32"/>
                <w:cs/>
              </w:rPr>
              <w:t>กระบวนการที่ถูกยกระดับ คือ</w:t>
            </w:r>
            <w:r w:rsidRPr="00611FD6">
              <w:rPr>
                <w:rFonts w:ascii="TH SarabunPSK" w:hAnsi="TH SarabunPSK" w:cs="TH SarabunPSK"/>
                <w:sz w:val="32"/>
                <w:szCs w:val="32"/>
              </w:rPr>
              <w:t>….</w:t>
            </w:r>
            <w:r w:rsidR="002800F3" w:rsidRPr="00611FD6">
              <w:rPr>
                <w:rFonts w:ascii="TH SarabunPSK" w:hAnsi="TH SarabunPSK" w:cs="TH SarabunPSK" w:hint="cs"/>
                <w:sz w:val="32"/>
                <w:szCs w:val="32"/>
                <w:cs/>
              </w:rPr>
              <w:t>การออกหนังสือรับรอง</w:t>
            </w:r>
            <w:r w:rsidR="00611FD6" w:rsidRPr="00611FD6">
              <w:rPr>
                <w:rFonts w:ascii="TH SarabunPSK" w:hAnsi="TH SarabunPSK" w:cs="TH SarabunPSK" w:hint="cs"/>
                <w:sz w:val="32"/>
                <w:szCs w:val="32"/>
                <w:cs/>
              </w:rPr>
              <w:t>หลักสูตรและ</w:t>
            </w:r>
            <w:r w:rsidR="002800F3" w:rsidRPr="00611FD6">
              <w:rPr>
                <w:rFonts w:ascii="TH SarabunPSK" w:hAnsi="TH SarabunPSK" w:cs="TH SarabunPSK" w:hint="cs"/>
                <w:sz w:val="32"/>
                <w:szCs w:val="32"/>
                <w:cs/>
              </w:rPr>
              <w:t>ค่าใช้จ่าย</w:t>
            </w:r>
            <w:r w:rsidR="00611FD6" w:rsidRPr="00611FD6">
              <w:rPr>
                <w:rFonts w:ascii="TH SarabunPSK" w:hAnsi="TH SarabunPSK" w:cs="TH SarabunPSK" w:hint="cs"/>
                <w:sz w:val="32"/>
                <w:szCs w:val="32"/>
                <w:cs/>
              </w:rPr>
              <w:t>ในการฝึกอบรม</w:t>
            </w:r>
            <w:r w:rsidRPr="00611FD6">
              <w:rPr>
                <w:rFonts w:ascii="TH SarabunPSK" w:hAnsi="TH SarabunPSK" w:cs="TH SarabunPSK"/>
                <w:sz w:val="32"/>
                <w:szCs w:val="32"/>
              </w:rPr>
              <w:t>.</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ผลงานที่โดดเด่น คือ</w:t>
            </w:r>
            <w:r w:rsidRPr="00E35A9E">
              <w:rPr>
                <w:rFonts w:ascii="TH SarabunPSK" w:hAnsi="TH SarabunPSK" w:cs="TH SarabunPSK"/>
                <w:sz w:val="32"/>
                <w:szCs w:val="32"/>
              </w:rPr>
              <w:t>….</w:t>
            </w:r>
            <w:r w:rsidR="00611FD6">
              <w:rPr>
                <w:rFonts w:ascii="TH SarabunPSK" w:hAnsi="TH SarabunPSK" w:cs="TH SarabunPSK" w:hint="cs"/>
                <w:sz w:val="32"/>
                <w:szCs w:val="32"/>
                <w:cs/>
              </w:rPr>
              <w:t>ทำให้สถานประกอบกิจการลดค่าใช้จ่ายในการเดินทาง สะดวก รวดเร็ว</w:t>
            </w:r>
            <w:r w:rsidRPr="00E35A9E">
              <w:rPr>
                <w:rFonts w:ascii="TH SarabunPSK" w:hAnsi="TH SarabunPSK" w:cs="TH SarabunPSK"/>
                <w:sz w:val="32"/>
                <w:szCs w:val="32"/>
              </w:rPr>
              <w:t>..............................</w:t>
            </w:r>
          </w:p>
        </w:tc>
      </w:tr>
      <w:tr w:rsidR="00E35A9E" w:rsidRPr="00E35A9E" w:rsidTr="00E35A9E">
        <w:trPr>
          <w:cnfStyle w:val="000000100000"/>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85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242" w:type="dxa"/>
            <w:gridSpan w:val="3"/>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hint="cs"/>
                <w:sz w:val="32"/>
                <w:szCs w:val="32"/>
                <w:cs/>
              </w:rPr>
              <w:t xml:space="preserve">6.2 </w:t>
            </w:r>
            <w:r w:rsidRPr="00E35A9E">
              <w:rPr>
                <w:rFonts w:ascii="TH SarabunPSK" w:hAnsi="TH SarabunPSK" w:cs="TH SarabunPSK"/>
                <w:sz w:val="32"/>
                <w:szCs w:val="32"/>
                <w:cs/>
              </w:rPr>
              <w:t>การสร้างนวัตกรรมในการปรับปรุงผลผลิต กระบวนการ และบริการ</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hint="cs"/>
                <w:sz w:val="32"/>
                <w:szCs w:val="32"/>
                <w:cs/>
              </w:rPr>
              <w:t>6.2.1</w:t>
            </w:r>
          </w:p>
        </w:tc>
        <w:tc>
          <w:tcPr>
            <w:tcW w:w="814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ในรอบปีที่ผ่านมาหน่วยงานได้พัฒนานวัตกรรม/นำดิจิทัล เข้ามาใช้ เพื่อยกระดับประสิทธิภาพ</w:t>
            </w:r>
            <w:r w:rsidRPr="00E35A9E">
              <w:rPr>
                <w:rFonts w:ascii="TH SarabunPSK" w:hAnsi="TH SarabunPSK" w:cs="TH SarabunPSK" w:hint="cs"/>
                <w:sz w:val="32"/>
                <w:szCs w:val="32"/>
                <w:cs/>
              </w:rPr>
              <w:br/>
            </w:r>
            <w:r w:rsidRPr="00E35A9E">
              <w:rPr>
                <w:rFonts w:ascii="TH SarabunPSK" w:hAnsi="TH SarabunPSK" w:cs="TH SarabunPSK"/>
                <w:sz w:val="32"/>
                <w:szCs w:val="32"/>
                <w:cs/>
              </w:rPr>
              <w:t>ในการปฏิบัติงาน/การให้บริการ</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14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sz w:val="32"/>
                <w:szCs w:val="32"/>
              </w:rPr>
              <w:sym w:font="Wingdings 2" w:char="F0A3"/>
            </w:r>
            <w:r w:rsidRPr="00611FD6">
              <w:rPr>
                <w:rFonts w:ascii="TH SarabunPSK" w:hAnsi="TH SarabunPSK" w:cs="TH SarabunPSK"/>
                <w:sz w:val="32"/>
                <w:szCs w:val="32"/>
                <w:cs/>
              </w:rPr>
              <w:t>กระบวนการหลัก คือ.......</w:t>
            </w:r>
            <w:r w:rsidR="002800F3" w:rsidRPr="00611FD6">
              <w:rPr>
                <w:rFonts w:ascii="TH SarabunPSK" w:hAnsi="TH SarabunPSK" w:cs="TH SarabunPSK" w:hint="cs"/>
                <w:sz w:val="32"/>
                <w:szCs w:val="32"/>
                <w:cs/>
              </w:rPr>
              <w:t>การยื่นขอรับรองหลักสูตรและค่าใช้จ่าย</w:t>
            </w:r>
            <w:r w:rsidRPr="00611FD6">
              <w:rPr>
                <w:rFonts w:ascii="TH SarabunPSK" w:hAnsi="TH SarabunPSK" w:cs="TH SarabunPSK"/>
                <w:sz w:val="32"/>
                <w:szCs w:val="32"/>
                <w:cs/>
              </w:rPr>
              <w:t xml:space="preserve">..............................นวัตกรรม/ดิจิทัลที่นำมาใช้ </w:t>
            </w:r>
            <w:r w:rsidRPr="00611FD6">
              <w:rPr>
                <w:rFonts w:ascii="TH SarabunPSK" w:hAnsi="TH SarabunPSK" w:cs="TH SarabunPSK" w:hint="cs"/>
                <w:sz w:val="32"/>
                <w:szCs w:val="32"/>
                <w:cs/>
              </w:rPr>
              <w:br/>
            </w:r>
            <w:r w:rsidRPr="00611FD6">
              <w:rPr>
                <w:rFonts w:ascii="TH SarabunPSK" w:hAnsi="TH SarabunPSK" w:cs="TH SarabunPSK"/>
                <w:sz w:val="32"/>
                <w:szCs w:val="32"/>
                <w:cs/>
              </w:rPr>
              <w:t>คือ.......</w:t>
            </w:r>
            <w:r w:rsidR="002800F3" w:rsidRPr="00611FD6">
              <w:rPr>
                <w:rFonts w:ascii="TH SarabunPSK" w:hAnsi="TH SarabunPSK" w:cs="TH SarabunPSK" w:hint="cs"/>
                <w:sz w:val="32"/>
                <w:szCs w:val="32"/>
                <w:cs/>
              </w:rPr>
              <w:t>ระบบ(</w:t>
            </w:r>
            <w:r w:rsidR="002800F3" w:rsidRPr="00611FD6">
              <w:rPr>
                <w:rFonts w:ascii="TH SarabunPSK" w:hAnsi="TH SarabunPSK" w:cs="TH SarabunPSK"/>
                <w:sz w:val="32"/>
                <w:szCs w:val="32"/>
              </w:rPr>
              <w:t>E service</w:t>
            </w:r>
            <w:r w:rsidRPr="00611FD6">
              <w:rPr>
                <w:rFonts w:ascii="TH SarabunPSK" w:hAnsi="TH SarabunPSK" w:cs="TH SarabunPSK"/>
                <w:sz w:val="32"/>
                <w:szCs w:val="32"/>
                <w:cs/>
              </w:rPr>
              <w:t>...............................</w:t>
            </w:r>
          </w:p>
        </w:tc>
      </w:tr>
      <w:tr w:rsidR="00E35A9E" w:rsidRPr="00E35A9E" w:rsidTr="00E35A9E">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000000"/>
              <w:rPr>
                <w:rFonts w:ascii="TH SarabunPSK" w:hAnsi="TH SarabunPSK" w:cs="TH SarabunPSK"/>
                <w:sz w:val="32"/>
                <w:szCs w:val="32"/>
              </w:rPr>
            </w:pPr>
          </w:p>
        </w:tc>
        <w:tc>
          <w:tcPr>
            <w:tcW w:w="8141" w:type="dxa"/>
          </w:tcPr>
          <w:p w:rsidR="00E35A9E" w:rsidRPr="00611FD6" w:rsidRDefault="00E35A9E" w:rsidP="00E35A9E">
            <w:pPr>
              <w:cnfStyle w:val="000000000000"/>
              <w:rPr>
                <w:rFonts w:ascii="TH SarabunPSK" w:hAnsi="TH SarabunPSK" w:cs="TH SarabunPSK"/>
                <w:sz w:val="32"/>
                <w:szCs w:val="32"/>
                <w:cs/>
              </w:rPr>
            </w:pPr>
            <w:r w:rsidRPr="00611FD6">
              <w:rPr>
                <w:rFonts w:ascii="TH SarabunPSK" w:hAnsi="TH SarabunPSK" w:cs="TH SarabunPSK"/>
                <w:sz w:val="32"/>
                <w:szCs w:val="32"/>
              </w:rPr>
              <w:sym w:font="Wingdings 2" w:char="F0A3"/>
            </w:r>
            <w:r w:rsidRPr="00611FD6">
              <w:rPr>
                <w:rFonts w:ascii="TH SarabunPSK" w:hAnsi="TH SarabunPSK" w:cs="TH SarabunPSK"/>
                <w:sz w:val="32"/>
                <w:szCs w:val="32"/>
                <w:cs/>
              </w:rPr>
              <w:t>กระบวนการสนับสนุน คือ...........</w:t>
            </w:r>
            <w:r w:rsidR="002800F3" w:rsidRPr="00611FD6">
              <w:rPr>
                <w:rFonts w:ascii="TH SarabunPSK" w:hAnsi="TH SarabunPSK" w:cs="TH SarabunPSK" w:hint="cs"/>
                <w:sz w:val="32"/>
                <w:szCs w:val="32"/>
                <w:cs/>
              </w:rPr>
              <w:t>การตอบแบบติดตามประเมินผล</w:t>
            </w:r>
            <w:r w:rsidRPr="00611FD6">
              <w:rPr>
                <w:rFonts w:ascii="TH SarabunPSK" w:hAnsi="TH SarabunPSK" w:cs="TH SarabunPSK"/>
                <w:sz w:val="32"/>
                <w:szCs w:val="32"/>
                <w:cs/>
              </w:rPr>
              <w:t xml:space="preserve">...................นวัตกรรม/ดิจิทัลที่นำมาใช้ </w:t>
            </w:r>
            <w:r w:rsidRPr="00611FD6">
              <w:rPr>
                <w:rFonts w:ascii="TH SarabunPSK" w:hAnsi="TH SarabunPSK" w:cs="TH SarabunPSK" w:hint="cs"/>
                <w:sz w:val="32"/>
                <w:szCs w:val="32"/>
                <w:cs/>
              </w:rPr>
              <w:br/>
            </w:r>
            <w:r w:rsidRPr="00611FD6">
              <w:rPr>
                <w:rFonts w:ascii="TH SarabunPSK" w:hAnsi="TH SarabunPSK" w:cs="TH SarabunPSK"/>
                <w:sz w:val="32"/>
                <w:szCs w:val="32"/>
                <w:cs/>
              </w:rPr>
              <w:t>คือ..........</w:t>
            </w:r>
            <w:r w:rsidR="002800F3" w:rsidRPr="00611FD6">
              <w:rPr>
                <w:rFonts w:ascii="TH SarabunPSK" w:hAnsi="TH SarabunPSK" w:cs="TH SarabunPSK" w:hint="cs"/>
                <w:sz w:val="32"/>
                <w:szCs w:val="32"/>
                <w:cs/>
              </w:rPr>
              <w:t>ระบบติดตามและวัดผลสัมฤทธิ์ของการฝึกอบรมในสถานประกอบการ</w:t>
            </w:r>
            <w:r w:rsidRPr="00611FD6">
              <w:rPr>
                <w:rFonts w:ascii="TH SarabunPSK" w:hAnsi="TH SarabunPSK" w:cs="TH SarabunPSK"/>
                <w:sz w:val="32"/>
                <w:szCs w:val="32"/>
                <w:cs/>
              </w:rPr>
              <w:t>...........................</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6.2.2</w:t>
            </w:r>
          </w:p>
        </w:tc>
        <w:tc>
          <w:tcPr>
            <w:tcW w:w="814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ในรอบปีที่ผ่านมาหน่วยงานมีการปรับปรุงกระบวนหลักและกระบวนการสนับสนุน </w:t>
            </w:r>
            <w:r w:rsidRPr="00E35A9E">
              <w:rPr>
                <w:rFonts w:ascii="TH SarabunPSK" w:hAnsi="TH SarabunPSK" w:cs="TH SarabunPSK" w:hint="cs"/>
                <w:sz w:val="32"/>
                <w:szCs w:val="32"/>
                <w:cs/>
              </w:rPr>
              <w:br/>
            </w:r>
            <w:r w:rsidRPr="00E35A9E">
              <w:rPr>
                <w:rFonts w:ascii="TH SarabunPSK" w:hAnsi="TH SarabunPSK" w:cs="TH SarabunPSK"/>
                <w:sz w:val="32"/>
                <w:szCs w:val="32"/>
                <w:cs/>
              </w:rPr>
              <w:t>โดย.....</w:t>
            </w:r>
            <w:r w:rsidR="00611FD6">
              <w:rPr>
                <w:rFonts w:ascii="TH SarabunPSK" w:hAnsi="TH SarabunPSK" w:cs="TH SarabunPSK" w:hint="cs"/>
                <w:sz w:val="32"/>
                <w:szCs w:val="32"/>
                <w:cs/>
              </w:rPr>
              <w:t>ลดระยะเวลาในการให้บริการ</w:t>
            </w:r>
            <w:r w:rsidRPr="00E35A9E">
              <w:rPr>
                <w:rFonts w:ascii="TH SarabunPSK" w:hAnsi="TH SarabunPSK" w:cs="TH SarabunPSK"/>
                <w:sz w:val="32"/>
                <w:szCs w:val="32"/>
                <w:cs/>
              </w:rPr>
              <w:t>...........................</w:t>
            </w:r>
          </w:p>
        </w:tc>
      </w:tr>
    </w:tbl>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tbl>
      <w:tblPr>
        <w:tblStyle w:val="GridTable4-Accent21"/>
        <w:tblW w:w="9322" w:type="dxa"/>
        <w:tblLayout w:type="fixed"/>
        <w:tblLook w:val="04A0"/>
      </w:tblPr>
      <w:tblGrid>
        <w:gridCol w:w="392"/>
        <w:gridCol w:w="713"/>
        <w:gridCol w:w="8217"/>
      </w:tblGrid>
      <w:tr w:rsidR="00E35A9E" w:rsidRPr="00E35A9E" w:rsidTr="00E35A9E">
        <w:trPr>
          <w:cnfStyle w:val="100000000000"/>
        </w:trPr>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color w:val="000000"/>
                <w:sz w:val="32"/>
                <w:szCs w:val="32"/>
              </w:rPr>
            </w:pPr>
          </w:p>
        </w:tc>
        <w:tc>
          <w:tcPr>
            <w:tcW w:w="709" w:type="dxa"/>
            <w:tcBorders>
              <w:left w:val="single" w:sz="4" w:space="0" w:color="B8CCE4" w:themeColor="accent1" w:themeTint="66"/>
              <w:right w:val="single" w:sz="4" w:space="0" w:color="B8CCE4" w:themeColor="accent1" w:themeTint="66"/>
            </w:tcBorders>
            <w:shd w:val="clear" w:color="auto" w:fill="auto"/>
          </w:tcPr>
          <w:p w:rsidR="00E35A9E" w:rsidRPr="00E35A9E" w:rsidRDefault="00E35A9E" w:rsidP="00E35A9E">
            <w:pPr>
              <w:cnfStyle w:val="100000000000"/>
              <w:rPr>
                <w:rFonts w:ascii="TH SarabunPSK" w:hAnsi="TH SarabunPSK" w:cs="TH SarabunPSK"/>
                <w:color w:val="000000"/>
                <w:sz w:val="32"/>
                <w:szCs w:val="32"/>
              </w:rPr>
            </w:pPr>
            <w:r w:rsidRPr="00E35A9E">
              <w:rPr>
                <w:rFonts w:ascii="TH SarabunPSK" w:hAnsi="TH SarabunPSK" w:cs="TH SarabunPSK" w:hint="cs"/>
                <w:color w:val="000000"/>
                <w:sz w:val="32"/>
                <w:szCs w:val="32"/>
                <w:cs/>
              </w:rPr>
              <w:t>6.2.3</w:t>
            </w:r>
          </w:p>
        </w:tc>
        <w:tc>
          <w:tcPr>
            <w:tcW w:w="8221" w:type="dxa"/>
            <w:tcBorders>
              <w:left w:val="single" w:sz="4" w:space="0" w:color="B8CCE4" w:themeColor="accent1" w:themeTint="66"/>
            </w:tcBorders>
            <w:shd w:val="clear" w:color="auto" w:fill="auto"/>
          </w:tcPr>
          <w:p w:rsidR="00E35A9E" w:rsidRPr="00E35A9E" w:rsidRDefault="00E35A9E" w:rsidP="00E35A9E">
            <w:pPr>
              <w:cnfStyle w:val="100000000000"/>
              <w:rPr>
                <w:rFonts w:ascii="TH SarabunPSK" w:hAnsi="TH SarabunPSK" w:cs="TH SarabunPSK"/>
                <w:color w:val="000000"/>
                <w:sz w:val="32"/>
                <w:szCs w:val="32"/>
                <w:cs/>
              </w:rPr>
            </w:pPr>
            <w:r w:rsidRPr="00E35A9E">
              <w:rPr>
                <w:rFonts w:ascii="TH SarabunPSK" w:hAnsi="TH SarabunPSK" w:cs="TH SarabunPSK"/>
                <w:color w:val="000000"/>
                <w:sz w:val="32"/>
                <w:szCs w:val="32"/>
                <w:cs/>
              </w:rPr>
              <w:t xml:space="preserve">ในรอบปีที่ผ่านมาหน่วยงานมีผลงานนวัตกรรมที่โดดเด่น ที่สามารถแก้ไขปัญหาที่ซับซ้อน </w:t>
            </w:r>
            <w:r w:rsidRPr="00E35A9E">
              <w:rPr>
                <w:rFonts w:ascii="TH SarabunPSK" w:hAnsi="TH SarabunPSK" w:cs="TH SarabunPSK" w:hint="cs"/>
                <w:color w:val="000000"/>
                <w:sz w:val="32"/>
                <w:szCs w:val="32"/>
                <w:cs/>
              </w:rPr>
              <w:br/>
            </w:r>
            <w:r w:rsidRPr="00E35A9E">
              <w:rPr>
                <w:rFonts w:ascii="TH SarabunPSK" w:hAnsi="TH SarabunPSK" w:cs="TH SarabunPSK"/>
                <w:color w:val="000000"/>
                <w:sz w:val="32"/>
                <w:szCs w:val="32"/>
                <w:cs/>
              </w:rPr>
              <w:t>หรือส่งผลกระทบสูงต่อผู้รับบริการและผู้มีส่วนได้ส่วนเสีย</w:t>
            </w:r>
          </w:p>
        </w:tc>
      </w:tr>
      <w:tr w:rsidR="00E35A9E" w:rsidRPr="00E35A9E" w:rsidTr="00E35A9E">
        <w:trPr>
          <w:cnfStyle w:val="000000100000"/>
        </w:trPr>
        <w:tc>
          <w:tcPr>
            <w:cnfStyle w:val="001000000000"/>
            <w:tcW w:w="392" w:type="dxa"/>
          </w:tcPr>
          <w:p w:rsidR="00E35A9E" w:rsidRPr="00E35A9E" w:rsidRDefault="00E35A9E" w:rsidP="00E35A9E">
            <w:pPr>
              <w:rPr>
                <w:rFonts w:ascii="TH SarabunPSK" w:hAnsi="TH SarabunPSK" w:cs="TH SarabunPSK"/>
                <w:sz w:val="32"/>
                <w:szCs w:val="32"/>
              </w:rPr>
            </w:pPr>
          </w:p>
        </w:tc>
        <w:tc>
          <w:tcPr>
            <w:tcW w:w="709" w:type="dxa"/>
          </w:tcPr>
          <w:p w:rsidR="00E35A9E" w:rsidRPr="00E35A9E" w:rsidRDefault="00E35A9E" w:rsidP="00E35A9E">
            <w:pPr>
              <w:cnfStyle w:val="000000100000"/>
              <w:rPr>
                <w:rFonts w:ascii="TH SarabunPSK" w:hAnsi="TH SarabunPSK" w:cs="TH SarabunPSK"/>
                <w:sz w:val="32"/>
                <w:szCs w:val="32"/>
              </w:rPr>
            </w:pPr>
          </w:p>
        </w:tc>
        <w:tc>
          <w:tcPr>
            <w:tcW w:w="822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sz w:val="32"/>
                <w:szCs w:val="32"/>
              </w:rPr>
              <w:sym w:font="Wingdings 2" w:char="F0A3"/>
            </w:r>
            <w:r w:rsidRPr="00611FD6">
              <w:rPr>
                <w:rFonts w:ascii="TH SarabunPSK" w:hAnsi="TH SarabunPSK" w:cs="TH SarabunPSK"/>
                <w:sz w:val="32"/>
                <w:szCs w:val="32"/>
                <w:cs/>
              </w:rPr>
              <w:t>นวัตกรรม คือ......</w:t>
            </w:r>
            <w:r w:rsidR="002800F3" w:rsidRPr="00611FD6">
              <w:rPr>
                <w:rFonts w:ascii="TH SarabunPSK" w:hAnsi="TH SarabunPSK" w:cs="TH SarabunPSK" w:hint="cs"/>
                <w:sz w:val="32"/>
                <w:szCs w:val="32"/>
                <w:cs/>
              </w:rPr>
              <w:t>การเชื่อมโยงข้อมูลนิติบุคคลกับกรมพัฒนาธุรกิจการค้า</w:t>
            </w:r>
            <w:r w:rsidRPr="00611FD6">
              <w:rPr>
                <w:rFonts w:ascii="TH SarabunPSK" w:hAnsi="TH SarabunPSK" w:cs="TH SarabunPSK"/>
                <w:sz w:val="32"/>
                <w:szCs w:val="32"/>
                <w:cs/>
              </w:rPr>
              <w:t>..............................................................................</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000000"/>
              <w:rPr>
                <w:rFonts w:ascii="TH SarabunPSK" w:hAnsi="TH SarabunPSK" w:cs="TH SarabunPSK"/>
                <w:sz w:val="32"/>
                <w:szCs w:val="32"/>
              </w:rPr>
            </w:pPr>
          </w:p>
        </w:tc>
        <w:tc>
          <w:tcPr>
            <w:tcW w:w="8221" w:type="dxa"/>
          </w:tcPr>
          <w:p w:rsidR="00E35A9E" w:rsidRPr="00611FD6" w:rsidRDefault="00E35A9E" w:rsidP="00E35A9E">
            <w:pPr>
              <w:cnfStyle w:val="000000000000"/>
              <w:rPr>
                <w:rFonts w:ascii="TH SarabunPSK" w:hAnsi="TH SarabunPSK" w:cs="TH SarabunPSK"/>
                <w:sz w:val="32"/>
                <w:szCs w:val="32"/>
                <w:cs/>
              </w:rPr>
            </w:pPr>
            <w:r w:rsidRPr="00611FD6">
              <w:rPr>
                <w:rFonts w:ascii="TH SarabunPSK" w:hAnsi="TH SarabunPSK" w:cs="TH SarabunPSK"/>
                <w:sz w:val="32"/>
                <w:szCs w:val="32"/>
              </w:rPr>
              <w:sym w:font="Wingdings 2" w:char="F0A3"/>
            </w:r>
            <w:r w:rsidRPr="00611FD6">
              <w:rPr>
                <w:rFonts w:ascii="TH SarabunPSK" w:hAnsi="TH SarabunPSK" w:cs="TH SarabunPSK"/>
                <w:sz w:val="32"/>
                <w:szCs w:val="32"/>
                <w:cs/>
              </w:rPr>
              <w:t>ปัญหาที่ซับซ้อน หรือส่งผลกระทบสูง คือ.......</w:t>
            </w:r>
            <w:r w:rsidR="002800F3" w:rsidRPr="00611FD6">
              <w:rPr>
                <w:rFonts w:ascii="TH SarabunPSK" w:hAnsi="TH SarabunPSK" w:cs="TH SarabunPSK" w:hint="cs"/>
                <w:sz w:val="32"/>
                <w:szCs w:val="32"/>
                <w:cs/>
              </w:rPr>
              <w:t>การตรวจสอบข้อมูลนิติบุคคลได้รวดเร็วขึ้น</w:t>
            </w:r>
            <w:r w:rsidRPr="00611FD6">
              <w:rPr>
                <w:rFonts w:ascii="TH SarabunPSK" w:hAnsi="TH SarabunPSK" w:cs="TH SarabunPSK"/>
                <w:sz w:val="32"/>
                <w:szCs w:val="32"/>
                <w:cs/>
              </w:rPr>
              <w:t>................................</w:t>
            </w:r>
          </w:p>
        </w:tc>
      </w:tr>
      <w:tr w:rsidR="00E35A9E" w:rsidRPr="00E35A9E" w:rsidTr="00E35A9E">
        <w:trPr>
          <w:cnfStyle w:val="000000100000"/>
          <w:trHeight w:val="404"/>
        </w:trPr>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930" w:type="dxa"/>
            <w:gridSpan w:val="2"/>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Pr>
          <w:p w:rsidR="00E35A9E" w:rsidRPr="00E35A9E" w:rsidRDefault="00E35A9E" w:rsidP="00E35A9E">
            <w:pPr>
              <w:jc w:val="right"/>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930" w:type="dxa"/>
            <w:gridSpan w:val="2"/>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r w:rsidR="00E35A9E" w:rsidRPr="00E35A9E" w:rsidTr="00E35A9E">
        <w:trPr>
          <w:cnfStyle w:val="000000100000"/>
        </w:trPr>
        <w:tc>
          <w:tcPr>
            <w:cnfStyle w:val="001000000000"/>
            <w:tcW w:w="9322" w:type="dxa"/>
            <w:gridSpan w:val="3"/>
            <w:shd w:val="clear" w:color="auto" w:fill="auto"/>
          </w:tcPr>
          <w:p w:rsidR="00E35A9E" w:rsidRPr="00E35A9E" w:rsidRDefault="00E35A9E" w:rsidP="00E35A9E">
            <w:pPr>
              <w:rPr>
                <w:rFonts w:ascii="TH SarabunPSK" w:hAnsi="TH SarabunPSK" w:cs="TH SarabunPSK"/>
                <w:color w:val="000000"/>
                <w:sz w:val="32"/>
                <w:szCs w:val="32"/>
                <w:cs/>
              </w:rPr>
            </w:pPr>
            <w:r w:rsidRPr="00E35A9E">
              <w:rPr>
                <w:rFonts w:ascii="TH SarabunPSK" w:hAnsi="TH SarabunPSK" w:cs="TH SarabunPSK" w:hint="cs"/>
                <w:color w:val="000000"/>
                <w:sz w:val="32"/>
                <w:szCs w:val="32"/>
                <w:cs/>
              </w:rPr>
              <w:t xml:space="preserve">6.3 </w:t>
            </w:r>
            <w:r w:rsidRPr="00E35A9E">
              <w:rPr>
                <w:rFonts w:ascii="TH SarabunPSK" w:hAnsi="TH SarabunPSK" w:cs="TH SarabunPSK"/>
                <w:color w:val="000000"/>
                <w:sz w:val="32"/>
                <w:szCs w:val="32"/>
                <w:cs/>
              </w:rPr>
              <w:t>การลดต้นทุนและการใช้ทรัพยากร</w:t>
            </w:r>
            <w:r w:rsidRPr="00E35A9E">
              <w:rPr>
                <w:rFonts w:ascii="TH SarabunPSK" w:hAnsi="TH SarabunPSK" w:cs="TH SarabunPSK" w:hint="cs"/>
                <w:color w:val="000000"/>
                <w:sz w:val="32"/>
                <w:szCs w:val="32"/>
                <w:cs/>
              </w:rPr>
              <w:t>เพื่อเพิ่ม</w:t>
            </w:r>
            <w:r w:rsidRPr="00E35A9E">
              <w:rPr>
                <w:rFonts w:ascii="TH SarabunPSK" w:hAnsi="TH SarabunPSK" w:cs="TH SarabunPSK"/>
                <w:color w:val="000000"/>
                <w:sz w:val="32"/>
                <w:szCs w:val="32"/>
                <w:cs/>
              </w:rPr>
              <w:t>ประสิทธิภาพและขีดความสามารถ</w:t>
            </w:r>
            <w:r w:rsidRPr="00E35A9E">
              <w:rPr>
                <w:rFonts w:ascii="TH SarabunPSK" w:hAnsi="TH SarabunPSK" w:cs="TH SarabunPSK" w:hint="cs"/>
                <w:color w:val="000000"/>
                <w:sz w:val="32"/>
                <w:szCs w:val="32"/>
                <w:cs/>
              </w:rPr>
              <w:t>ใน</w:t>
            </w:r>
            <w:r w:rsidRPr="00E35A9E">
              <w:rPr>
                <w:rFonts w:ascii="TH SarabunPSK" w:hAnsi="TH SarabunPSK" w:cs="TH SarabunPSK"/>
                <w:color w:val="000000"/>
                <w:sz w:val="32"/>
                <w:szCs w:val="32"/>
                <w:cs/>
              </w:rPr>
              <w:t>การแข่งขัน</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cs/>
              </w:rPr>
              <w:t>6.3.1</w:t>
            </w:r>
          </w:p>
        </w:tc>
        <w:tc>
          <w:tcPr>
            <w:tcW w:w="822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ในรอบปีที่ผ่านมาหน่วยงานได้มีการวิเคราะห์ต้นทุนของกระบวนการ ดังนี้</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jc w:val="right"/>
              <w:cnfStyle w:val="000000100000"/>
              <w:rPr>
                <w:rFonts w:ascii="TH SarabunPSK" w:hAnsi="TH SarabunPSK" w:cs="TH SarabunPSK"/>
                <w:b/>
                <w:bCs/>
                <w:sz w:val="32"/>
                <w:szCs w:val="32"/>
              </w:rPr>
            </w:pPr>
            <w:r w:rsidRPr="00E35A9E">
              <w:rPr>
                <w:rFonts w:ascii="TH SarabunPSK" w:hAnsi="TH SarabunPSK" w:cs="TH SarabunPSK"/>
                <w:sz w:val="32"/>
                <w:szCs w:val="32"/>
              </w:rPr>
              <w:sym w:font="Wingdings 2" w:char="F0A3"/>
            </w: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กระบวนการหลักที่สำคัญ </w:t>
            </w:r>
            <w:r w:rsidRPr="00E35A9E">
              <w:rPr>
                <w:rFonts w:ascii="TH SarabunPSK" w:hAnsi="TH SarabunPSK" w:cs="TH SarabunPSK"/>
                <w:sz w:val="32"/>
                <w:szCs w:val="32"/>
              </w:rPr>
              <w:t xml:space="preserve">2 </w:t>
            </w:r>
            <w:r w:rsidRPr="00E35A9E">
              <w:rPr>
                <w:rFonts w:ascii="TH SarabunPSK" w:hAnsi="TH SarabunPSK" w:cs="TH SarabunPSK"/>
                <w:sz w:val="32"/>
                <w:szCs w:val="32"/>
                <w:cs/>
              </w:rPr>
              <w:t>ลำดับแรก</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611FD6" w:rsidRDefault="00611FD6" w:rsidP="00E35A9E">
            <w:pPr>
              <w:jc w:val="right"/>
              <w:cnfStyle w:val="000000000000"/>
              <w:rPr>
                <w:rFonts w:ascii="TH SarabunPSK" w:hAnsi="TH SarabunPSK" w:cs="TH SarabunPSK"/>
                <w:b/>
                <w:bCs/>
                <w:color w:val="FF0000"/>
                <w:sz w:val="32"/>
                <w:szCs w:val="32"/>
              </w:rPr>
            </w:pPr>
            <w:r w:rsidRPr="00611FD6">
              <w:rPr>
                <w:rFonts w:ascii="TH SarabunPSK" w:hAnsi="TH SarabunPSK" w:cs="TH SarabunPSK"/>
                <w:b/>
                <w:bCs/>
                <w:color w:val="FF0000"/>
                <w:sz w:val="32"/>
                <w:szCs w:val="32"/>
              </w:rPr>
              <w:t>****</w:t>
            </w:r>
          </w:p>
        </w:tc>
        <w:tc>
          <w:tcPr>
            <w:tcW w:w="8221" w:type="dxa"/>
          </w:tcPr>
          <w:p w:rsidR="002800F3" w:rsidRPr="00426D49" w:rsidRDefault="00E35A9E" w:rsidP="002800F3">
            <w:pPr>
              <w:cnfStyle w:val="0000000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กระบวนการหลักที่สำคัญลำดับแรก คือ.......</w:t>
            </w:r>
            <w:r w:rsidR="002800F3" w:rsidRPr="00D07715">
              <w:rPr>
                <w:rFonts w:ascii="TH SarabunPSK" w:hAnsi="TH SarabunPSK" w:cs="TH SarabunPSK" w:hint="cs"/>
                <w:color w:val="FF0000"/>
                <w:sz w:val="32"/>
                <w:szCs w:val="32"/>
                <w:cs/>
              </w:rPr>
              <w:t>การยื่นขอรับรองหลักสูตรและค่าใช้จ่าย</w:t>
            </w:r>
            <w:r w:rsidR="008528E5" w:rsidRPr="008528E5">
              <w:rPr>
                <w:rFonts w:ascii="TH SarabunPSK" w:hAnsi="TH SarabunPSK" w:cs="TH SarabunPSK" w:hint="cs"/>
                <w:color w:val="00B050"/>
                <w:sz w:val="32"/>
                <w:szCs w:val="32"/>
                <w:cs/>
              </w:rPr>
              <w:t xml:space="preserve">ฝึกเตรียม </w:t>
            </w:r>
            <w:proofErr w:type="spellStart"/>
            <w:r w:rsidR="008528E5" w:rsidRPr="008528E5">
              <w:rPr>
                <w:rFonts w:ascii="TH SarabunPSK" w:hAnsi="TH SarabunPSK" w:cs="TH SarabunPSK" w:hint="cs"/>
                <w:color w:val="00B050"/>
                <w:sz w:val="32"/>
                <w:szCs w:val="32"/>
                <w:cs/>
              </w:rPr>
              <w:t>สท.</w:t>
            </w:r>
            <w:proofErr w:type="spellEnd"/>
            <w:r w:rsidR="008528E5" w:rsidRPr="008528E5">
              <w:rPr>
                <w:rFonts w:ascii="TH SarabunPSK" w:hAnsi="TH SarabunPSK" w:cs="TH SarabunPSK" w:hint="cs"/>
                <w:color w:val="00B050"/>
                <w:sz w:val="32"/>
                <w:szCs w:val="32"/>
                <w:cs/>
              </w:rPr>
              <w:t xml:space="preserve"> 2</w:t>
            </w:r>
            <w:r w:rsidRPr="008528E5">
              <w:rPr>
                <w:rFonts w:ascii="TH SarabunPSK" w:hAnsi="TH SarabunPSK" w:cs="TH SarabunPSK"/>
                <w:color w:val="00B050"/>
                <w:sz w:val="32"/>
                <w:szCs w:val="32"/>
                <w:cs/>
              </w:rPr>
              <w:t>............................</w:t>
            </w:r>
            <w:r w:rsidRPr="008528E5">
              <w:rPr>
                <w:rFonts w:ascii="TH SarabunPSK" w:hAnsi="TH SarabunPSK" w:cs="TH SarabunPSK" w:hint="cs"/>
                <w:color w:val="00B050"/>
                <w:sz w:val="32"/>
                <w:szCs w:val="32"/>
                <w:cs/>
              </w:rPr>
              <w:t>.........</w:t>
            </w:r>
            <w:r w:rsidRPr="008528E5">
              <w:rPr>
                <w:rFonts w:ascii="TH SarabunPSK" w:hAnsi="TH SarabunPSK" w:cs="TH SarabunPSK" w:hint="cs"/>
                <w:color w:val="00B050"/>
                <w:sz w:val="32"/>
                <w:szCs w:val="32"/>
                <w:cs/>
              </w:rPr>
              <w:br/>
            </w:r>
            <w:r w:rsidRPr="00E35A9E">
              <w:rPr>
                <w:rFonts w:ascii="TH SarabunPSK" w:hAnsi="TH SarabunPSK" w:cs="TH SarabunPSK"/>
                <w:sz w:val="32"/>
                <w:szCs w:val="32"/>
                <w:cs/>
              </w:rPr>
              <w:t>ต้นทุน คือ.....</w:t>
            </w:r>
            <w:r w:rsidR="002800F3" w:rsidRPr="00D07715">
              <w:rPr>
                <w:rFonts w:ascii="TH SarabunPSK" w:hAnsi="TH SarabunPSK" w:cs="TH SarabunPSK" w:hint="cs"/>
                <w:color w:val="FF0000"/>
                <w:sz w:val="32"/>
                <w:szCs w:val="32"/>
                <w:cs/>
              </w:rPr>
              <w:t>เวลาในการปฏิบัติงาน</w:t>
            </w:r>
          </w:p>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cs/>
              </w:rPr>
              <w:lastRenderedPageBreak/>
              <w:t>..............................</w:t>
            </w:r>
            <w:r w:rsidRPr="00E35A9E">
              <w:rPr>
                <w:rFonts w:ascii="TH SarabunPSK" w:hAnsi="TH SarabunPSK" w:cs="TH SarabunPSK"/>
                <w:sz w:val="32"/>
                <w:szCs w:val="32"/>
              </w:rPr>
              <w:t>.............</w:t>
            </w:r>
          </w:p>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 xml:space="preserve">เป้าหมายในการลดต้นทุนระยะสั้น ได้แก่ </w:t>
            </w:r>
            <w:r w:rsidRPr="00E35A9E">
              <w:rPr>
                <w:rFonts w:ascii="TH SarabunPSK" w:hAnsi="TH SarabunPSK" w:cs="TH SarabunPSK"/>
                <w:sz w:val="32"/>
                <w:szCs w:val="32"/>
              </w:rPr>
              <w:t>…...</w:t>
            </w:r>
            <w:r w:rsidR="002800F3" w:rsidRPr="00D07715">
              <w:rPr>
                <w:rFonts w:ascii="TH SarabunPSK" w:hAnsi="TH SarabunPSK" w:cs="TH SarabunPSK" w:hint="cs"/>
                <w:color w:val="FF0000"/>
                <w:sz w:val="32"/>
                <w:szCs w:val="32"/>
                <w:cs/>
              </w:rPr>
              <w:t>ประหยัดเวลา</w:t>
            </w:r>
            <w:r w:rsidRPr="00E35A9E">
              <w:rPr>
                <w:rFonts w:ascii="TH SarabunPSK" w:hAnsi="TH SarabunPSK" w:cs="TH SarabunPSK"/>
                <w:sz w:val="32"/>
                <w:szCs w:val="32"/>
              </w:rPr>
              <w:t xml:space="preserve">.................. </w:t>
            </w:r>
            <w:r w:rsidRPr="00E35A9E">
              <w:rPr>
                <w:rFonts w:ascii="TH SarabunPSK" w:hAnsi="TH SarabunPSK" w:cs="TH SarabunPSK"/>
                <w:sz w:val="32"/>
                <w:szCs w:val="32"/>
                <w:cs/>
              </w:rPr>
              <w:t>ระยะยาว ได้แก</w:t>
            </w:r>
            <w:r w:rsidRPr="00E35A9E">
              <w:rPr>
                <w:rFonts w:ascii="TH SarabunPSK" w:hAnsi="TH SarabunPSK" w:cs="TH SarabunPSK" w:hint="cs"/>
                <w:sz w:val="32"/>
                <w:szCs w:val="32"/>
                <w:cs/>
              </w:rPr>
              <w:t>่</w:t>
            </w:r>
            <w:r w:rsidRPr="00E35A9E">
              <w:rPr>
                <w:rFonts w:ascii="TH SarabunPSK" w:hAnsi="TH SarabunPSK" w:cs="TH SarabunPSK"/>
                <w:sz w:val="32"/>
                <w:szCs w:val="32"/>
                <w:cs/>
              </w:rPr>
              <w:t>..............................</w:t>
            </w:r>
            <w:r w:rsidRPr="00E35A9E">
              <w:rPr>
                <w:rFonts w:ascii="TH SarabunPSK" w:hAnsi="TH SarabunPSK" w:cs="TH SarabunPSK" w:hint="cs"/>
                <w:sz w:val="32"/>
                <w:szCs w:val="32"/>
                <w:cs/>
              </w:rPr>
              <w:t>....</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611FD6" w:rsidP="00E35A9E">
            <w:pPr>
              <w:jc w:val="right"/>
              <w:cnfStyle w:val="0000001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กระบวนการหลักที่สำคัญลำดับที่สอง คือ.......</w:t>
            </w:r>
            <w:r w:rsidR="002800F3" w:rsidRPr="00D07715">
              <w:rPr>
                <w:rFonts w:ascii="TH SarabunPSK" w:hAnsi="TH SarabunPSK" w:cs="TH SarabunPSK" w:hint="cs"/>
                <w:color w:val="FF0000"/>
                <w:sz w:val="32"/>
                <w:szCs w:val="32"/>
                <w:cs/>
              </w:rPr>
              <w:t xml:space="preserve">ระบบ </w:t>
            </w:r>
            <w:r w:rsidR="002800F3" w:rsidRPr="00D07715">
              <w:rPr>
                <w:rFonts w:ascii="TH SarabunPSK" w:hAnsi="TH SarabunPSK" w:cs="TH SarabunPSK"/>
                <w:color w:val="FF0000"/>
                <w:sz w:val="32"/>
                <w:szCs w:val="32"/>
              </w:rPr>
              <w:t>E testing</w:t>
            </w:r>
            <w:r w:rsidRPr="00E35A9E">
              <w:rPr>
                <w:rFonts w:ascii="TH SarabunPSK" w:hAnsi="TH SarabunPSK" w:cs="TH SarabunPSK"/>
                <w:sz w:val="32"/>
                <w:szCs w:val="32"/>
                <w:cs/>
              </w:rPr>
              <w:t>............................</w:t>
            </w:r>
            <w:r w:rsidRPr="00E35A9E">
              <w:rPr>
                <w:rFonts w:ascii="TH SarabunPSK" w:hAnsi="TH SarabunPSK" w:cs="TH SarabunPSK" w:hint="cs"/>
                <w:sz w:val="32"/>
                <w:szCs w:val="32"/>
                <w:cs/>
              </w:rPr>
              <w:br/>
            </w:r>
            <w:r w:rsidRPr="00E35A9E">
              <w:rPr>
                <w:rFonts w:ascii="TH SarabunPSK" w:hAnsi="TH SarabunPSK" w:cs="TH SarabunPSK"/>
                <w:sz w:val="32"/>
                <w:szCs w:val="32"/>
                <w:cs/>
              </w:rPr>
              <w:t>ต้นทุน คือ.....</w:t>
            </w:r>
            <w:r w:rsidR="002800F3" w:rsidRPr="00D07715">
              <w:rPr>
                <w:rFonts w:ascii="TH SarabunPSK" w:hAnsi="TH SarabunPSK" w:cs="TH SarabunPSK" w:hint="cs"/>
                <w:color w:val="FF0000"/>
                <w:sz w:val="32"/>
                <w:szCs w:val="32"/>
                <w:cs/>
              </w:rPr>
              <w:t>เวลาในการปฏิบัติงาน</w:t>
            </w:r>
            <w:r w:rsidRPr="00E35A9E">
              <w:rPr>
                <w:rFonts w:ascii="TH SarabunPSK" w:hAnsi="TH SarabunPSK" w:cs="TH SarabunPSK"/>
                <w:sz w:val="32"/>
                <w:szCs w:val="32"/>
                <w:cs/>
              </w:rPr>
              <w:t>..............................</w:t>
            </w:r>
          </w:p>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เป้าหมายในการลดต้นทุนระยะสั้น ได้แก่ </w:t>
            </w:r>
            <w:r w:rsidRPr="00E35A9E">
              <w:rPr>
                <w:rFonts w:ascii="TH SarabunPSK" w:hAnsi="TH SarabunPSK" w:cs="TH SarabunPSK"/>
                <w:sz w:val="32"/>
                <w:szCs w:val="32"/>
              </w:rPr>
              <w:t>…....</w:t>
            </w:r>
            <w:r w:rsidR="002800F3" w:rsidRPr="00D07715">
              <w:rPr>
                <w:rFonts w:ascii="TH SarabunPSK" w:hAnsi="TH SarabunPSK" w:cs="TH SarabunPSK" w:hint="cs"/>
                <w:color w:val="FF0000"/>
                <w:sz w:val="32"/>
                <w:szCs w:val="32"/>
                <w:cs/>
              </w:rPr>
              <w:t>ประหยัดเวลา</w:t>
            </w:r>
            <w:r w:rsidRPr="00E35A9E">
              <w:rPr>
                <w:rFonts w:ascii="TH SarabunPSK" w:hAnsi="TH SarabunPSK" w:cs="TH SarabunPSK"/>
                <w:sz w:val="32"/>
                <w:szCs w:val="32"/>
              </w:rPr>
              <w:t xml:space="preserve">................... </w:t>
            </w:r>
            <w:r w:rsidRPr="00E35A9E">
              <w:rPr>
                <w:rFonts w:ascii="TH SarabunPSK" w:hAnsi="TH SarabunPSK" w:cs="TH SarabunPSK"/>
                <w:sz w:val="32"/>
                <w:szCs w:val="32"/>
                <w:cs/>
              </w:rPr>
              <w:t>ระยะยาว ได้แก่ ......</w:t>
            </w:r>
            <w:r w:rsidR="002800F3" w:rsidRPr="00D07715">
              <w:rPr>
                <w:rFonts w:ascii="TH SarabunPSK" w:hAnsi="TH SarabunPSK" w:cs="TH SarabunPSK" w:hint="cs"/>
                <w:color w:val="FF0000"/>
                <w:sz w:val="32"/>
                <w:szCs w:val="32"/>
                <w:cs/>
              </w:rPr>
              <w:t>สถานที่จัดเก็บเอกสาร</w:t>
            </w:r>
            <w:r w:rsidRPr="00E35A9E">
              <w:rPr>
                <w:rFonts w:ascii="TH SarabunPSK" w:hAnsi="TH SarabunPSK" w:cs="TH SarabunPSK"/>
                <w:sz w:val="32"/>
                <w:szCs w:val="32"/>
                <w:cs/>
              </w:rPr>
              <w:t>..........................</w:t>
            </w:r>
          </w:p>
        </w:tc>
      </w:tr>
      <w:tr w:rsidR="00E35A9E" w:rsidRPr="00E35A9E" w:rsidTr="00E35A9E">
        <w:tc>
          <w:tcPr>
            <w:cnfStyle w:val="001000000000"/>
            <w:tcW w:w="392" w:type="dxa"/>
            <w:tcBorders>
              <w:right w:val="single" w:sz="4" w:space="0" w:color="C2D69B" w:themeColor="accent3" w:themeTint="99"/>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C2D69B" w:themeColor="accent3" w:themeTint="99"/>
            </w:tcBorders>
          </w:tcPr>
          <w:p w:rsidR="00E35A9E" w:rsidRPr="00E35A9E" w:rsidRDefault="00E35A9E" w:rsidP="00E35A9E">
            <w:pPr>
              <w:jc w:val="right"/>
              <w:cnfStyle w:val="000000000000"/>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822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กระบวนการสนับสนุนที่สำคัญ 2 ลำดับแรก</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611FD6" w:rsidP="00E35A9E">
            <w:pPr>
              <w:jc w:val="right"/>
              <w:cnfStyle w:val="0000001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2800F3" w:rsidRDefault="00E35A9E" w:rsidP="002800F3">
            <w:pPr>
              <w:cnfStyle w:val="000000100000"/>
              <w:rPr>
                <w:rFonts w:ascii="TH SarabunPSK" w:hAnsi="TH SarabunPSK" w:cs="TH SarabunPSK"/>
                <w:sz w:val="32"/>
                <w:szCs w:val="32"/>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กระบวนการสนับสนุนที่สำคัญลำดับแรก คือ............</w:t>
            </w:r>
            <w:r w:rsidR="002800F3" w:rsidRPr="00D07715">
              <w:rPr>
                <w:rFonts w:ascii="TH SarabunPSK" w:hAnsi="TH SarabunPSK" w:cs="TH SarabunPSK" w:hint="cs"/>
                <w:color w:val="FF0000"/>
                <w:sz w:val="32"/>
                <w:szCs w:val="32"/>
                <w:cs/>
              </w:rPr>
              <w:t>ระบบติดตามและวัดผลสัมฤทธิ์ของการฝึกอบรมในสถานประกอบการ</w:t>
            </w:r>
          </w:p>
          <w:p w:rsidR="00E35A9E" w:rsidRPr="00E35A9E" w:rsidRDefault="00E35A9E" w:rsidP="00E35A9E">
            <w:pPr>
              <w:cnfStyle w:val="000000100000"/>
              <w:rPr>
                <w:rFonts w:ascii="TH SarabunPSK" w:hAnsi="TH SarabunPSK" w:cs="TH SarabunPSK"/>
                <w:sz w:val="32"/>
                <w:szCs w:val="32"/>
              </w:rPr>
            </w:pPr>
            <w:r w:rsidRPr="00E35A9E">
              <w:rPr>
                <w:rFonts w:ascii="TH SarabunPSK" w:hAnsi="TH SarabunPSK" w:cs="TH SarabunPSK"/>
                <w:sz w:val="32"/>
                <w:szCs w:val="32"/>
                <w:cs/>
              </w:rPr>
              <w:t>.......................</w:t>
            </w:r>
            <w:r w:rsidRPr="00E35A9E">
              <w:rPr>
                <w:rFonts w:ascii="TH SarabunPSK" w:hAnsi="TH SarabunPSK" w:cs="TH SarabunPSK" w:hint="cs"/>
                <w:sz w:val="32"/>
                <w:szCs w:val="32"/>
                <w:cs/>
              </w:rPr>
              <w:br/>
            </w:r>
            <w:r w:rsidRPr="00E35A9E">
              <w:rPr>
                <w:rFonts w:ascii="TH SarabunPSK" w:hAnsi="TH SarabunPSK" w:cs="TH SarabunPSK"/>
                <w:sz w:val="32"/>
                <w:szCs w:val="32"/>
                <w:cs/>
              </w:rPr>
              <w:t>ต้นทุน คือ...................................</w:t>
            </w:r>
          </w:p>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เป้าหมายในการลดต้นทุนระยะสั้น ได้แก่ </w:t>
            </w:r>
            <w:r w:rsidRPr="00E35A9E">
              <w:rPr>
                <w:rFonts w:ascii="TH SarabunPSK" w:hAnsi="TH SarabunPSK" w:cs="TH SarabunPSK"/>
                <w:sz w:val="32"/>
                <w:szCs w:val="32"/>
              </w:rPr>
              <w:t xml:space="preserve">…....................... </w:t>
            </w:r>
            <w:r w:rsidRPr="00E35A9E">
              <w:rPr>
                <w:rFonts w:ascii="TH SarabunPSK" w:hAnsi="TH SarabunPSK" w:cs="TH SarabunPSK"/>
                <w:sz w:val="32"/>
                <w:szCs w:val="32"/>
                <w:cs/>
              </w:rPr>
              <w:t>ระยะยาว ได้แก่ ................................</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611FD6" w:rsidP="00E35A9E">
            <w:pPr>
              <w:jc w:val="right"/>
              <w:cnfStyle w:val="0000000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กระบวนการสนับสนุนที่สำคัญลำดับที่สอง คือ...................................</w:t>
            </w:r>
            <w:r w:rsidRPr="00E35A9E">
              <w:rPr>
                <w:rFonts w:ascii="TH SarabunPSK" w:hAnsi="TH SarabunPSK" w:cs="TH SarabunPSK" w:hint="cs"/>
                <w:sz w:val="32"/>
                <w:szCs w:val="32"/>
                <w:cs/>
              </w:rPr>
              <w:br/>
            </w:r>
            <w:r w:rsidRPr="00E35A9E">
              <w:rPr>
                <w:rFonts w:ascii="TH SarabunPSK" w:hAnsi="TH SarabunPSK" w:cs="TH SarabunPSK"/>
                <w:sz w:val="32"/>
                <w:szCs w:val="32"/>
                <w:cs/>
              </w:rPr>
              <w:t>ต้นทุน คือ...................................</w:t>
            </w:r>
            <w:r w:rsidRPr="00E35A9E">
              <w:rPr>
                <w:rFonts w:ascii="TH SarabunPSK" w:hAnsi="TH SarabunPSK" w:cs="TH SarabunPSK" w:hint="cs"/>
                <w:sz w:val="32"/>
                <w:szCs w:val="32"/>
                <w:cs/>
              </w:rPr>
              <w:br/>
            </w:r>
            <w:r w:rsidRPr="00E35A9E">
              <w:rPr>
                <w:rFonts w:ascii="TH SarabunPSK" w:hAnsi="TH SarabunPSK" w:cs="TH SarabunPSK"/>
                <w:sz w:val="32"/>
                <w:szCs w:val="32"/>
                <w:cs/>
              </w:rPr>
              <w:t xml:space="preserve">เป้าหมายในการลดต้นทุนระยะสั้น ได้แก่ </w:t>
            </w:r>
            <w:r w:rsidRPr="00E35A9E">
              <w:rPr>
                <w:rFonts w:ascii="TH SarabunPSK" w:hAnsi="TH SarabunPSK" w:cs="TH SarabunPSK"/>
                <w:sz w:val="32"/>
                <w:szCs w:val="32"/>
              </w:rPr>
              <w:t xml:space="preserve">…....................... </w:t>
            </w:r>
            <w:r w:rsidRPr="00E35A9E">
              <w:rPr>
                <w:rFonts w:ascii="TH SarabunPSK" w:hAnsi="TH SarabunPSK" w:cs="TH SarabunPSK"/>
                <w:sz w:val="32"/>
                <w:szCs w:val="32"/>
                <w:cs/>
              </w:rPr>
              <w:t>ระยะยาว ได้แก่ ................................</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100000"/>
              <w:rPr>
                <w:rFonts w:ascii="TH SarabunPSK" w:hAnsi="TH SarabunPSK" w:cs="TH SarabunPSK"/>
                <w:b/>
                <w:bCs/>
                <w:sz w:val="32"/>
                <w:szCs w:val="32"/>
              </w:rPr>
            </w:pPr>
            <w:r w:rsidRPr="00E35A9E">
              <w:rPr>
                <w:rFonts w:ascii="TH SarabunPSK" w:hAnsi="TH SarabunPSK" w:cs="TH SarabunPSK" w:hint="cs"/>
                <w:sz w:val="32"/>
                <w:szCs w:val="32"/>
                <w:cs/>
              </w:rPr>
              <w:t>6.3.2</w:t>
            </w: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 xml:space="preserve">หน่วยงานมีการใช้เทคโนโลยีดิจิทัล เพื่อสร้างนวัตกรรมในการลดต้นทุน </w:t>
            </w:r>
            <w:r w:rsidRPr="00E35A9E">
              <w:rPr>
                <w:rFonts w:ascii="TH SarabunPSK" w:hAnsi="TH SarabunPSK" w:cs="TH SarabunPSK" w:hint="cs"/>
                <w:sz w:val="32"/>
                <w:szCs w:val="32"/>
                <w:cs/>
              </w:rPr>
              <w:br/>
            </w:r>
            <w:r w:rsidRPr="00E35A9E">
              <w:rPr>
                <w:rFonts w:ascii="TH SarabunPSK" w:hAnsi="TH SarabunPSK" w:cs="TH SarabunPSK"/>
                <w:sz w:val="32"/>
                <w:szCs w:val="32"/>
                <w:cs/>
              </w:rPr>
              <w:t>โดยนวัตกรรมนั้น คือ.....</w:t>
            </w:r>
            <w:r w:rsidR="002800F3" w:rsidRPr="00D07715">
              <w:rPr>
                <w:rFonts w:ascii="TH SarabunPSK" w:hAnsi="TH SarabunPSK" w:cs="TH SarabunPSK"/>
                <w:color w:val="FF0000"/>
                <w:sz w:val="32"/>
                <w:szCs w:val="32"/>
              </w:rPr>
              <w:t xml:space="preserve"> </w:t>
            </w:r>
            <w:r w:rsidR="002800F3" w:rsidRPr="00611FD6">
              <w:rPr>
                <w:rFonts w:ascii="TH SarabunPSK" w:hAnsi="TH SarabunPSK" w:cs="TH SarabunPSK"/>
                <w:sz w:val="32"/>
                <w:szCs w:val="32"/>
              </w:rPr>
              <w:t>E service</w:t>
            </w:r>
            <w:r w:rsidR="002800F3" w:rsidRPr="00611FD6">
              <w:rPr>
                <w:rFonts w:ascii="TH SarabunPSK" w:hAnsi="TH SarabunPSK" w:cs="TH SarabunPSK" w:hint="cs"/>
                <w:sz w:val="32"/>
                <w:szCs w:val="32"/>
                <w:cs/>
              </w:rPr>
              <w:t>,</w:t>
            </w:r>
            <w:r w:rsidR="002800F3" w:rsidRPr="00611FD6">
              <w:rPr>
                <w:rFonts w:ascii="TH SarabunPSK" w:hAnsi="TH SarabunPSK" w:cs="TH SarabunPSK"/>
                <w:sz w:val="32"/>
                <w:szCs w:val="32"/>
              </w:rPr>
              <w:t xml:space="preserve">  E testing</w:t>
            </w:r>
            <w:r w:rsidRPr="00611FD6">
              <w:rPr>
                <w:rFonts w:ascii="TH SarabunPSK" w:hAnsi="TH SarabunPSK" w:cs="TH SarabunPSK"/>
                <w:sz w:val="32"/>
                <w:szCs w:val="32"/>
                <w:cs/>
              </w:rPr>
              <w:t>...............โดยสามารถลดต้นทุน ได้อย่างไรระบุ........</w:t>
            </w:r>
            <w:r w:rsidR="002800F3" w:rsidRPr="00611FD6">
              <w:rPr>
                <w:rFonts w:ascii="TH SarabunPSK" w:hAnsi="TH SarabunPSK" w:cs="TH SarabunPSK" w:hint="cs"/>
                <w:sz w:val="32"/>
                <w:szCs w:val="32"/>
                <w:cs/>
              </w:rPr>
              <w:t>ลดเวลาในการปฏิบัติงาน   ลดเวลาในการตรวจสอบและสถานที่จัดเก็บเอกสาร</w:t>
            </w:r>
            <w:r w:rsidRPr="00E35A9E">
              <w:rPr>
                <w:rFonts w:ascii="TH SarabunPSK" w:hAnsi="TH SarabunPSK" w:cs="TH SarabunPSK"/>
                <w:sz w:val="32"/>
                <w:szCs w:val="32"/>
                <w:cs/>
              </w:rPr>
              <w:t>..........................</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000000"/>
              <w:rPr>
                <w:rFonts w:ascii="TH SarabunPSK" w:hAnsi="TH SarabunPSK" w:cs="TH SarabunPSK"/>
                <w:b/>
                <w:bCs/>
                <w:sz w:val="32"/>
                <w:szCs w:val="32"/>
              </w:rPr>
            </w:pPr>
            <w:r w:rsidRPr="00E35A9E">
              <w:rPr>
                <w:rFonts w:ascii="TH SarabunPSK" w:hAnsi="TH SarabunPSK" w:cs="TH SarabunPSK" w:hint="cs"/>
                <w:sz w:val="32"/>
                <w:szCs w:val="32"/>
                <w:cs/>
              </w:rPr>
              <w:t>6.3.3</w:t>
            </w:r>
          </w:p>
        </w:tc>
        <w:tc>
          <w:tcPr>
            <w:tcW w:w="8221" w:type="dxa"/>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นำผลการวิเคราะห์ไปใช้ในการลดต้นทุนและเพิ่มประสิทธิภาพในการทำงาน โดย  (ระบุ)</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jc w:val="right"/>
              <w:cnfStyle w:val="000000100000"/>
              <w:rPr>
                <w:rFonts w:ascii="TH SarabunPSK" w:hAnsi="TH SarabunPSK" w:cs="TH SarabunPSK"/>
                <w:b/>
                <w:bCs/>
                <w:sz w:val="32"/>
                <w:szCs w:val="32"/>
              </w:rPr>
            </w:pPr>
            <w:r w:rsidRPr="00E35A9E">
              <w:rPr>
                <w:rFonts w:ascii="TH SarabunPSK" w:hAnsi="TH SarabunPSK" w:cs="TH SarabunPSK"/>
                <w:sz w:val="32"/>
                <w:szCs w:val="32"/>
              </w:rPr>
              <w:sym w:font="Wingdings 2" w:char="F0A3"/>
            </w:r>
          </w:p>
        </w:tc>
        <w:tc>
          <w:tcPr>
            <w:tcW w:w="822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sz w:val="32"/>
                <w:szCs w:val="32"/>
                <w:cs/>
              </w:rPr>
              <w:t>การกำหนดนโยบาย/มาตรการ คือ.....</w:t>
            </w:r>
            <w:r w:rsidR="002800F3" w:rsidRPr="00611FD6">
              <w:rPr>
                <w:rFonts w:ascii="TH SarabunPSK" w:hAnsi="TH SarabunPSK" w:cs="TH SarabunPSK" w:hint="cs"/>
                <w:sz w:val="32"/>
                <w:szCs w:val="32"/>
                <w:cs/>
              </w:rPr>
              <w:t>การปฏิบัติงานเป็นไปในทิศทางเดียวกัน</w:t>
            </w:r>
            <w:r w:rsidRPr="00611FD6">
              <w:rPr>
                <w:rFonts w:ascii="TH SarabunPSK" w:hAnsi="TH SarabunPSK" w:cs="TH SarabunPSK"/>
                <w:sz w:val="32"/>
                <w:szCs w:val="32"/>
                <w:cs/>
              </w:rPr>
              <w:t>...................</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jc w:val="right"/>
              <w:cnfStyle w:val="000000000000"/>
              <w:rPr>
                <w:rFonts w:ascii="TH SarabunPSK" w:hAnsi="TH SarabunPSK" w:cs="TH SarabunPSK"/>
                <w:b/>
                <w:bCs/>
                <w:sz w:val="32"/>
                <w:szCs w:val="32"/>
              </w:rPr>
            </w:pPr>
            <w:r w:rsidRPr="00E35A9E">
              <w:rPr>
                <w:rFonts w:ascii="TH SarabunPSK" w:hAnsi="TH SarabunPSK" w:cs="TH SarabunPSK"/>
                <w:sz w:val="32"/>
                <w:szCs w:val="32"/>
              </w:rPr>
              <w:sym w:font="Wingdings 2" w:char="F0A3"/>
            </w:r>
          </w:p>
        </w:tc>
        <w:tc>
          <w:tcPr>
            <w:tcW w:w="8221" w:type="dxa"/>
          </w:tcPr>
          <w:p w:rsidR="00E35A9E" w:rsidRPr="00611FD6" w:rsidRDefault="00E35A9E" w:rsidP="00E35A9E">
            <w:pPr>
              <w:cnfStyle w:val="000000000000"/>
              <w:rPr>
                <w:rFonts w:ascii="TH SarabunPSK" w:hAnsi="TH SarabunPSK" w:cs="TH SarabunPSK"/>
                <w:sz w:val="32"/>
                <w:szCs w:val="32"/>
                <w:cs/>
              </w:rPr>
            </w:pPr>
            <w:r w:rsidRPr="00611FD6">
              <w:rPr>
                <w:rFonts w:ascii="TH SarabunPSK" w:hAnsi="TH SarabunPSK" w:cs="TH SarabunPSK"/>
                <w:sz w:val="32"/>
                <w:szCs w:val="32"/>
                <w:cs/>
              </w:rPr>
              <w:t>การใช้เทคโนโลยี คือ..........</w:t>
            </w:r>
            <w:r w:rsidR="002800F3" w:rsidRPr="00611FD6">
              <w:rPr>
                <w:rFonts w:ascii="TH SarabunPSK" w:hAnsi="TH SarabunPSK" w:cs="TH SarabunPSK" w:hint="cs"/>
                <w:sz w:val="32"/>
                <w:szCs w:val="32"/>
                <w:cs/>
              </w:rPr>
              <w:t>ระบบอิเล็กทรอนิกส์</w:t>
            </w:r>
            <w:r w:rsidRPr="00611FD6">
              <w:rPr>
                <w:rFonts w:ascii="TH SarabunPSK" w:hAnsi="TH SarabunPSK" w:cs="TH SarabunPSK"/>
                <w:sz w:val="32"/>
                <w:szCs w:val="32"/>
                <w:cs/>
              </w:rPr>
              <w:t>.....................................</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jc w:val="right"/>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jc w:val="right"/>
              <w:cnfStyle w:val="000000100000"/>
              <w:rPr>
                <w:rFonts w:ascii="TH SarabunPSK" w:hAnsi="TH SarabunPSK" w:cs="TH SarabunPSK"/>
                <w:b/>
                <w:bCs/>
                <w:sz w:val="32"/>
                <w:szCs w:val="32"/>
              </w:rPr>
            </w:pPr>
            <w:r w:rsidRPr="00E35A9E">
              <w:rPr>
                <w:rFonts w:ascii="TH SarabunPSK" w:hAnsi="TH SarabunPSK" w:cs="TH SarabunPSK"/>
                <w:sz w:val="32"/>
                <w:szCs w:val="32"/>
              </w:rPr>
              <w:sym w:font="Wingdings 2" w:char="F0A3"/>
            </w:r>
          </w:p>
        </w:tc>
        <w:tc>
          <w:tcPr>
            <w:tcW w:w="822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sz w:val="32"/>
                <w:szCs w:val="32"/>
                <w:cs/>
              </w:rPr>
              <w:t>แบ่งปันทรัพยากร คือ........</w:t>
            </w:r>
            <w:r w:rsidR="002800F3" w:rsidRPr="00611FD6">
              <w:rPr>
                <w:rFonts w:ascii="TH SarabunPSK" w:hAnsi="TH SarabunPSK" w:cs="TH SarabunPSK" w:hint="cs"/>
                <w:sz w:val="32"/>
                <w:szCs w:val="32"/>
                <w:cs/>
              </w:rPr>
              <w:t>ใช้ระบบร่วมกันทั่วประเทศ</w:t>
            </w:r>
            <w:r w:rsidRPr="00611FD6">
              <w:rPr>
                <w:rFonts w:ascii="TH SarabunPSK" w:hAnsi="TH SarabunPSK" w:cs="TH SarabunPSK"/>
                <w:sz w:val="32"/>
                <w:szCs w:val="32"/>
                <w:cs/>
              </w:rPr>
              <w:t>.........................................</w:t>
            </w:r>
          </w:p>
        </w:tc>
      </w:tr>
      <w:tr w:rsidR="00E35A9E" w:rsidRPr="00E35A9E" w:rsidTr="00E35A9E">
        <w:tc>
          <w:tcPr>
            <w:cnfStyle w:val="001000000000"/>
            <w:tcW w:w="388"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13" w:type="dxa"/>
            <w:tcBorders>
              <w:left w:val="single" w:sz="4" w:space="0" w:color="B8CCE4" w:themeColor="accent1" w:themeTint="66"/>
            </w:tcBorders>
          </w:tcPr>
          <w:p w:rsidR="00E35A9E" w:rsidRDefault="00E35A9E" w:rsidP="00E35A9E">
            <w:pPr>
              <w:cnfStyle w:val="000000000000"/>
              <w:rPr>
                <w:rFonts w:ascii="TH SarabunPSK" w:hAnsi="TH SarabunPSK" w:cs="TH SarabunPSK"/>
                <w:b/>
                <w:bCs/>
                <w:sz w:val="32"/>
                <w:szCs w:val="32"/>
              </w:rPr>
            </w:pPr>
            <w:r w:rsidRPr="00E35A9E">
              <w:rPr>
                <w:rFonts w:ascii="TH SarabunPSK" w:hAnsi="TH SarabunPSK" w:cs="TH SarabunPSK" w:hint="cs"/>
                <w:sz w:val="32"/>
                <w:szCs w:val="32"/>
                <w:cs/>
              </w:rPr>
              <w:t>6.3.4</w:t>
            </w:r>
          </w:p>
          <w:p w:rsidR="00611FD6" w:rsidRPr="00E35A9E" w:rsidRDefault="00611FD6" w:rsidP="00E35A9E">
            <w:pPr>
              <w:cnfStyle w:val="0000000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E35A9E" w:rsidRPr="00E35A9E" w:rsidRDefault="00E35A9E" w:rsidP="00E35A9E">
            <w:pPr>
              <w:cnfStyle w:val="000000000000"/>
              <w:rPr>
                <w:rFonts w:ascii="TH SarabunPSK" w:hAnsi="TH SarabunPSK" w:cs="TH SarabunPSK"/>
                <w:sz w:val="32"/>
                <w:szCs w:val="32"/>
              </w:rPr>
            </w:pPr>
            <w:r w:rsidRPr="00E35A9E">
              <w:rPr>
                <w:rFonts w:ascii="TH SarabunPSK" w:hAnsi="TH SarabunPSK" w:cs="TH SarabunPSK"/>
                <w:sz w:val="32"/>
                <w:szCs w:val="32"/>
                <w:cs/>
              </w:rPr>
              <w:t>หน่วยงานมีการใช้ข้อมูลเทียบเคียง (</w:t>
            </w:r>
            <w:r w:rsidRPr="00E35A9E">
              <w:rPr>
                <w:rFonts w:ascii="TH SarabunPSK" w:hAnsi="TH SarabunPSK" w:cs="TH SarabunPSK"/>
                <w:sz w:val="32"/>
                <w:szCs w:val="32"/>
              </w:rPr>
              <w:t xml:space="preserve">Benchmarks) </w:t>
            </w:r>
            <w:r w:rsidRPr="00E35A9E">
              <w:rPr>
                <w:rFonts w:ascii="TH SarabunPSK" w:hAnsi="TH SarabunPSK" w:cs="TH SarabunPSK"/>
                <w:sz w:val="32"/>
                <w:szCs w:val="32"/>
                <w:cs/>
              </w:rPr>
              <w:t xml:space="preserve">เพื่อเพิ่มขีดความสามารถในการแข่งขัน </w:t>
            </w:r>
            <w:r w:rsidRPr="00E35A9E">
              <w:rPr>
                <w:rFonts w:ascii="TH SarabunPSK" w:hAnsi="TH SarabunPSK" w:cs="TH SarabunPSK" w:hint="cs"/>
                <w:sz w:val="32"/>
                <w:szCs w:val="32"/>
                <w:cs/>
              </w:rPr>
              <w:br/>
            </w:r>
            <w:r w:rsidRPr="00E35A9E">
              <w:rPr>
                <w:rFonts w:ascii="TH SarabunPSK" w:hAnsi="TH SarabunPSK" w:cs="TH SarabunPSK"/>
                <w:sz w:val="32"/>
                <w:szCs w:val="32"/>
                <w:cs/>
              </w:rPr>
              <w:t xml:space="preserve">โดยข้อมูลเทียบเคียงที่นำมาใช้คือ.................. </w:t>
            </w:r>
          </w:p>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และสามารถเพิ่มขีดความสามารถในการแข่งขัน อย่างไรระบุ</w:t>
            </w:r>
            <w:r w:rsidRPr="00E35A9E">
              <w:rPr>
                <w:rFonts w:ascii="TH SarabunPSK" w:hAnsi="TH SarabunPSK" w:cs="TH SarabunPSK"/>
                <w:sz w:val="32"/>
                <w:szCs w:val="32"/>
              </w:rPr>
              <w:t>….................</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sym w:font="Wingdings 2" w:char="F0A3"/>
            </w:r>
          </w:p>
        </w:tc>
        <w:tc>
          <w:tcPr>
            <w:tcW w:w="8930" w:type="dxa"/>
            <w:gridSpan w:val="2"/>
            <w:tcBorders>
              <w:left w:val="single" w:sz="4" w:space="0" w:color="B8CCE4" w:themeColor="accent1" w:themeTint="66"/>
            </w:tcBorders>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Borders>
              <w:right w:val="single" w:sz="4" w:space="0" w:color="C2D69B" w:themeColor="accent3" w:themeTint="99"/>
            </w:tcBorders>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sym w:font="Wingdings 2" w:char="F0A3"/>
            </w:r>
          </w:p>
        </w:tc>
        <w:tc>
          <w:tcPr>
            <w:tcW w:w="8930" w:type="dxa"/>
            <w:gridSpan w:val="2"/>
            <w:tcBorders>
              <w:left w:val="single" w:sz="4" w:space="0" w:color="C2D69B" w:themeColor="accent3" w:themeTint="99"/>
            </w:tcBorders>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Pr="00E35A9E" w:rsidRDefault="00E35A9E" w:rsidP="00E35A9E">
      <w:pPr>
        <w:spacing w:after="0"/>
        <w:rPr>
          <w:rFonts w:ascii="Calibri" w:eastAsia="Times New Roman" w:hAnsi="Calibri" w:cs="Cordia New"/>
        </w:rPr>
      </w:pPr>
    </w:p>
    <w:p w:rsidR="00E35A9E" w:rsidRPr="00E35A9E" w:rsidRDefault="00E35A9E" w:rsidP="00E35A9E">
      <w:pPr>
        <w:spacing w:after="0"/>
        <w:rPr>
          <w:rFonts w:ascii="Calibri" w:eastAsia="Times New Roman" w:hAnsi="Calibri" w:cs="Cordia New"/>
        </w:rPr>
      </w:pPr>
    </w:p>
    <w:tbl>
      <w:tblPr>
        <w:tblStyle w:val="GridTable4-Accent21"/>
        <w:tblW w:w="9322" w:type="dxa"/>
        <w:tblLayout w:type="fixed"/>
        <w:tblLook w:val="04A0"/>
      </w:tblPr>
      <w:tblGrid>
        <w:gridCol w:w="392"/>
        <w:gridCol w:w="709"/>
        <w:gridCol w:w="8221"/>
      </w:tblGrid>
      <w:tr w:rsidR="00E35A9E" w:rsidRPr="00E35A9E" w:rsidTr="00E35A9E">
        <w:trPr>
          <w:cnfStyle w:val="100000000000"/>
        </w:trPr>
        <w:tc>
          <w:tcPr>
            <w:cnfStyle w:val="001000000000"/>
            <w:tcW w:w="9322" w:type="dxa"/>
            <w:gridSpan w:val="3"/>
            <w:shd w:val="clear" w:color="auto" w:fill="auto"/>
          </w:tcPr>
          <w:p w:rsidR="00E35A9E" w:rsidRPr="00E35A9E" w:rsidRDefault="00E35A9E" w:rsidP="00E35A9E">
            <w:pPr>
              <w:rPr>
                <w:rFonts w:ascii="TH SarabunPSK" w:hAnsi="TH SarabunPSK" w:cs="TH SarabunPSK"/>
                <w:color w:val="000000"/>
                <w:sz w:val="32"/>
                <w:szCs w:val="32"/>
                <w:cs/>
              </w:rPr>
            </w:pPr>
            <w:r w:rsidRPr="00E35A9E">
              <w:rPr>
                <w:rFonts w:ascii="TH SarabunPSK" w:hAnsi="TH SarabunPSK" w:cs="TH SarabunPSK" w:hint="cs"/>
                <w:color w:val="000000"/>
                <w:sz w:val="32"/>
                <w:szCs w:val="32"/>
                <w:cs/>
              </w:rPr>
              <w:t xml:space="preserve">6.4 </w:t>
            </w:r>
            <w:r w:rsidRPr="00E35A9E">
              <w:rPr>
                <w:rFonts w:ascii="TH SarabunPSK" w:hAnsi="TH SarabunPSK" w:cs="TH SarabunPSK"/>
                <w:color w:val="000000"/>
                <w:sz w:val="32"/>
                <w:szCs w:val="32"/>
                <w:cs/>
              </w:rPr>
              <w:t>การมุ่งเน้นประสิทธิผลทั่วทั้งองค์การ และผลกระทบต่อยุทธศาสตร์ชาติ</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100000"/>
              <w:rPr>
                <w:rFonts w:ascii="TH SarabunPSK" w:hAnsi="TH SarabunPSK" w:cs="TH SarabunPSK"/>
                <w:b/>
                <w:bCs/>
                <w:sz w:val="32"/>
                <w:szCs w:val="32"/>
              </w:rPr>
            </w:pPr>
            <w:r w:rsidRPr="00E35A9E">
              <w:rPr>
                <w:rFonts w:ascii="TH SarabunPSK" w:hAnsi="TH SarabunPSK" w:cs="TH SarabunPSK" w:hint="cs"/>
                <w:sz w:val="32"/>
                <w:szCs w:val="32"/>
                <w:cs/>
              </w:rPr>
              <w:t>6.4.1</w:t>
            </w: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หน่วยงานมีการกำหนดตัวชี้วัดในการติดตาม ควบคุมกระบวนการ (</w:t>
            </w:r>
            <w:r w:rsidRPr="00E35A9E">
              <w:rPr>
                <w:rFonts w:ascii="TH SarabunPSK" w:hAnsi="TH SarabunPSK" w:cs="TH SarabunPSK"/>
                <w:sz w:val="32"/>
                <w:szCs w:val="32"/>
              </w:rPr>
              <w:t xml:space="preserve">Leading Indicator) </w:t>
            </w:r>
            <w:r w:rsidRPr="00E35A9E">
              <w:rPr>
                <w:rFonts w:ascii="TH SarabunPSK" w:hAnsi="TH SarabunPSK" w:cs="TH SarabunPSK"/>
                <w:sz w:val="32"/>
                <w:szCs w:val="32"/>
              </w:rPr>
              <w:br/>
            </w:r>
            <w:r w:rsidRPr="00E35A9E">
              <w:rPr>
                <w:rFonts w:ascii="TH SarabunPSK" w:hAnsi="TH SarabunPSK" w:cs="TH SarabunPSK"/>
                <w:sz w:val="32"/>
                <w:szCs w:val="32"/>
                <w:cs/>
              </w:rPr>
              <w:t>ซึ่งเป็นตัวชี้วัดที่ส่งสัญญาณเพื่อการคาดการณ์ความสำเร็จของกระบวนการ ระบุ</w:t>
            </w:r>
          </w:p>
        </w:tc>
      </w:tr>
      <w:tr w:rsidR="00E35A9E" w:rsidRPr="00E35A9E" w:rsidTr="00E35A9E">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shd w:val="clear" w:color="auto" w:fill="auto"/>
          </w:tcPr>
          <w:p w:rsidR="00E35A9E" w:rsidRPr="00E35A9E" w:rsidRDefault="00611FD6" w:rsidP="00E35A9E">
            <w:pPr>
              <w:cnfStyle w:val="0000000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กระบวนการ คือ.................................................</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100000"/>
              <w:rPr>
                <w:rFonts w:ascii="TH SarabunPSK" w:hAnsi="TH SarabunPSK" w:cs="TH SarabunPSK"/>
                <w:b/>
                <w:bCs/>
                <w:sz w:val="32"/>
                <w:szCs w:val="32"/>
              </w:rPr>
            </w:pP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ตัวชี้วัด คือ.........................................................</w:t>
            </w:r>
          </w:p>
        </w:tc>
      </w:tr>
      <w:tr w:rsidR="00E35A9E" w:rsidRPr="00E35A9E" w:rsidTr="00E35A9E">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Borders>
              <w:left w:val="single" w:sz="4" w:space="0" w:color="B8CCE4" w:themeColor="accent1" w:themeTint="66"/>
            </w:tcBorders>
            <w:shd w:val="clear" w:color="auto" w:fill="auto"/>
          </w:tcPr>
          <w:p w:rsidR="00E35A9E" w:rsidRPr="00E35A9E" w:rsidRDefault="00E35A9E" w:rsidP="00E35A9E">
            <w:pPr>
              <w:cnfStyle w:val="000000000000"/>
              <w:rPr>
                <w:rFonts w:ascii="TH SarabunPSK" w:hAnsi="TH SarabunPSK" w:cs="TH SarabunPSK"/>
                <w:b/>
                <w:bCs/>
                <w:sz w:val="32"/>
                <w:szCs w:val="32"/>
              </w:rPr>
            </w:pPr>
            <w:r w:rsidRPr="00E35A9E">
              <w:rPr>
                <w:rFonts w:ascii="TH SarabunPSK" w:hAnsi="TH SarabunPSK" w:cs="TH SarabunPSK" w:hint="cs"/>
                <w:sz w:val="32"/>
                <w:szCs w:val="32"/>
                <w:cs/>
              </w:rPr>
              <w:t>6.4.2</w:t>
            </w: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หน่วยงานกำหนดตัวชี้วัดที่แสดงถึงความสำเร็จของการจัดการกระบวนการที่มีประสิทธิภาพ</w:t>
            </w:r>
            <w:r w:rsidRPr="00E35A9E">
              <w:rPr>
                <w:rFonts w:ascii="TH SarabunPSK" w:hAnsi="TH SarabunPSK" w:cs="TH SarabunPSK" w:hint="cs"/>
                <w:sz w:val="32"/>
                <w:szCs w:val="32"/>
                <w:cs/>
              </w:rPr>
              <w:br/>
            </w:r>
            <w:r w:rsidRPr="00E35A9E">
              <w:rPr>
                <w:rFonts w:ascii="TH SarabunPSK" w:hAnsi="TH SarabunPSK" w:cs="TH SarabunPSK"/>
                <w:sz w:val="32"/>
                <w:szCs w:val="32"/>
                <w:cs/>
              </w:rPr>
              <w:t>และประสิทธิผล และส่งผลกระทบต่อยุทธศาสตร์ประเทศในด้านต่างๆ เช่น</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611FD6" w:rsidP="00E35A9E">
            <w:pPr>
              <w:cnfStyle w:val="0000001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ตัวชี้วัดด้านเศรษฐกิจ คือ....................................</w:t>
            </w:r>
          </w:p>
        </w:tc>
      </w:tr>
      <w:tr w:rsidR="00E35A9E" w:rsidRPr="00E35A9E" w:rsidTr="00E35A9E">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shd w:val="clear" w:color="auto" w:fill="auto"/>
          </w:tcPr>
          <w:p w:rsidR="00E35A9E" w:rsidRPr="00E35A9E" w:rsidRDefault="00611FD6" w:rsidP="00E35A9E">
            <w:pPr>
              <w:cnfStyle w:val="0000000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ตัวชี้วัดด้านสังคม คือ..........................................</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E35A9E" w:rsidP="00E35A9E">
            <w:pPr>
              <w:cnfStyle w:val="000000100000"/>
              <w:rPr>
                <w:rFonts w:ascii="TH SarabunPSK" w:hAnsi="TH SarabunPSK" w:cs="TH SarabunPSK"/>
                <w:b/>
                <w:bCs/>
                <w:sz w:val="32"/>
                <w:szCs w:val="32"/>
              </w:rPr>
            </w:pP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ตัวชี้วัดด้านสิ่งแวดล้อม คือ.................................</w:t>
            </w:r>
          </w:p>
        </w:tc>
      </w:tr>
      <w:tr w:rsidR="00E35A9E" w:rsidRPr="00E35A9E" w:rsidTr="00E35A9E">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shd w:val="clear" w:color="auto" w:fill="auto"/>
          </w:tcPr>
          <w:p w:rsidR="00E35A9E" w:rsidRPr="00E35A9E" w:rsidRDefault="00E35A9E" w:rsidP="00E35A9E">
            <w:pPr>
              <w:cnfStyle w:val="000000000000"/>
              <w:rPr>
                <w:rFonts w:ascii="TH SarabunPSK" w:hAnsi="TH SarabunPSK" w:cs="TH SarabunPSK"/>
                <w:b/>
                <w:bCs/>
                <w:sz w:val="32"/>
                <w:szCs w:val="32"/>
              </w:rPr>
            </w:pP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hint="cs"/>
                <w:sz w:val="32"/>
                <w:szCs w:val="32"/>
                <w:cs/>
              </w:rPr>
              <w:t xml:space="preserve">- </w:t>
            </w:r>
            <w:r w:rsidRPr="00E35A9E">
              <w:rPr>
                <w:rFonts w:ascii="TH SarabunPSK" w:hAnsi="TH SarabunPSK" w:cs="TH SarabunPSK"/>
                <w:sz w:val="32"/>
                <w:szCs w:val="32"/>
                <w:cs/>
              </w:rPr>
              <w:t>ตัวชี้วัดด้านสาธารณสุข คือ.................................</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r w:rsidRPr="00E35A9E">
              <w:rPr>
                <w:rFonts w:ascii="TH SarabunPSK" w:hAnsi="TH SarabunPSK" w:cs="TH SarabunPSK"/>
                <w:sz w:val="32"/>
                <w:szCs w:val="32"/>
              </w:rPr>
              <w:sym w:font="Wingdings 2" w:char="F0A3"/>
            </w:r>
          </w:p>
        </w:tc>
        <w:tc>
          <w:tcPr>
            <w:tcW w:w="709" w:type="dxa"/>
            <w:tcBorders>
              <w:left w:val="single" w:sz="4" w:space="0" w:color="B8CCE4" w:themeColor="accent1" w:themeTint="66"/>
            </w:tcBorders>
          </w:tcPr>
          <w:p w:rsidR="00E35A9E" w:rsidRPr="00E35A9E" w:rsidRDefault="00E35A9E" w:rsidP="00E35A9E">
            <w:pPr>
              <w:cnfStyle w:val="000000100000"/>
              <w:rPr>
                <w:rFonts w:ascii="TH SarabunPSK" w:hAnsi="TH SarabunPSK" w:cs="TH SarabunPSK"/>
                <w:b/>
                <w:bCs/>
                <w:sz w:val="32"/>
                <w:szCs w:val="32"/>
              </w:rPr>
            </w:pPr>
            <w:r w:rsidRPr="00E35A9E">
              <w:rPr>
                <w:rFonts w:ascii="TH SarabunPSK" w:hAnsi="TH SarabunPSK" w:cs="TH SarabunPSK" w:hint="cs"/>
                <w:sz w:val="32"/>
                <w:szCs w:val="32"/>
                <w:cs/>
              </w:rPr>
              <w:t>6.4.3</w:t>
            </w:r>
          </w:p>
        </w:tc>
        <w:tc>
          <w:tcPr>
            <w:tcW w:w="8221" w:type="dxa"/>
          </w:tcPr>
          <w:p w:rsidR="00E35A9E" w:rsidRPr="00611FD6" w:rsidRDefault="00E35A9E" w:rsidP="00E35A9E">
            <w:pPr>
              <w:cnfStyle w:val="000000100000"/>
              <w:rPr>
                <w:rFonts w:ascii="TH SarabunPSK" w:hAnsi="TH SarabunPSK" w:cs="TH SarabunPSK"/>
                <w:sz w:val="32"/>
                <w:szCs w:val="32"/>
                <w:cs/>
              </w:rPr>
            </w:pPr>
            <w:r w:rsidRPr="00611FD6">
              <w:rPr>
                <w:rFonts w:ascii="TH SarabunPSK" w:hAnsi="TH SarabunPSK" w:cs="TH SarabunPSK"/>
                <w:sz w:val="32"/>
                <w:szCs w:val="32"/>
                <w:cs/>
              </w:rPr>
              <w:t>ในปีที่ผ่านมาหน่วยงานมีผลงานที่โดดเด่น ที่ส่งผลต่อความสำเร็จในการบรรลุยุทธศาสตร์ชาติ</w:t>
            </w:r>
            <w:r w:rsidRPr="00611FD6">
              <w:rPr>
                <w:rFonts w:ascii="TH SarabunPSK" w:hAnsi="TH SarabunPSK" w:cs="TH SarabunPSK" w:hint="cs"/>
                <w:sz w:val="32"/>
                <w:szCs w:val="32"/>
                <w:cs/>
              </w:rPr>
              <w:br/>
            </w:r>
            <w:r w:rsidRPr="00611FD6">
              <w:rPr>
                <w:rFonts w:ascii="TH SarabunPSK" w:hAnsi="TH SarabunPSK" w:cs="TH SarabunPSK"/>
                <w:sz w:val="32"/>
                <w:szCs w:val="32"/>
                <w:cs/>
              </w:rPr>
              <w:t>ที่สำคัญ โดยผลงานที่โดดเด่นนั้น คือ......</w:t>
            </w:r>
            <w:r w:rsidR="002800F3" w:rsidRPr="00611FD6">
              <w:rPr>
                <w:rFonts w:ascii="TH SarabunPSK" w:hAnsi="TH SarabunPSK" w:cs="TH SarabunPSK" w:hint="cs"/>
                <w:sz w:val="32"/>
                <w:szCs w:val="32"/>
                <w:cs/>
              </w:rPr>
              <w:t>แรงงานได้รับการพัฒนา</w:t>
            </w:r>
            <w:r w:rsidRPr="00611FD6">
              <w:rPr>
                <w:rFonts w:ascii="TH SarabunPSK" w:hAnsi="TH SarabunPSK" w:cs="TH SarabunPSK"/>
                <w:sz w:val="32"/>
                <w:szCs w:val="32"/>
                <w:cs/>
              </w:rPr>
              <w:t>.....................</w:t>
            </w:r>
            <w:r w:rsidRPr="00611FD6">
              <w:rPr>
                <w:rFonts w:ascii="TH SarabunPSK" w:hAnsi="TH SarabunPSK" w:cs="TH SarabunPSK" w:hint="cs"/>
                <w:sz w:val="32"/>
                <w:szCs w:val="32"/>
                <w:cs/>
              </w:rPr>
              <w:br/>
            </w:r>
            <w:r w:rsidRPr="00611FD6">
              <w:rPr>
                <w:rFonts w:ascii="TH SarabunPSK" w:hAnsi="TH SarabunPSK" w:cs="TH SarabunPSK"/>
                <w:sz w:val="32"/>
                <w:szCs w:val="32"/>
                <w:cs/>
              </w:rPr>
              <w:t>ส่งผลอย่างไรต่อยุทธศาสตร์ชาติ อธิบายโดยสรุป....</w:t>
            </w:r>
            <w:r w:rsidR="002800F3" w:rsidRPr="00611FD6">
              <w:rPr>
                <w:rFonts w:ascii="TH SarabunPSK" w:hAnsi="TH SarabunPSK" w:cs="TH SarabunPSK" w:hint="cs"/>
                <w:sz w:val="32"/>
                <w:szCs w:val="32"/>
                <w:cs/>
              </w:rPr>
              <w:t>เพิ่มขีดความสามารถในการแข่งขันของประเทศ</w:t>
            </w:r>
            <w:r w:rsidRPr="00611FD6">
              <w:rPr>
                <w:rFonts w:ascii="TH SarabunPSK" w:hAnsi="TH SarabunPSK" w:cs="TH SarabunPSK"/>
                <w:sz w:val="32"/>
                <w:szCs w:val="32"/>
                <w:cs/>
              </w:rPr>
              <w:t>...................................</w:t>
            </w:r>
          </w:p>
        </w:tc>
      </w:tr>
      <w:tr w:rsidR="00E35A9E" w:rsidRPr="00E35A9E" w:rsidTr="00E35A9E">
        <w:tc>
          <w:tcPr>
            <w:cnfStyle w:val="001000000000"/>
            <w:tcW w:w="392" w:type="dxa"/>
            <w:tcBorders>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shd w:val="clear" w:color="auto" w:fill="auto"/>
          </w:tcPr>
          <w:p w:rsidR="00E35A9E" w:rsidRPr="00E35A9E" w:rsidRDefault="00E35A9E" w:rsidP="00E35A9E">
            <w:pPr>
              <w:cnfStyle w:val="000000000000"/>
              <w:rPr>
                <w:rFonts w:ascii="TH SarabunPSK" w:hAnsi="TH SarabunPSK" w:cs="TH SarabunPSK"/>
                <w:b/>
                <w:bCs/>
                <w:sz w:val="32"/>
                <w:szCs w:val="32"/>
              </w:rPr>
            </w:pPr>
            <w:r w:rsidRPr="00E35A9E">
              <w:rPr>
                <w:rFonts w:ascii="TH SarabunPSK" w:hAnsi="TH SarabunPSK" w:cs="TH SarabunPSK" w:hint="cs"/>
                <w:sz w:val="32"/>
                <w:szCs w:val="32"/>
                <w:cs/>
              </w:rPr>
              <w:t>6.4.4</w:t>
            </w: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หน่วยงานมีการเตรียมการเชิงรุกเพื่อลดผลกระทบที่อาจเกิดขึ้นต่อประสิทธิผลของการดำเนินงาน โดย</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tcBorders>
          </w:tcPr>
          <w:p w:rsidR="00E35A9E" w:rsidRPr="00E35A9E" w:rsidRDefault="00611FD6" w:rsidP="00E35A9E">
            <w:pPr>
              <w:cnfStyle w:val="000000100000"/>
              <w:rPr>
                <w:rFonts w:ascii="TH SarabunPSK" w:hAnsi="TH SarabunPSK" w:cs="TH SarabunPSK"/>
                <w:b/>
                <w:bCs/>
                <w:sz w:val="32"/>
                <w:szCs w:val="32"/>
              </w:rPr>
            </w:pPr>
            <w:r w:rsidRPr="00611FD6">
              <w:rPr>
                <w:rFonts w:ascii="TH SarabunPSK" w:hAnsi="TH SarabunPSK" w:cs="TH SarabunPSK"/>
                <w:b/>
                <w:bCs/>
                <w:color w:val="FF0000"/>
                <w:sz w:val="32"/>
                <w:szCs w:val="32"/>
              </w:rPr>
              <w:t>****</w:t>
            </w:r>
          </w:p>
        </w:tc>
        <w:tc>
          <w:tcPr>
            <w:tcW w:w="8221" w:type="dxa"/>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มีการจัดการความเสี่ยง โดยความเสี่ยงนั้นคือ...............................</w:t>
            </w:r>
            <w:r w:rsidRPr="00E35A9E">
              <w:rPr>
                <w:rFonts w:ascii="TH SarabunPSK" w:hAnsi="TH SarabunPSK" w:cs="TH SarabunPSK" w:hint="cs"/>
                <w:sz w:val="32"/>
                <w:szCs w:val="32"/>
                <w:cs/>
              </w:rPr>
              <w:br/>
            </w:r>
            <w:r w:rsidRPr="00E35A9E">
              <w:rPr>
                <w:rFonts w:ascii="TH SarabunPSK" w:hAnsi="TH SarabunPSK" w:cs="TH SarabunPSK"/>
                <w:sz w:val="32"/>
                <w:szCs w:val="32"/>
                <w:cs/>
              </w:rPr>
              <w:t>และจัดการโดยวิธีการ...................</w:t>
            </w:r>
          </w:p>
        </w:tc>
      </w:tr>
      <w:tr w:rsidR="00E35A9E" w:rsidRPr="00E35A9E" w:rsidTr="00E35A9E">
        <w:tc>
          <w:tcPr>
            <w:cnfStyle w:val="001000000000"/>
            <w:tcW w:w="392" w:type="dxa"/>
            <w:tcBorders>
              <w:bottom w:val="single" w:sz="4" w:space="0" w:color="C2D69B" w:themeColor="accent3" w:themeTint="99"/>
              <w:right w:val="single" w:sz="4" w:space="0" w:color="B8CCE4" w:themeColor="accent1" w:themeTint="66"/>
            </w:tcBorders>
            <w:shd w:val="clear" w:color="auto" w:fill="auto"/>
          </w:tcPr>
          <w:p w:rsidR="00E35A9E" w:rsidRPr="00E35A9E" w:rsidRDefault="00E35A9E" w:rsidP="00E35A9E">
            <w:pPr>
              <w:rPr>
                <w:rFonts w:ascii="TH SarabunPSK" w:hAnsi="TH SarabunPSK" w:cs="TH SarabunPSK"/>
                <w:sz w:val="32"/>
                <w:szCs w:val="32"/>
              </w:rPr>
            </w:pPr>
          </w:p>
        </w:tc>
        <w:tc>
          <w:tcPr>
            <w:tcW w:w="709" w:type="dxa"/>
            <w:tcBorders>
              <w:left w:val="single" w:sz="4" w:space="0" w:color="B8CCE4" w:themeColor="accent1" w:themeTint="66"/>
              <w:bottom w:val="single" w:sz="4" w:space="0" w:color="C2D69B" w:themeColor="accent3" w:themeTint="99"/>
            </w:tcBorders>
            <w:shd w:val="clear" w:color="auto" w:fill="auto"/>
          </w:tcPr>
          <w:p w:rsidR="00E35A9E" w:rsidRPr="00E35A9E" w:rsidRDefault="00E35A9E" w:rsidP="00E35A9E">
            <w:pPr>
              <w:cnfStyle w:val="000000000000"/>
              <w:rPr>
                <w:rFonts w:ascii="TH SarabunPSK" w:hAnsi="TH SarabunPSK" w:cs="TH SarabunPSK"/>
                <w:b/>
                <w:bCs/>
                <w:sz w:val="32"/>
                <w:szCs w:val="32"/>
              </w:rPr>
            </w:pPr>
          </w:p>
        </w:tc>
        <w:tc>
          <w:tcPr>
            <w:tcW w:w="8221" w:type="dxa"/>
            <w:shd w:val="clear" w:color="auto" w:fill="auto"/>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rPr>
              <w:sym w:font="Wingdings 2" w:char="F0A3"/>
            </w:r>
            <w:r w:rsidRPr="00E35A9E">
              <w:rPr>
                <w:rFonts w:ascii="TH SarabunPSK" w:hAnsi="TH SarabunPSK" w:cs="TH SarabunPSK"/>
                <w:sz w:val="32"/>
                <w:szCs w:val="32"/>
                <w:cs/>
              </w:rPr>
              <w:t>เตรียมความพร้อมเพื่อรับมือกับภัยพิบัติและภาวะฉุกเฉิน โดยภัยพิบัติ/ภาวะฉุกเฉิน</w:t>
            </w:r>
            <w:r w:rsidRPr="00E35A9E">
              <w:rPr>
                <w:rFonts w:ascii="TH SarabunPSK" w:hAnsi="TH SarabunPSK" w:cs="TH SarabunPSK" w:hint="cs"/>
                <w:sz w:val="32"/>
                <w:szCs w:val="32"/>
                <w:cs/>
              </w:rPr>
              <w:br/>
            </w:r>
            <w:r w:rsidRPr="00E35A9E">
              <w:rPr>
                <w:rFonts w:ascii="TH SarabunPSK" w:hAnsi="TH SarabunPSK" w:cs="TH SarabunPSK"/>
                <w:sz w:val="32"/>
                <w:szCs w:val="32"/>
                <w:cs/>
              </w:rPr>
              <w:t>คือ</w:t>
            </w:r>
            <w:r w:rsidRPr="00611FD6">
              <w:rPr>
                <w:rFonts w:ascii="TH SarabunPSK" w:hAnsi="TH SarabunPSK" w:cs="TH SarabunPSK"/>
                <w:sz w:val="32"/>
                <w:szCs w:val="32"/>
                <w:cs/>
              </w:rPr>
              <w:t>.....</w:t>
            </w:r>
            <w:r w:rsidR="002800F3" w:rsidRPr="00611FD6">
              <w:rPr>
                <w:rFonts w:ascii="TH SarabunPSK" w:hAnsi="TH SarabunPSK" w:cs="TH SarabunPSK" w:hint="cs"/>
                <w:sz w:val="32"/>
                <w:szCs w:val="32"/>
                <w:cs/>
              </w:rPr>
              <w:t>ไฟฟ้าขัดข้อง</w:t>
            </w:r>
            <w:r w:rsidRPr="00611FD6">
              <w:rPr>
                <w:rFonts w:ascii="TH SarabunPSK" w:hAnsi="TH SarabunPSK" w:cs="TH SarabunPSK"/>
                <w:sz w:val="32"/>
                <w:szCs w:val="32"/>
                <w:cs/>
              </w:rPr>
              <w:t>...............มีการเตรียมความพร้อม คือ..........</w:t>
            </w:r>
            <w:r w:rsidR="002800F3" w:rsidRPr="00611FD6">
              <w:rPr>
                <w:rFonts w:ascii="TH SarabunPSK" w:hAnsi="TH SarabunPSK" w:cs="TH SarabunPSK" w:hint="cs"/>
                <w:sz w:val="32"/>
                <w:szCs w:val="32"/>
                <w:cs/>
              </w:rPr>
              <w:t>เตรียมเครื่องสำรองไฟฟ้ากับระบบสาระสนเทศ</w:t>
            </w:r>
            <w:r w:rsidRPr="00611FD6">
              <w:rPr>
                <w:rFonts w:ascii="TH SarabunPSK" w:hAnsi="TH SarabunPSK" w:cs="TH SarabunPSK"/>
                <w:sz w:val="32"/>
                <w:szCs w:val="32"/>
                <w:cs/>
              </w:rPr>
              <w:t>..................</w:t>
            </w:r>
          </w:p>
        </w:tc>
      </w:tr>
      <w:tr w:rsidR="00E35A9E" w:rsidRPr="00E35A9E" w:rsidTr="00E35A9E">
        <w:trPr>
          <w:cnfStyle w:val="000000100000"/>
        </w:trPr>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sym w:font="Wingdings 2" w:char="F0A3"/>
            </w:r>
          </w:p>
        </w:tc>
        <w:tc>
          <w:tcPr>
            <w:tcW w:w="8930" w:type="dxa"/>
            <w:gridSpan w:val="2"/>
            <w:tcBorders>
              <w:left w:val="single" w:sz="4" w:space="0" w:color="B8CCE4" w:themeColor="accent1" w:themeTint="66"/>
            </w:tcBorders>
          </w:tcPr>
          <w:p w:rsidR="00E35A9E" w:rsidRPr="00E35A9E" w:rsidRDefault="00E35A9E" w:rsidP="00E35A9E">
            <w:pPr>
              <w:cnfStyle w:val="000000100000"/>
              <w:rPr>
                <w:rFonts w:ascii="TH SarabunPSK" w:hAnsi="TH SarabunPSK" w:cs="TH SarabunPSK"/>
                <w:sz w:val="32"/>
                <w:szCs w:val="32"/>
                <w:cs/>
              </w:rPr>
            </w:pPr>
            <w:r w:rsidRPr="00E35A9E">
              <w:rPr>
                <w:rFonts w:ascii="TH SarabunPSK" w:hAnsi="TH SarabunPSK" w:cs="TH SarabunPSK"/>
                <w:sz w:val="32"/>
                <w:szCs w:val="32"/>
                <w:cs/>
              </w:rPr>
              <w:t>ยังไม่มีการดำเนินการในเรื่องดังกล่าว</w:t>
            </w:r>
          </w:p>
        </w:tc>
      </w:tr>
      <w:tr w:rsidR="00E35A9E" w:rsidRPr="00E35A9E" w:rsidTr="00E35A9E">
        <w:tc>
          <w:tcPr>
            <w:cnfStyle w:val="001000000000"/>
            <w:tcW w:w="392" w:type="dxa"/>
            <w:tcBorders>
              <w:right w:val="single" w:sz="4" w:space="0" w:color="B8CCE4" w:themeColor="accent1" w:themeTint="66"/>
            </w:tcBorders>
          </w:tcPr>
          <w:p w:rsidR="00E35A9E" w:rsidRPr="00E35A9E" w:rsidRDefault="00E35A9E" w:rsidP="00E35A9E">
            <w:pPr>
              <w:rPr>
                <w:rFonts w:ascii="TH SarabunPSK" w:hAnsi="TH SarabunPSK" w:cs="TH SarabunPSK"/>
                <w:sz w:val="32"/>
                <w:szCs w:val="32"/>
                <w:cs/>
              </w:rPr>
            </w:pPr>
            <w:r w:rsidRPr="00E35A9E">
              <w:rPr>
                <w:rFonts w:ascii="TH SarabunPSK" w:hAnsi="TH SarabunPSK" w:cs="TH SarabunPSK"/>
                <w:sz w:val="32"/>
                <w:szCs w:val="32"/>
              </w:rPr>
              <w:sym w:font="Wingdings 2" w:char="F0A3"/>
            </w:r>
          </w:p>
        </w:tc>
        <w:tc>
          <w:tcPr>
            <w:tcW w:w="8930" w:type="dxa"/>
            <w:gridSpan w:val="2"/>
            <w:tcBorders>
              <w:left w:val="single" w:sz="4" w:space="0" w:color="B8CCE4" w:themeColor="accent1" w:themeTint="66"/>
            </w:tcBorders>
          </w:tcPr>
          <w:p w:rsidR="00E35A9E" w:rsidRPr="00E35A9E" w:rsidRDefault="00E35A9E" w:rsidP="00E35A9E">
            <w:pPr>
              <w:cnfStyle w:val="000000000000"/>
              <w:rPr>
                <w:rFonts w:ascii="TH SarabunPSK" w:hAnsi="TH SarabunPSK" w:cs="TH SarabunPSK"/>
                <w:sz w:val="32"/>
                <w:szCs w:val="32"/>
                <w:cs/>
              </w:rPr>
            </w:pPr>
            <w:r w:rsidRPr="00E35A9E">
              <w:rPr>
                <w:rFonts w:ascii="TH SarabunPSK" w:hAnsi="TH SarabunPSK" w:cs="TH SarabunPSK"/>
                <w:sz w:val="32"/>
                <w:szCs w:val="32"/>
                <w:cs/>
              </w:rPr>
              <w:t>อยู่ในระหว่างดำเนินการ</w:t>
            </w:r>
          </w:p>
        </w:tc>
      </w:tr>
    </w:tbl>
    <w:p w:rsidR="00E35A9E" w:rsidRDefault="00E35A9E"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Default="00DD72A2" w:rsidP="00E35A9E">
      <w:pPr>
        <w:rPr>
          <w:rFonts w:ascii="Calibri" w:eastAsia="Times New Roman" w:hAnsi="Calibri" w:cs="Cordia New"/>
        </w:rPr>
      </w:pPr>
    </w:p>
    <w:p w:rsidR="00DD72A2" w:rsidRPr="00E35A9E" w:rsidRDefault="00DD72A2" w:rsidP="00DD72A2">
      <w:pPr>
        <w:spacing w:after="0" w:line="240" w:lineRule="auto"/>
        <w:jc w:val="center"/>
        <w:rPr>
          <w:rFonts w:ascii="TH SarabunPSK" w:eastAsia="Times New Roman" w:hAnsi="TH SarabunPSK" w:cs="TH SarabunPSK"/>
          <w:b/>
          <w:bCs/>
          <w:sz w:val="32"/>
          <w:szCs w:val="40"/>
        </w:rPr>
      </w:pPr>
      <w:r w:rsidRPr="00E35A9E">
        <w:rPr>
          <w:rFonts w:ascii="TH SarabunPSK" w:eastAsia="Times New Roman" w:hAnsi="TH SarabunPSK" w:cs="TH SarabunPSK"/>
          <w:b/>
          <w:bCs/>
          <w:sz w:val="36"/>
          <w:szCs w:val="36"/>
          <w:cs/>
        </w:rPr>
        <w:lastRenderedPageBreak/>
        <w:t xml:space="preserve">แบบฟอร์มที่ </w:t>
      </w:r>
      <w:r w:rsidRPr="00E35A9E">
        <w:rPr>
          <w:rFonts w:ascii="TH SarabunPSK" w:eastAsia="Times New Roman" w:hAnsi="TH SarabunPSK" w:cs="TH SarabunPSK" w:hint="cs"/>
          <w:b/>
          <w:bCs/>
          <w:sz w:val="36"/>
          <w:szCs w:val="36"/>
          <w:cs/>
        </w:rPr>
        <w:t>4</w:t>
      </w:r>
    </w:p>
    <w:p w:rsidR="00DD72A2" w:rsidRPr="00E35A9E" w:rsidRDefault="00DD72A2" w:rsidP="00DD72A2">
      <w:pPr>
        <w:spacing w:after="0" w:line="240" w:lineRule="auto"/>
        <w:jc w:val="center"/>
        <w:rPr>
          <w:rFonts w:ascii="TH SarabunPSK" w:eastAsia="Times New Roman" w:hAnsi="TH SarabunPSK" w:cs="TH SarabunPSK"/>
          <w:b/>
          <w:bCs/>
          <w:sz w:val="36"/>
          <w:szCs w:val="36"/>
        </w:rPr>
      </w:pPr>
      <w:r w:rsidRPr="00E35A9E">
        <w:rPr>
          <w:rFonts w:ascii="TH SarabunPSK" w:eastAsia="Times New Roman" w:hAnsi="TH SarabunPSK" w:cs="TH SarabunPSK"/>
          <w:b/>
          <w:bCs/>
          <w:sz w:val="36"/>
          <w:szCs w:val="36"/>
          <w:cs/>
        </w:rPr>
        <w:t>ตัวชี้วัดหมวด 7</w:t>
      </w:r>
    </w:p>
    <w:p w:rsidR="00DD72A2" w:rsidRPr="00E35A9E" w:rsidRDefault="00087D99" w:rsidP="00DD72A2">
      <w:pPr>
        <w:spacing w:after="0" w:line="240" w:lineRule="auto"/>
        <w:jc w:val="center"/>
        <w:rPr>
          <w:rFonts w:ascii="TH SarabunPSK" w:eastAsia="Times New Roman" w:hAnsi="TH SarabunPSK" w:cs="TH SarabunPSK"/>
          <w:sz w:val="32"/>
          <w:szCs w:val="32"/>
        </w:rPr>
      </w:pPr>
      <w:r w:rsidRPr="00087D99">
        <w:rPr>
          <w:rFonts w:ascii="TH SarabunPSK" w:eastAsia="Times New Roman" w:hAnsi="TH SarabunPSK" w:cs="TH SarabunPSK"/>
          <w:b/>
          <w:bCs/>
          <w:noProof/>
          <w:sz w:val="36"/>
          <w:szCs w:val="36"/>
        </w:rPr>
        <w:pict>
          <v:roundrect id="_x0000_s1045" style="position:absolute;left:0;text-align:left;margin-left:8.8pt;margin-top:9.55pt;width:449.65pt;height:146.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" filled="f" strokecolor="black [3213]" strokeweight="2pt">
            <v:textbox>
              <w:txbxContent>
                <w:p w:rsidR="00FF793C" w:rsidRPr="009833EC" w:rsidRDefault="00FF793C" w:rsidP="00DD72A2">
                  <w:pPr>
                    <w:spacing w:after="0" w:line="240" w:lineRule="auto"/>
                    <w:ind w:firstLine="567"/>
                    <w:rPr>
                      <w:rFonts w:ascii="TH SarabunPSK" w:hAnsi="TH SarabunPSK" w:cs="TH SarabunPSK"/>
                      <w:color w:val="000000" w:themeColor="text1"/>
                      <w:sz w:val="32"/>
                      <w:szCs w:val="32"/>
                    </w:rPr>
                  </w:pPr>
                  <w:r w:rsidRPr="009833EC">
                    <w:rPr>
                      <w:rFonts w:ascii="TH SarabunPSK" w:hAnsi="TH SarabunPSK" w:cs="TH SarabunPSK"/>
                      <w:color w:val="000000" w:themeColor="text1"/>
                      <w:spacing w:val="-6"/>
                      <w:sz w:val="32"/>
                      <w:szCs w:val="32"/>
                      <w:cs/>
                    </w:rPr>
                    <w:t xml:space="preserve">แบบฟอร์มที่ </w:t>
                  </w:r>
                  <w:r w:rsidRPr="009833EC">
                    <w:rPr>
                      <w:rFonts w:ascii="TH SarabunPSK" w:hAnsi="TH SarabunPSK" w:cs="TH SarabunPSK" w:hint="cs"/>
                      <w:color w:val="000000" w:themeColor="text1"/>
                      <w:spacing w:val="-6"/>
                      <w:sz w:val="32"/>
                      <w:szCs w:val="32"/>
                      <w:cs/>
                    </w:rPr>
                    <w:t xml:space="preserve">4 </w:t>
                  </w:r>
                  <w:r w:rsidRPr="009833EC">
                    <w:rPr>
                      <w:rFonts w:ascii="TH SarabunPSK" w:hAnsi="TH SarabunPSK" w:cs="TH SarabunPSK"/>
                      <w:color w:val="000000" w:themeColor="text1"/>
                      <w:spacing w:val="-6"/>
                      <w:sz w:val="32"/>
                      <w:szCs w:val="32"/>
                      <w:cs/>
                    </w:rPr>
                    <w:t>ตัวชี้วัดหมวด 7</w:t>
                  </w:r>
                  <w:r w:rsidRPr="009833EC">
                    <w:rPr>
                      <w:rFonts w:ascii="TH SarabunPSK" w:hAnsi="TH SarabunPSK" w:cs="TH SarabunPSK" w:hint="cs"/>
                      <w:color w:val="000000" w:themeColor="text1"/>
                      <w:spacing w:val="-6"/>
                      <w:sz w:val="32"/>
                      <w:szCs w:val="32"/>
                      <w:cs/>
                    </w:rPr>
                    <w:t xml:space="preserve"> ประกอบด้วย กลุ่มตัววัดผลลัพธ์ที่แสดงถึงการพัฒนา</w:t>
                  </w:r>
                  <w:r>
                    <w:rPr>
                      <w:rFonts w:ascii="TH SarabunPSK" w:hAnsi="TH SarabunPSK" w:cs="TH SarabunPSK" w:hint="cs"/>
                      <w:color w:val="000000" w:themeColor="text1"/>
                      <w:spacing w:val="-6"/>
                      <w:sz w:val="32"/>
                      <w:szCs w:val="32"/>
                      <w:cs/>
                    </w:rPr>
                    <w:br/>
                  </w:r>
                  <w:r w:rsidRPr="009833EC">
                    <w:rPr>
                      <w:rFonts w:ascii="TH SarabunPSK" w:hAnsi="TH SarabunPSK" w:cs="TH SarabunPSK" w:hint="cs"/>
                      <w:color w:val="000000" w:themeColor="text1"/>
                      <w:spacing w:val="-6"/>
                      <w:sz w:val="32"/>
                      <w:szCs w:val="32"/>
                      <w:cs/>
                    </w:rPr>
                    <w:t>สู่ระบบราชการ 4.0 ทั้งหมด 6 มิติ</w:t>
                  </w:r>
                </w:p>
                <w:p w:rsidR="00FF793C" w:rsidRPr="009833EC" w:rsidRDefault="00FF793C" w:rsidP="00DD72A2">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z w:val="32"/>
                      <w:szCs w:val="32"/>
                      <w:cs/>
                    </w:rPr>
                    <w:t>ในแต่ละมิติ ให้นำเสนอ</w:t>
                  </w:r>
                  <w:r w:rsidRPr="009833EC">
                    <w:rPr>
                      <w:rFonts w:ascii="TH SarabunPSK" w:hAnsi="TH SarabunPSK" w:cs="TH SarabunPSK" w:hint="cs"/>
                      <w:color w:val="000000" w:themeColor="text1"/>
                      <w:spacing w:val="-4"/>
                      <w:sz w:val="32"/>
                      <w:szCs w:val="32"/>
                      <w:cs/>
                    </w:rPr>
                    <w:t xml:space="preserve">ตัวชี้วัดมา 5 ตัว </w:t>
                  </w:r>
                </w:p>
                <w:p w:rsidR="00FF793C" w:rsidRPr="009833EC" w:rsidRDefault="00FF793C" w:rsidP="00DD72A2">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pacing w:val="-4"/>
                      <w:sz w:val="32"/>
                      <w:szCs w:val="32"/>
                      <w:cs/>
                    </w:rPr>
                    <w:t xml:space="preserve">ต้องนำเสนอตัวชี้วัดในกลุ่มตัววัดสำคัญ (กลุ่มตัววัดที่มีเครื่องหมายดอกจัน *) </w:t>
                  </w:r>
                  <w:r>
                    <w:rPr>
                      <w:rFonts w:ascii="TH SarabunPSK" w:hAnsi="TH SarabunPSK" w:cs="TH SarabunPSK"/>
                      <w:color w:val="000000" w:themeColor="text1"/>
                      <w:spacing w:val="-4"/>
                      <w:sz w:val="32"/>
                      <w:szCs w:val="32"/>
                      <w:cs/>
                    </w:rPr>
                    <w:br/>
                  </w:r>
                  <w:r w:rsidRPr="009833EC">
                    <w:rPr>
                      <w:rFonts w:ascii="TH SarabunPSK" w:hAnsi="TH SarabunPSK" w:cs="TH SarabunPSK" w:hint="cs"/>
                      <w:color w:val="000000" w:themeColor="text1"/>
                      <w:spacing w:val="-4"/>
                      <w:sz w:val="32"/>
                      <w:szCs w:val="32"/>
                      <w:cs/>
                    </w:rPr>
                    <w:t xml:space="preserve">อย่างน้อย 1 ตัว </w:t>
                  </w:r>
                </w:p>
                <w:p w:rsidR="00FF793C" w:rsidRPr="009833EC" w:rsidRDefault="00FF793C" w:rsidP="00DD72A2">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pacing w:val="-4"/>
                      <w:sz w:val="32"/>
                      <w:szCs w:val="32"/>
                      <w:cs/>
                    </w:rPr>
                    <w:t>ในแต่ละกลุ่มตัววัด สามารถนำเสนอตัวชี้วัดได้มากกว่า 1 ตัว แต่ไม่เกิน 3 ตัว</w:t>
                  </w:r>
                </w:p>
                <w:p w:rsidR="00FF793C" w:rsidRPr="009833EC" w:rsidRDefault="00FF793C" w:rsidP="00DD72A2">
                  <w:pPr>
                    <w:numPr>
                      <w:ilvl w:val="0"/>
                      <w:numId w:val="12"/>
                    </w:numPr>
                    <w:spacing w:after="0" w:line="240" w:lineRule="auto"/>
                    <w:ind w:left="993"/>
                    <w:contextualSpacing/>
                    <w:rPr>
                      <w:rFonts w:ascii="TH SarabunPSK" w:hAnsi="TH SarabunPSK" w:cs="TH SarabunPSK"/>
                      <w:color w:val="002060"/>
                      <w:sz w:val="32"/>
                      <w:szCs w:val="32"/>
                    </w:rPr>
                  </w:pPr>
                  <w:r w:rsidRPr="009833EC">
                    <w:rPr>
                      <w:rFonts w:ascii="TH SarabunPSK" w:hAnsi="TH SarabunPSK" w:cs="TH SarabunPSK" w:hint="cs"/>
                      <w:color w:val="000000" w:themeColor="text1"/>
                      <w:spacing w:val="-4"/>
                      <w:sz w:val="32"/>
                      <w:szCs w:val="32"/>
                      <w:cs/>
                    </w:rPr>
                    <w:t>ไม่ควรนำเสนอตัวชี้วัดเดียวกันซ้ำในหัวข้ออื่นๆ</w:t>
                  </w:r>
                </w:p>
                <w:p w:rsidR="00FF793C" w:rsidRDefault="00FF793C" w:rsidP="00DD72A2">
                  <w:pPr>
                    <w:jc w:val="center"/>
                  </w:pPr>
                </w:p>
              </w:txbxContent>
            </v:textbox>
          </v:roundrect>
        </w:pict>
      </w:r>
    </w:p>
    <w:p w:rsidR="00DD72A2" w:rsidRPr="00E35A9E" w:rsidRDefault="00DD72A2" w:rsidP="00DD72A2">
      <w:pPr>
        <w:spacing w:after="0" w:line="240" w:lineRule="auto"/>
        <w:jc w:val="center"/>
        <w:rPr>
          <w:rFonts w:ascii="TH SarabunPSK" w:eastAsia="Times New Roman" w:hAnsi="TH SarabunPSK" w:cs="TH SarabunPSK"/>
          <w:sz w:val="32"/>
          <w:szCs w:val="32"/>
        </w:rPr>
      </w:pPr>
    </w:p>
    <w:p w:rsidR="00DD72A2" w:rsidRPr="00E35A9E" w:rsidRDefault="00DD72A2" w:rsidP="00DD72A2">
      <w:pPr>
        <w:spacing w:after="0" w:line="240" w:lineRule="auto"/>
        <w:jc w:val="center"/>
        <w:rPr>
          <w:rFonts w:ascii="TH SarabunPSK" w:eastAsia="Times New Roman" w:hAnsi="TH SarabunPSK" w:cs="TH SarabunPSK"/>
          <w:sz w:val="32"/>
          <w:szCs w:val="32"/>
        </w:rPr>
      </w:pPr>
    </w:p>
    <w:p w:rsidR="00DD72A2" w:rsidRPr="00E35A9E" w:rsidRDefault="00DD72A2" w:rsidP="00DD72A2">
      <w:pPr>
        <w:spacing w:after="0" w:line="240" w:lineRule="auto"/>
        <w:jc w:val="center"/>
        <w:rPr>
          <w:rFonts w:ascii="TH SarabunPSK" w:eastAsia="Times New Roman" w:hAnsi="TH SarabunPSK" w:cs="TH SarabunPSK"/>
          <w:sz w:val="32"/>
          <w:szCs w:val="32"/>
        </w:rPr>
      </w:pPr>
    </w:p>
    <w:p w:rsidR="00DD72A2" w:rsidRPr="00E35A9E" w:rsidRDefault="00DD72A2" w:rsidP="00DD72A2">
      <w:pPr>
        <w:spacing w:after="0" w:line="240" w:lineRule="auto"/>
        <w:jc w:val="center"/>
        <w:rPr>
          <w:rFonts w:ascii="TH SarabunPSK" w:eastAsia="Times New Roman" w:hAnsi="TH SarabunPSK" w:cs="TH SarabunPSK"/>
          <w:sz w:val="32"/>
          <w:szCs w:val="32"/>
        </w:rPr>
      </w:pPr>
    </w:p>
    <w:p w:rsidR="00DD72A2" w:rsidRPr="00E35A9E" w:rsidRDefault="00DD72A2" w:rsidP="00DD72A2">
      <w:pPr>
        <w:spacing w:after="0" w:line="240" w:lineRule="auto"/>
        <w:jc w:val="center"/>
        <w:rPr>
          <w:rFonts w:ascii="TH SarabunPSK" w:eastAsia="Times New Roman" w:hAnsi="TH SarabunPSK" w:cs="TH SarabunPSK"/>
          <w:sz w:val="32"/>
          <w:szCs w:val="32"/>
        </w:rPr>
      </w:pPr>
    </w:p>
    <w:p w:rsidR="00DD72A2" w:rsidRPr="00E35A9E" w:rsidRDefault="00DD72A2" w:rsidP="00DD72A2">
      <w:pPr>
        <w:tabs>
          <w:tab w:val="left" w:pos="154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DD72A2" w:rsidRPr="00E35A9E" w:rsidRDefault="00DD72A2" w:rsidP="00DD72A2">
      <w:pPr>
        <w:tabs>
          <w:tab w:val="left" w:pos="964"/>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DD72A2" w:rsidRPr="00E35A9E" w:rsidRDefault="00DD72A2" w:rsidP="00DD72A2">
      <w:pPr>
        <w:tabs>
          <w:tab w:val="left" w:pos="1570"/>
        </w:tabs>
        <w:spacing w:after="0" w:line="240" w:lineRule="auto"/>
        <w:rPr>
          <w:rFonts w:ascii="TH SarabunPSK" w:eastAsia="Times New Roman" w:hAnsi="TH SarabunPSK" w:cs="TH SarabunPSK"/>
          <w:color w:val="FF0000"/>
          <w:sz w:val="2"/>
          <w:szCs w:val="2"/>
        </w:rPr>
      </w:pPr>
    </w:p>
    <w:p w:rsidR="00DD72A2" w:rsidRPr="00E35A9E" w:rsidRDefault="00DD72A2" w:rsidP="00DD72A2">
      <w:pPr>
        <w:tabs>
          <w:tab w:val="left" w:pos="160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DD72A2" w:rsidRPr="00E35A9E" w:rsidRDefault="00DD72A2" w:rsidP="00DD72A2">
      <w:pPr>
        <w:tabs>
          <w:tab w:val="left" w:pos="398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DD72A2" w:rsidRPr="00E35A9E" w:rsidRDefault="00DD72A2" w:rsidP="00DD72A2">
      <w:pPr>
        <w:tabs>
          <w:tab w:val="left" w:pos="288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DD72A2" w:rsidRPr="00E35A9E" w:rsidRDefault="00DD72A2" w:rsidP="00DD72A2">
      <w:pPr>
        <w:spacing w:after="0" w:line="240" w:lineRule="auto"/>
        <w:rPr>
          <w:rFonts w:ascii="TH SarabunPSK" w:eastAsia="Times New Roman" w:hAnsi="TH SarabunPSK" w:cs="TH SarabunPSK"/>
          <w:b/>
          <w:bCs/>
          <w:sz w:val="32"/>
          <w:szCs w:val="40"/>
        </w:rPr>
      </w:pPr>
    </w:p>
    <w:p w:rsidR="00DD72A2" w:rsidRPr="00E35A9E" w:rsidRDefault="00DD72A2" w:rsidP="00DD72A2">
      <w:pPr>
        <w:spacing w:after="0" w:line="240" w:lineRule="auto"/>
        <w:rPr>
          <w:rFonts w:ascii="TH SarabunPSK" w:eastAsia="Times New Roman" w:hAnsi="TH SarabunPSK" w:cs="TH SarabunPSK"/>
          <w:b/>
          <w:bCs/>
          <w:sz w:val="32"/>
          <w:szCs w:val="40"/>
        </w:rPr>
      </w:pPr>
    </w:p>
    <w:p w:rsidR="00DD72A2" w:rsidRPr="00E35A9E" w:rsidRDefault="00087D99" w:rsidP="00DD72A2">
      <w:pPr>
        <w:spacing w:after="0" w:line="240" w:lineRule="auto"/>
        <w:rPr>
          <w:rFonts w:ascii="Calibri" w:eastAsia="Times New Roman" w:hAnsi="Calibri" w:cs="Cordia New"/>
        </w:rPr>
      </w:pPr>
      <w:r w:rsidRPr="00087D99">
        <w:rPr>
          <w:rFonts w:ascii="TH SarabunPSK" w:eastAsia="Times New Roman" w:hAnsi="TH SarabunPSK" w:cs="TH SarabunPSK"/>
          <w:noProof/>
          <w:sz w:val="24"/>
          <w:szCs w:val="32"/>
        </w:rPr>
        <w:pict>
          <v:roundrect id="_x0000_s1044" style="position:absolute;margin-left:8.75pt;margin-top:15.1pt;width:453.5pt;height:113.4pt;z-index:2517565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" filled="f" strokecolor="black [3213]" strokeweight="2pt">
            <v:textbox>
              <w:txbxContent>
                <w:p w:rsidR="00FF793C" w:rsidRPr="0080109E" w:rsidRDefault="00FF793C" w:rsidP="00DD72A2">
                  <w:pPr>
                    <w:spacing w:after="0" w:line="240" w:lineRule="auto"/>
                    <w:rPr>
                      <w:rFonts w:ascii="TH SarabunPSK" w:hAnsi="TH SarabunPSK" w:cs="TH SarabunPSK"/>
                      <w:sz w:val="24"/>
                      <w:szCs w:val="32"/>
                    </w:rPr>
                  </w:pPr>
                  <w:r w:rsidRPr="0080109E">
                    <w:rPr>
                      <w:rFonts w:ascii="TH SarabunPSK" w:hAnsi="TH SarabunPSK" w:cs="TH SarabunPSK" w:hint="cs"/>
                      <w:b/>
                      <w:bCs/>
                      <w:sz w:val="24"/>
                      <w:szCs w:val="32"/>
                      <w:cs/>
                    </w:rPr>
                    <w:t>7</w:t>
                  </w:r>
                  <w:r w:rsidRPr="0080109E">
                    <w:rPr>
                      <w:rFonts w:ascii="TH SarabunPSK" w:hAnsi="TH SarabunPSK" w:cs="TH SarabunPSK"/>
                      <w:b/>
                      <w:bCs/>
                      <w:sz w:val="24"/>
                      <w:szCs w:val="32"/>
                      <w:cs/>
                    </w:rPr>
                    <w:t>.1 การบรรลุผลลัพธ์ของตัวชี้วัดตาม</w:t>
                  </w:r>
                  <w:proofErr w:type="spellStart"/>
                  <w:r w:rsidRPr="0080109E">
                    <w:rPr>
                      <w:rFonts w:ascii="TH SarabunPSK" w:hAnsi="TH SarabunPSK" w:cs="TH SarabunPSK"/>
                      <w:b/>
                      <w:bCs/>
                      <w:sz w:val="24"/>
                      <w:szCs w:val="32"/>
                      <w:cs/>
                    </w:rPr>
                    <w:t>พันธ</w:t>
                  </w:r>
                  <w:proofErr w:type="spellEnd"/>
                  <w:r w:rsidRPr="0080109E">
                    <w:rPr>
                      <w:rFonts w:ascii="TH SarabunPSK" w:hAnsi="TH SarabunPSK" w:cs="TH SarabunPSK"/>
                      <w:b/>
                      <w:bCs/>
                      <w:sz w:val="24"/>
                      <w:szCs w:val="32"/>
                      <w:cs/>
                    </w:rPr>
                    <w:t>กิจ</w:t>
                  </w:r>
                </w:p>
                <w:p w:rsidR="00FF793C" w:rsidRPr="0080109E" w:rsidRDefault="00FF793C" w:rsidP="00DD72A2">
                  <w:pPr>
                    <w:spacing w:after="0" w:line="240" w:lineRule="auto"/>
                    <w:ind w:firstLine="360"/>
                    <w:jc w:val="thaiDistribute"/>
                  </w:pPr>
                  <w:r w:rsidRPr="0080109E">
                    <w:rPr>
                      <w:rFonts w:ascii="TH SarabunPSK" w:hAnsi="TH SarabunPSK" w:cs="TH SarabunPSK"/>
                      <w:sz w:val="24"/>
                      <w:szCs w:val="32"/>
                      <w:cs/>
                    </w:rPr>
                    <w:t>เป็นการวัดความสำเร็จของการดำเนินการบรรลุเป้าหมายตามแผนปฏิบัติราชการของส่วนราชการ ซึ่งตัวชี้วัดดังกล่าวต้องมีความสัมพันธ์กับ</w:t>
                  </w:r>
                  <w:proofErr w:type="spellStart"/>
                  <w:r w:rsidRPr="0080109E">
                    <w:rPr>
                      <w:rFonts w:ascii="TH SarabunPSK" w:hAnsi="TH SarabunPSK" w:cs="TH SarabunPSK"/>
                      <w:sz w:val="24"/>
                      <w:szCs w:val="32"/>
                      <w:cs/>
                    </w:rPr>
                    <w:t>พันธ</w:t>
                  </w:r>
                  <w:proofErr w:type="spellEnd"/>
                  <w:r w:rsidRPr="0080109E">
                    <w:rPr>
                      <w:rFonts w:ascii="TH SarabunPSK" w:hAnsi="TH SarabunPSK" w:cs="TH SarabunPSK"/>
                      <w:sz w:val="24"/>
                      <w:szCs w:val="32"/>
                      <w:cs/>
                    </w:rPr>
                    <w:t>กิจหลักและยุทธศาสตร์ของส่วนราชการ รวมทั้งตัววัดที่ดำเนินการตามนโยบายและแผนของรัฐบาลที่กำหนดไว้ประจำปี และตัววัดร่วม ตัววัดด้านการดำเนินการตามกฎหมาย และการบรรลุตามแผนยุทธศาสตร์ของส่วนราชการ</w:t>
                  </w:r>
                </w:p>
              </w:txbxContent>
            </v:textbox>
            <w10:wrap type="square"/>
          </v:roundrect>
        </w:pict>
      </w:r>
    </w:p>
    <w:tbl>
      <w:tblPr>
        <w:tblW w:w="4456" w:type="pct"/>
        <w:tblInd w:w="1008"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787"/>
        <w:gridCol w:w="1524"/>
        <w:gridCol w:w="881"/>
        <w:gridCol w:w="863"/>
        <w:gridCol w:w="988"/>
        <w:gridCol w:w="1112"/>
        <w:gridCol w:w="1081"/>
      </w:tblGrid>
      <w:tr w:rsidR="00DD72A2" w:rsidRPr="00E35A9E" w:rsidTr="00555176">
        <w:trPr>
          <w:trHeight w:val="1014"/>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ตัววัดตามภารกิจหลัก</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ตัวชี้วัดของการบรรลุผลลัพธ์ของตาม</w:t>
            </w:r>
            <w:proofErr w:type="spellStart"/>
            <w:r w:rsidRPr="00E35A9E">
              <w:rPr>
                <w:rFonts w:ascii="TH SarabunPSK" w:eastAsia="Times New Roman" w:hAnsi="TH SarabunPSK" w:cs="TH SarabunPSK"/>
                <w:color w:val="000000"/>
                <w:sz w:val="28"/>
                <w:cs/>
              </w:rPr>
              <w:t>พันธ</w:t>
            </w:r>
            <w:proofErr w:type="spellEnd"/>
            <w:r w:rsidRPr="00E35A9E">
              <w:rPr>
                <w:rFonts w:ascii="TH SarabunPSK" w:eastAsia="Times New Roman" w:hAnsi="TH SarabunPSK" w:cs="TH SarabunPSK"/>
                <w:color w:val="000000"/>
                <w:sz w:val="28"/>
                <w:cs/>
              </w:rPr>
              <w:t xml:space="preserve">กิจหรือภารกิจของส่วนราชการตามที่ระบุไว้ </w:t>
            </w:r>
            <w:r w:rsidRPr="00E35A9E">
              <w:rPr>
                <w:rFonts w:ascii="TH SarabunPSK" w:eastAsia="Times New Roman" w:hAnsi="TH SarabunPSK" w:cs="TH SarabunPSK"/>
                <w:color w:val="000000"/>
                <w:sz w:val="28"/>
                <w:cs/>
              </w:rPr>
              <w:br/>
              <w:t>(</w:t>
            </w:r>
            <w:r w:rsidRPr="00E35A9E">
              <w:rPr>
                <w:rFonts w:ascii="TH SarabunPSK" w:eastAsia="Times New Roman" w:hAnsi="TH SarabunPSK" w:cs="TH SarabunPSK"/>
                <w:color w:val="000000"/>
                <w:sz w:val="28"/>
              </w:rPr>
              <w:t>Function base, Area base)</w:t>
            </w:r>
          </w:p>
        </w:tc>
      </w:tr>
      <w:tr w:rsidR="00DD72A2" w:rsidRPr="00E35A9E" w:rsidTr="00555176">
        <w:trPr>
          <w:trHeight w:val="257"/>
        </w:trPr>
        <w:tc>
          <w:tcPr>
            <w:tcW w:w="108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noProof/>
                <w:sz w:val="32"/>
                <w:szCs w:val="32"/>
              </w:rPr>
              <w:drawing>
                <wp:anchor distT="0" distB="0" distL="114300" distR="114300" simplePos="0" relativeHeight="251766784" behindDoc="1" locked="0" layoutInCell="1" allowOverlap="1">
                  <wp:simplePos x="0" y="0"/>
                  <wp:positionH relativeFrom="column">
                    <wp:posOffset>-530860</wp:posOffset>
                  </wp:positionH>
                  <wp:positionV relativeFrom="paragraph">
                    <wp:posOffset>537210</wp:posOffset>
                  </wp:positionV>
                  <wp:extent cx="431165" cy="512445"/>
                  <wp:effectExtent l="0" t="0" r="6985" b="1905"/>
                  <wp:wrapNone/>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0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9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5"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auto"/>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5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68"/>
        </w:trPr>
        <w:tc>
          <w:tcPr>
            <w:tcW w:w="108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cs/>
              </w:rPr>
              <w:t>1.1 ร้อยละของผู้ที่ผ่านการฝึกอบรม</w:t>
            </w:r>
          </w:p>
        </w:tc>
        <w:tc>
          <w:tcPr>
            <w:tcW w:w="92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90</w:t>
            </w:r>
          </w:p>
        </w:tc>
        <w:tc>
          <w:tcPr>
            <w:tcW w:w="53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96.86</w:t>
            </w:r>
          </w:p>
        </w:tc>
        <w:tc>
          <w:tcPr>
            <w:tcW w:w="5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95.14</w:t>
            </w:r>
          </w:p>
        </w:tc>
        <w:tc>
          <w:tcPr>
            <w:tcW w:w="60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95.74</w:t>
            </w:r>
          </w:p>
        </w:tc>
        <w:tc>
          <w:tcPr>
            <w:tcW w:w="67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5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DD72A2" w:rsidTr="00555176">
        <w:trPr>
          <w:trHeight w:val="562"/>
        </w:trPr>
        <w:tc>
          <w:tcPr>
            <w:tcW w:w="108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cs/>
              </w:rPr>
              <w:t>1.2 ร้อยละของแรงงานที่ผ่านการทดสอบมาตรฐานฝีมือแรงงาน</w:t>
            </w:r>
          </w:p>
        </w:tc>
        <w:tc>
          <w:tcPr>
            <w:tcW w:w="92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75</w:t>
            </w:r>
          </w:p>
        </w:tc>
        <w:tc>
          <w:tcPr>
            <w:tcW w:w="53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74.22</w:t>
            </w:r>
          </w:p>
        </w:tc>
        <w:tc>
          <w:tcPr>
            <w:tcW w:w="5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78.04</w:t>
            </w:r>
          </w:p>
        </w:tc>
        <w:tc>
          <w:tcPr>
            <w:tcW w:w="60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71.74</w:t>
            </w:r>
          </w:p>
        </w:tc>
        <w:tc>
          <w:tcPr>
            <w:tcW w:w="67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5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ตัววัดตามนโยบายและแผนรัฐบาล</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ตัวชี้วัดของการบรรลุผลลัพธ์ของตามนโยบายและแผนรัฐบาล (</w:t>
            </w:r>
            <w:r w:rsidRPr="00E35A9E">
              <w:rPr>
                <w:rFonts w:ascii="TH SarabunPSK" w:eastAsia="Times New Roman" w:hAnsi="TH SarabunPSK" w:cs="TH SarabunPSK"/>
                <w:color w:val="000000"/>
                <w:sz w:val="28"/>
              </w:rPr>
              <w:t>Agenda base)</w:t>
            </w:r>
          </w:p>
        </w:tc>
      </w:tr>
      <w:tr w:rsidR="00DD72A2" w:rsidRPr="00E35A9E" w:rsidTr="00555176">
        <w:trPr>
          <w:trHeight w:val="40"/>
        </w:trPr>
        <w:tc>
          <w:tcPr>
            <w:tcW w:w="108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2"/>
                <w:szCs w:val="40"/>
              </w:rPr>
              <w:drawing>
                <wp:anchor distT="0" distB="0" distL="114300" distR="114300" simplePos="0" relativeHeight="251767808" behindDoc="1" locked="0" layoutInCell="1" allowOverlap="1">
                  <wp:simplePos x="0" y="0"/>
                  <wp:positionH relativeFrom="column">
                    <wp:posOffset>-520065</wp:posOffset>
                  </wp:positionH>
                  <wp:positionV relativeFrom="paragraph">
                    <wp:posOffset>564515</wp:posOffset>
                  </wp:positionV>
                  <wp:extent cx="431165" cy="512445"/>
                  <wp:effectExtent l="0" t="0" r="6985" b="1905"/>
                  <wp:wrapNone/>
                  <wp:docPr id="32"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0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9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5"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5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477"/>
        </w:trPr>
        <w:tc>
          <w:tcPr>
            <w:tcW w:w="1085" w:type="pct"/>
            <w:shd w:val="clear" w:color="auto" w:fill="auto"/>
          </w:tcPr>
          <w:p w:rsidR="00DD72A2" w:rsidRPr="00DD72A2" w:rsidRDefault="00DD72A2" w:rsidP="00555176">
            <w:pPr>
              <w:rPr>
                <w:rFonts w:ascii="TH SarabunPSK" w:hAnsi="TH SarabunPSK" w:cs="TH SarabunPSK"/>
                <w:sz w:val="24"/>
                <w:szCs w:val="24"/>
              </w:rPr>
            </w:pPr>
            <w:r w:rsidRPr="00DD72A2">
              <w:rPr>
                <w:rFonts w:ascii="TH SarabunPSK" w:hAnsi="TH SarabunPSK" w:cs="TH SarabunPSK"/>
                <w:sz w:val="24"/>
                <w:szCs w:val="24"/>
              </w:rPr>
              <w:t xml:space="preserve">2.1 </w:t>
            </w:r>
            <w:r w:rsidRPr="00DD72A2">
              <w:rPr>
                <w:rFonts w:ascii="TH SarabunPSK" w:hAnsi="TH SarabunPSK" w:cs="TH SarabunPSK"/>
                <w:sz w:val="24"/>
                <w:szCs w:val="24"/>
                <w:cs/>
              </w:rPr>
              <w:t>อันดับขีดความสามารถในการแข่งขันของประเทศในด้านผลิตภาพแรงงาน</w:t>
            </w:r>
          </w:p>
        </w:tc>
        <w:tc>
          <w:tcPr>
            <w:tcW w:w="92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56</w:t>
            </w:r>
          </w:p>
        </w:tc>
        <w:tc>
          <w:tcPr>
            <w:tcW w:w="53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57</w:t>
            </w:r>
          </w:p>
        </w:tc>
        <w:tc>
          <w:tcPr>
            <w:tcW w:w="5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58</w:t>
            </w:r>
          </w:p>
        </w:tc>
        <w:tc>
          <w:tcPr>
            <w:tcW w:w="60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54</w:t>
            </w:r>
          </w:p>
        </w:tc>
        <w:tc>
          <w:tcPr>
            <w:tcW w:w="67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5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bl>
    <w:p w:rsidR="00DD72A2" w:rsidRPr="00E35A9E" w:rsidRDefault="00DD72A2" w:rsidP="00DD72A2">
      <w:pPr>
        <w:rPr>
          <w:rFonts w:ascii="Calibri" w:eastAsia="Times New Roman" w:hAnsi="Calibri" w:cs="Cordia New"/>
        </w:rPr>
      </w:pPr>
    </w:p>
    <w:tbl>
      <w:tblPr>
        <w:tblW w:w="4456" w:type="pct"/>
        <w:tblInd w:w="1008"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787"/>
        <w:gridCol w:w="1524"/>
        <w:gridCol w:w="881"/>
        <w:gridCol w:w="863"/>
        <w:gridCol w:w="988"/>
        <w:gridCol w:w="1112"/>
        <w:gridCol w:w="1081"/>
      </w:tblGrid>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การดำเนินการด้านกฎหมาย</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ตัวชี้วัดของการบรรลุผลการดำเนินการด้านกฎหมาย</w:t>
            </w:r>
          </w:p>
        </w:tc>
      </w:tr>
      <w:tr w:rsidR="00DD72A2" w:rsidRPr="00E35A9E" w:rsidTr="00555176">
        <w:trPr>
          <w:trHeight w:val="242"/>
        </w:trPr>
        <w:tc>
          <w:tcPr>
            <w:tcW w:w="1085" w:type="pct"/>
            <w:vMerge w:val="restart"/>
            <w:shd w:val="clear" w:color="auto" w:fill="auto"/>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2"/>
                <w:szCs w:val="40"/>
              </w:rPr>
              <w:drawing>
                <wp:anchor distT="0" distB="0" distL="114300" distR="114300" simplePos="0" relativeHeight="251768832" behindDoc="1" locked="0" layoutInCell="1" allowOverlap="1">
                  <wp:simplePos x="0" y="0"/>
                  <wp:positionH relativeFrom="column">
                    <wp:posOffset>-505460</wp:posOffset>
                  </wp:positionH>
                  <wp:positionV relativeFrom="paragraph">
                    <wp:posOffset>550545</wp:posOffset>
                  </wp:positionV>
                  <wp:extent cx="431165" cy="512445"/>
                  <wp:effectExtent l="0" t="0" r="6985" b="1905"/>
                  <wp:wrapNone/>
                  <wp:docPr id="33"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0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9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5"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auto"/>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5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39"/>
        </w:trPr>
        <w:tc>
          <w:tcPr>
            <w:tcW w:w="1085"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3.1</w:t>
            </w:r>
            <w:r w:rsidRPr="00DD72A2">
              <w:rPr>
                <w:rFonts w:ascii="TH SarabunPSK" w:hAnsi="TH SarabunPSK" w:cs="TH SarabunPSK"/>
                <w:sz w:val="32"/>
                <w:szCs w:val="32"/>
                <w:cs/>
              </w:rPr>
              <w:t>จำนวนการยกร่างแก้ไขปรับปรุงกฎหมายที่เอื้อประโยชน์ต่อการพัฒนาฝีมือแรงงาน</w:t>
            </w:r>
          </w:p>
        </w:tc>
        <w:tc>
          <w:tcPr>
            <w:tcW w:w="92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w:t>
            </w:r>
          </w:p>
        </w:tc>
        <w:tc>
          <w:tcPr>
            <w:tcW w:w="53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4</w:t>
            </w:r>
          </w:p>
        </w:tc>
        <w:tc>
          <w:tcPr>
            <w:tcW w:w="5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11</w:t>
            </w:r>
          </w:p>
        </w:tc>
        <w:tc>
          <w:tcPr>
            <w:tcW w:w="60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6</w:t>
            </w:r>
          </w:p>
        </w:tc>
        <w:tc>
          <w:tcPr>
            <w:tcW w:w="67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5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42"/>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ตัววัดของการบรรลุตามแผนยุทธศาสตร์</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ตัวชี้วัดของการบรรลุผลตามแผนยุทธศาสตร์</w:t>
            </w:r>
          </w:p>
        </w:tc>
      </w:tr>
      <w:tr w:rsidR="00DD72A2" w:rsidRPr="00E35A9E" w:rsidTr="00555176">
        <w:trPr>
          <w:trHeight w:val="661"/>
        </w:trPr>
        <w:tc>
          <w:tcPr>
            <w:tcW w:w="108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69856" behindDoc="1" locked="0" layoutInCell="1" allowOverlap="1">
                  <wp:simplePos x="0" y="0"/>
                  <wp:positionH relativeFrom="column">
                    <wp:posOffset>-502285</wp:posOffset>
                  </wp:positionH>
                  <wp:positionV relativeFrom="paragraph">
                    <wp:posOffset>581025</wp:posOffset>
                  </wp:positionV>
                  <wp:extent cx="431165" cy="512445"/>
                  <wp:effectExtent l="0" t="0" r="6985" b="1905"/>
                  <wp:wrapNone/>
                  <wp:docPr id="34"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0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9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5"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auto"/>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5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33"/>
        </w:trPr>
        <w:tc>
          <w:tcPr>
            <w:tcW w:w="1085"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 xml:space="preserve">4.1 </w:t>
            </w:r>
            <w:r w:rsidRPr="00DD72A2">
              <w:rPr>
                <w:rFonts w:ascii="TH SarabunPSK" w:hAnsi="TH SarabunPSK" w:cs="TH SarabunPSK"/>
                <w:sz w:val="32"/>
                <w:szCs w:val="32"/>
                <w:cs/>
              </w:rPr>
              <w:t>ร้อยละความสำเร็จของแผนงาน/โครงการที่ได้ดำเนินการตามแผนยุทธศาสตร์กรม</w:t>
            </w:r>
          </w:p>
        </w:tc>
        <w:tc>
          <w:tcPr>
            <w:tcW w:w="92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535"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5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60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675"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5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983"/>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การบรรลุตามยุทธศาสตร์อื่น</w:t>
            </w:r>
            <w:r w:rsidRPr="00E35A9E">
              <w:rPr>
                <w:rFonts w:ascii="TH SarabunPSK" w:eastAsia="Times New Roman" w:hAnsi="TH SarabunPSK" w:cs="TH SarabunPSK" w:hint="cs"/>
                <w:b/>
                <w:bCs/>
                <w:color w:val="000000"/>
                <w:sz w:val="28"/>
                <w:cs/>
              </w:rPr>
              <w:t xml:space="preserve">ๆ เช่น </w:t>
            </w:r>
            <w:r w:rsidRPr="00E35A9E">
              <w:rPr>
                <w:rFonts w:ascii="TH SarabunPSK" w:eastAsia="Times New Roman" w:hAnsi="TH SarabunPSK" w:cs="TH SarabunPSK"/>
                <w:b/>
                <w:bCs/>
                <w:color w:val="000000"/>
                <w:sz w:val="28"/>
                <w:cs/>
              </w:rPr>
              <w:t>การบรรลุตัววัดร่วม การจัดอันดับ เป็นต้น</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ตัวชี้วัดของการบรรลุตามยุทธศาสตร์อื่น ๆ ตามนโยบายของส่วนราชการหรือของรัฐบาล เช่น ตัววัดร่วม ตัววัดที่แสดงถึงการปรับปรุงระดับในการจัดอันดับโดยองค์กรภายนอกประเทศในด้านต่าง ๆ เป็นต้น</w:t>
            </w:r>
          </w:p>
        </w:tc>
      </w:tr>
      <w:tr w:rsidR="00DD72A2" w:rsidRPr="00E35A9E" w:rsidTr="00555176">
        <w:trPr>
          <w:trHeight w:val="596"/>
        </w:trPr>
        <w:tc>
          <w:tcPr>
            <w:tcW w:w="108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70880" behindDoc="1" locked="0" layoutInCell="1" allowOverlap="1">
                  <wp:simplePos x="0" y="0"/>
                  <wp:positionH relativeFrom="column">
                    <wp:posOffset>-492760</wp:posOffset>
                  </wp:positionH>
                  <wp:positionV relativeFrom="paragraph">
                    <wp:posOffset>544830</wp:posOffset>
                  </wp:positionV>
                  <wp:extent cx="431165" cy="512445"/>
                  <wp:effectExtent l="0" t="0" r="6985" b="1905"/>
                  <wp:wrapNone/>
                  <wp:docPr id="35"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0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9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5"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7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5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629"/>
        </w:trPr>
        <w:tc>
          <w:tcPr>
            <w:tcW w:w="108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92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24"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0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7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5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53"/>
        </w:trPr>
        <w:tc>
          <w:tcPr>
            <w:tcW w:w="108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92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24"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0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7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5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300"/>
        </w:trPr>
        <w:tc>
          <w:tcPr>
            <w:tcW w:w="108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DD72A2" w:rsidRDefault="00DD72A2" w:rsidP="00DD72A2">
      <w:pPr>
        <w:rPr>
          <w:rFonts w:ascii="Calibri" w:eastAsia="Times New Roman" w:hAnsi="Calibri" w:cs="Cordia New"/>
        </w:rPr>
      </w:pPr>
    </w:p>
    <w:p w:rsidR="00DD72A2" w:rsidRPr="00E35A9E" w:rsidRDefault="00087D99" w:rsidP="00DD72A2">
      <w:pPr>
        <w:rPr>
          <w:rFonts w:ascii="Calibri" w:eastAsia="Times New Roman" w:hAnsi="Calibri" w:cs="Cordia New"/>
        </w:rPr>
      </w:pPr>
      <w:r w:rsidRPr="00087D99">
        <w:rPr>
          <w:rFonts w:ascii="TH SarabunPSK" w:eastAsia="Times New Roman" w:hAnsi="TH SarabunPSK" w:cs="TH SarabunPSK"/>
          <w:noProof/>
        </w:rPr>
        <w:lastRenderedPageBreak/>
        <w:pict>
          <v:roundrect id="_x0000_s1046" style="position:absolute;margin-left:6.1pt;margin-top:29.1pt;width:453.5pt;height:88.3pt;z-index:2517585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" filled="f" strokecolor="black [3213]" strokeweight="1pt">
            <v:stroke joinstyle="miter"/>
            <v:textbox>
              <w:txbxContent>
                <w:p w:rsidR="00FF793C" w:rsidRPr="00160DA0" w:rsidRDefault="00FF793C" w:rsidP="00DD72A2">
                  <w:pPr>
                    <w:spacing w:after="0" w:line="240" w:lineRule="auto"/>
                    <w:rPr>
                      <w:rFonts w:ascii="TH SarabunPSK" w:hAnsi="TH SarabunPSK" w:cs="TH SarabunPSK"/>
                      <w:b/>
                      <w:bCs/>
                      <w:sz w:val="24"/>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2</w:t>
                  </w:r>
                  <w:r w:rsidRPr="00160DA0">
                    <w:rPr>
                      <w:rFonts w:ascii="TH SarabunPSK" w:hAnsi="TH SarabunPSK" w:cs="TH SarabunPSK"/>
                      <w:b/>
                      <w:bCs/>
                      <w:sz w:val="24"/>
                      <w:szCs w:val="32"/>
                      <w:cs/>
                    </w:rPr>
                    <w:t>การบรรลุผลลัพธ์ตามตัวชี้วัดด้านผู้รับบริการ และประชาชน</w:t>
                  </w:r>
                </w:p>
                <w:p w:rsidR="00FF793C" w:rsidRPr="00160DA0" w:rsidRDefault="00FF793C" w:rsidP="00DD72A2">
                  <w:pPr>
                    <w:spacing w:after="0" w:line="240" w:lineRule="auto"/>
                    <w:ind w:firstLine="360"/>
                    <w:jc w:val="thaiDistribute"/>
                    <w:rPr>
                      <w:spacing w:val="-4"/>
                    </w:rPr>
                  </w:pPr>
                  <w:r w:rsidRPr="00160DA0">
                    <w:rPr>
                      <w:rFonts w:ascii="TH SarabunPSK" w:hAnsi="TH SarabunPSK" w:cs="TH SarabunPSK"/>
                      <w:spacing w:val="-8"/>
                      <w:sz w:val="24"/>
                      <w:szCs w:val="32"/>
                      <w:cs/>
                    </w:rPr>
                    <w:t>เป็นการวัดผลด้านการให้ความสำคัญกับผู้รับการบริการ ผู้มีส่วนได้ส่วนเสีย และประชาชนจากการบริการส่วนราชการใ</w:t>
                  </w:r>
                  <w:r w:rsidRPr="00160DA0">
                    <w:rPr>
                      <w:rFonts w:ascii="TH SarabunPSK" w:hAnsi="TH SarabunPSK" w:cs="TH SarabunPSK"/>
                      <w:spacing w:val="-4"/>
                      <w:sz w:val="24"/>
                      <w:szCs w:val="32"/>
                      <w:cs/>
                    </w:rPr>
                    <w:t>นด้านต่างๆ ได้แก่ ความพึงพอใจ ความไม่พึงพอใจ ความผูกพัน การเติบโตของโครงการที่มุ่งเน้นประโยชน์แก่กลุ่มผู้รับบริการ การสร้างสัมพันธ์และความร่วมมือ</w:t>
                  </w:r>
                </w:p>
              </w:txbxContent>
            </v:textbox>
            <w10:wrap type="square"/>
          </v:roundrect>
        </w:pict>
      </w:r>
    </w:p>
    <w:p w:rsidR="00DD72A2" w:rsidRPr="00E35A9E" w:rsidRDefault="00DD72A2" w:rsidP="00DD72A2">
      <w:pPr>
        <w:spacing w:after="0" w:line="240" w:lineRule="auto"/>
        <w:rPr>
          <w:rFonts w:ascii="TH SarabunPSK" w:eastAsia="Times New Roman" w:hAnsi="TH SarabunPSK" w:cs="TH SarabunPSK"/>
          <w:b/>
          <w:bCs/>
          <w:sz w:val="36"/>
          <w:szCs w:val="36"/>
        </w:rPr>
      </w:pPr>
    </w:p>
    <w:tbl>
      <w:tblPr>
        <w:tblW w:w="4943" w:type="pct"/>
        <w:jc w:val="right"/>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2257"/>
        <w:gridCol w:w="1506"/>
        <w:gridCol w:w="983"/>
        <w:gridCol w:w="1043"/>
        <w:gridCol w:w="1133"/>
        <w:gridCol w:w="1148"/>
        <w:gridCol w:w="1067"/>
      </w:tblGrid>
      <w:tr w:rsidR="00DD72A2" w:rsidRPr="00E35A9E" w:rsidTr="00555176">
        <w:trPr>
          <w:trHeight w:val="776"/>
          <w:jc w:val="right"/>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ความพึงพอใจของผู้รับบริการและผู้มีส่วนได้ส่วนเสีย</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ของความพึงพอใจของผู้รับบริการและผู้มีส่วนได้ส่วนเสียจากการใช้บริการของส่วนราชการ</w:t>
            </w:r>
          </w:p>
        </w:tc>
      </w:tr>
      <w:tr w:rsidR="00DD72A2" w:rsidRPr="00E35A9E" w:rsidTr="00555176">
        <w:trPr>
          <w:trHeight w:val="458"/>
          <w:jc w:val="right"/>
        </w:trPr>
        <w:tc>
          <w:tcPr>
            <w:tcW w:w="123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71904" behindDoc="1" locked="0" layoutInCell="1" allowOverlap="1">
                  <wp:simplePos x="0" y="0"/>
                  <wp:positionH relativeFrom="column">
                    <wp:posOffset>-504825</wp:posOffset>
                  </wp:positionH>
                  <wp:positionV relativeFrom="paragraph">
                    <wp:posOffset>567055</wp:posOffset>
                  </wp:positionV>
                  <wp:extent cx="431165" cy="512445"/>
                  <wp:effectExtent l="0" t="0" r="6985" b="1905"/>
                  <wp:wrapNone/>
                  <wp:docPr id="37"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9"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8"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8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jc w:val="right"/>
        </w:trPr>
        <w:tc>
          <w:tcPr>
            <w:tcW w:w="123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2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8"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71"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2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8"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84"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300"/>
          <w:jc w:val="right"/>
        </w:trPr>
        <w:tc>
          <w:tcPr>
            <w:tcW w:w="1235" w:type="pct"/>
            <w:shd w:val="clear" w:color="auto" w:fill="auto"/>
            <w:hideMark/>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1.1</w:t>
            </w:r>
            <w:r w:rsidRPr="00DD72A2">
              <w:rPr>
                <w:rFonts w:ascii="TH SarabunPSK" w:hAnsi="TH SarabunPSK" w:cs="TH SarabunPSK"/>
                <w:sz w:val="32"/>
                <w:szCs w:val="32"/>
                <w:cs/>
              </w:rPr>
              <w:t>ร้อยละความพึงพอใจและความผูกพันของผู้รับบริการด้านการฝึกอบรม</w:t>
            </w:r>
          </w:p>
        </w:tc>
        <w:tc>
          <w:tcPr>
            <w:tcW w:w="824" w:type="pct"/>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80</w:t>
            </w:r>
          </w:p>
        </w:tc>
        <w:tc>
          <w:tcPr>
            <w:tcW w:w="538" w:type="pct"/>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83.45</w:t>
            </w:r>
          </w:p>
        </w:tc>
        <w:tc>
          <w:tcPr>
            <w:tcW w:w="571" w:type="pct"/>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84.31</w:t>
            </w:r>
          </w:p>
        </w:tc>
        <w:tc>
          <w:tcPr>
            <w:tcW w:w="62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93.60</w:t>
            </w:r>
          </w:p>
        </w:tc>
        <w:tc>
          <w:tcPr>
            <w:tcW w:w="628"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584"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r>
      <w:tr w:rsidR="00DD72A2" w:rsidRPr="00DD72A2" w:rsidTr="00555176">
        <w:trPr>
          <w:trHeight w:val="546"/>
          <w:jc w:val="right"/>
        </w:trPr>
        <w:tc>
          <w:tcPr>
            <w:tcW w:w="1235"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 xml:space="preserve">1.2 </w:t>
            </w:r>
            <w:r w:rsidRPr="00DD72A2">
              <w:rPr>
                <w:rFonts w:ascii="TH SarabunPSK" w:hAnsi="TH SarabunPSK" w:cs="TH SarabunPSK"/>
                <w:sz w:val="32"/>
                <w:szCs w:val="32"/>
                <w:cs/>
              </w:rPr>
              <w:t xml:space="preserve">ร้อยละความพึงพอใจของผู้มีส่วนได้ส่วนเสียตามพ.ร.บ.ส่งเสริมการพัฒนาฝีมือแรงงานพ.ศ. </w:t>
            </w:r>
            <w:r w:rsidRPr="00DD72A2">
              <w:rPr>
                <w:rFonts w:ascii="TH SarabunPSK" w:hAnsi="TH SarabunPSK" w:cs="TH SarabunPSK"/>
                <w:sz w:val="32"/>
                <w:szCs w:val="32"/>
              </w:rPr>
              <w:t xml:space="preserve">2545 </w:t>
            </w:r>
            <w:r w:rsidRPr="00DD72A2">
              <w:rPr>
                <w:rFonts w:ascii="TH SarabunPSK" w:hAnsi="TH SarabunPSK" w:cs="TH SarabunPSK"/>
                <w:sz w:val="32"/>
                <w:szCs w:val="32"/>
                <w:cs/>
              </w:rPr>
              <w:t>ด้านผู้ขอกู้ยืมเงินกองทุนฯ</w:t>
            </w:r>
          </w:p>
        </w:tc>
        <w:tc>
          <w:tcPr>
            <w:tcW w:w="8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80</w:t>
            </w:r>
          </w:p>
        </w:tc>
        <w:tc>
          <w:tcPr>
            <w:tcW w:w="538"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93.3</w:t>
            </w:r>
          </w:p>
        </w:tc>
        <w:tc>
          <w:tcPr>
            <w:tcW w:w="571"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94.2</w:t>
            </w:r>
          </w:p>
        </w:tc>
        <w:tc>
          <w:tcPr>
            <w:tcW w:w="62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96.05</w:t>
            </w:r>
          </w:p>
        </w:tc>
        <w:tc>
          <w:tcPr>
            <w:tcW w:w="628"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84"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DD72A2" w:rsidTr="00555176">
        <w:trPr>
          <w:trHeight w:val="554"/>
          <w:jc w:val="right"/>
        </w:trPr>
        <w:tc>
          <w:tcPr>
            <w:tcW w:w="1235"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 xml:space="preserve">1.3 </w:t>
            </w:r>
            <w:r w:rsidRPr="00DD72A2">
              <w:rPr>
                <w:rFonts w:ascii="TH SarabunPSK" w:hAnsi="TH SarabunPSK" w:cs="TH SarabunPSK"/>
                <w:sz w:val="32"/>
                <w:szCs w:val="32"/>
                <w:cs/>
              </w:rPr>
              <w:t xml:space="preserve">ร้อยละความพึงพอใจของผู้มีส่วนได้ส่วนเสียตามพ.ร.บ.ส่งเสริมการพัฒนาฝีมือแรงงานพ.ศ. </w:t>
            </w:r>
            <w:r w:rsidRPr="00DD72A2">
              <w:rPr>
                <w:rFonts w:ascii="TH SarabunPSK" w:hAnsi="TH SarabunPSK" w:cs="TH SarabunPSK"/>
                <w:sz w:val="32"/>
                <w:szCs w:val="32"/>
              </w:rPr>
              <w:t xml:space="preserve">2545 </w:t>
            </w:r>
            <w:r w:rsidRPr="00DD72A2">
              <w:rPr>
                <w:rFonts w:ascii="TH SarabunPSK" w:hAnsi="TH SarabunPSK" w:cs="TH SarabunPSK"/>
                <w:sz w:val="32"/>
                <w:szCs w:val="32"/>
                <w:cs/>
              </w:rPr>
              <w:t>ด้านผู้ขอเงินช่วยเหลือหรืออุดหนุนฯ</w:t>
            </w:r>
          </w:p>
        </w:tc>
        <w:tc>
          <w:tcPr>
            <w:tcW w:w="82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80</w:t>
            </w:r>
          </w:p>
        </w:tc>
        <w:tc>
          <w:tcPr>
            <w:tcW w:w="538"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97.83</w:t>
            </w:r>
          </w:p>
        </w:tc>
        <w:tc>
          <w:tcPr>
            <w:tcW w:w="571"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98.54</w:t>
            </w:r>
          </w:p>
        </w:tc>
        <w:tc>
          <w:tcPr>
            <w:tcW w:w="62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98.05</w:t>
            </w:r>
          </w:p>
        </w:tc>
        <w:tc>
          <w:tcPr>
            <w:tcW w:w="628"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84"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bl>
    <w:p w:rsidR="00DD72A2" w:rsidRDefault="00DD72A2" w:rsidP="00DD72A2">
      <w:pPr>
        <w:rPr>
          <w:rFonts w:ascii="Calibri" w:eastAsia="Times New Roman" w:hAnsi="Calibri" w:cs="Cordia New"/>
          <w:sz w:val="2"/>
          <w:szCs w:val="2"/>
        </w:rPr>
      </w:pPr>
    </w:p>
    <w:p w:rsidR="00DD72A2" w:rsidRDefault="00DD72A2" w:rsidP="00DD72A2">
      <w:pPr>
        <w:rPr>
          <w:rFonts w:ascii="Calibri" w:eastAsia="Times New Roman" w:hAnsi="Calibri" w:cs="Cordia New"/>
          <w:sz w:val="2"/>
          <w:szCs w:val="2"/>
        </w:rPr>
      </w:pPr>
    </w:p>
    <w:p w:rsidR="00DD72A2" w:rsidRDefault="00DD72A2" w:rsidP="00DD72A2">
      <w:pPr>
        <w:rPr>
          <w:rFonts w:ascii="Calibri" w:eastAsia="Times New Roman" w:hAnsi="Calibri" w:cs="Cordia New"/>
          <w:sz w:val="2"/>
          <w:szCs w:val="2"/>
        </w:rPr>
      </w:pPr>
    </w:p>
    <w:p w:rsidR="00DD72A2" w:rsidRDefault="00DD72A2" w:rsidP="00DD72A2">
      <w:pPr>
        <w:rPr>
          <w:rFonts w:ascii="Calibri" w:eastAsia="Times New Roman" w:hAnsi="Calibri" w:cs="Cordia New"/>
          <w:sz w:val="2"/>
          <w:szCs w:val="2"/>
        </w:rPr>
      </w:pPr>
    </w:p>
    <w:p w:rsidR="00DD72A2" w:rsidRPr="004C6399" w:rsidRDefault="00DD72A2" w:rsidP="00DD72A2">
      <w:pPr>
        <w:rPr>
          <w:rFonts w:ascii="Calibri" w:eastAsia="Times New Roman" w:hAnsi="Calibri" w:cs="Cordia New"/>
          <w:sz w:val="2"/>
          <w:szCs w:val="2"/>
        </w:rPr>
      </w:pPr>
    </w:p>
    <w:tbl>
      <w:tblPr>
        <w:tblW w:w="4944" w:type="pct"/>
        <w:jc w:val="right"/>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2242"/>
        <w:gridCol w:w="11"/>
        <w:gridCol w:w="1506"/>
        <w:gridCol w:w="60"/>
        <w:gridCol w:w="923"/>
        <w:gridCol w:w="68"/>
        <w:gridCol w:w="976"/>
        <w:gridCol w:w="90"/>
        <w:gridCol w:w="64"/>
        <w:gridCol w:w="981"/>
        <w:gridCol w:w="22"/>
        <w:gridCol w:w="1137"/>
        <w:gridCol w:w="1058"/>
      </w:tblGrid>
      <w:tr w:rsidR="00DD72A2" w:rsidRPr="00E35A9E" w:rsidTr="00555176">
        <w:trPr>
          <w:trHeight w:val="744"/>
          <w:jc w:val="right"/>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2. </w:t>
            </w:r>
            <w:r w:rsidRPr="00E35A9E">
              <w:rPr>
                <w:rFonts w:ascii="TH SarabunPSK" w:eastAsia="Times New Roman" w:hAnsi="TH SarabunPSK" w:cs="TH SarabunPSK"/>
                <w:b/>
                <w:bCs/>
                <w:color w:val="000000"/>
                <w:sz w:val="28"/>
                <w:cs/>
              </w:rPr>
              <w:t>ผลของความผูกพันและการให้ความร่วมมือ</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ออกถึงความผูกพันและการให้ความร่วมมือจากประชาชนและผู้เข้ามารับการบริการจากส่วนราชการ</w:t>
            </w:r>
          </w:p>
        </w:tc>
      </w:tr>
      <w:tr w:rsidR="00DD72A2" w:rsidRPr="00E35A9E" w:rsidTr="00555176">
        <w:trPr>
          <w:trHeight w:val="511"/>
          <w:jc w:val="right"/>
        </w:trPr>
        <w:tc>
          <w:tcPr>
            <w:tcW w:w="1233"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72928" behindDoc="1" locked="0" layoutInCell="1" allowOverlap="1">
                  <wp:simplePos x="0" y="0"/>
                  <wp:positionH relativeFrom="column">
                    <wp:posOffset>-497840</wp:posOffset>
                  </wp:positionH>
                  <wp:positionV relativeFrom="paragraph">
                    <wp:posOffset>559435</wp:posOffset>
                  </wp:positionV>
                  <wp:extent cx="431165" cy="512445"/>
                  <wp:effectExtent l="0" t="0" r="6985" b="1905"/>
                  <wp:wrapNone/>
                  <wp:docPr id="38"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30"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jc w:val="right"/>
        </w:trPr>
        <w:tc>
          <w:tcPr>
            <w:tcW w:w="1233"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2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8"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71"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21" w:type="pct"/>
            <w:gridSpan w:val="3"/>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34"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91"/>
          <w:jc w:val="right"/>
        </w:trPr>
        <w:tc>
          <w:tcPr>
            <w:tcW w:w="1233" w:type="pct"/>
            <w:gridSpan w:val="2"/>
            <w:shd w:val="clear" w:color="auto" w:fill="auto"/>
            <w:hideMark/>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2.1</w:t>
            </w:r>
            <w:r w:rsidRPr="00DD72A2">
              <w:rPr>
                <w:rFonts w:ascii="TH SarabunPSK" w:hAnsi="TH SarabunPSK" w:cs="TH SarabunPSK"/>
                <w:sz w:val="32"/>
                <w:szCs w:val="32"/>
                <w:cs/>
              </w:rPr>
              <w:t>ร้อยละของความผูกพันที่ผู้รับบริการมีต่อกรมโดยการแนะนำผู้อื่นเข้ารับการพัฒนาฝีมือแรงงานที่กรม</w:t>
            </w:r>
          </w:p>
        </w:tc>
        <w:tc>
          <w:tcPr>
            <w:tcW w:w="824" w:type="pct"/>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80</w:t>
            </w:r>
          </w:p>
        </w:tc>
        <w:tc>
          <w:tcPr>
            <w:tcW w:w="538" w:type="pct"/>
            <w:gridSpan w:val="2"/>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82.45</w:t>
            </w:r>
          </w:p>
        </w:tc>
        <w:tc>
          <w:tcPr>
            <w:tcW w:w="571" w:type="pct"/>
            <w:gridSpan w:val="2"/>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83.96</w:t>
            </w:r>
          </w:p>
        </w:tc>
        <w:tc>
          <w:tcPr>
            <w:tcW w:w="621" w:type="pct"/>
            <w:gridSpan w:val="3"/>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84.12</w:t>
            </w:r>
          </w:p>
        </w:tc>
        <w:tc>
          <w:tcPr>
            <w:tcW w:w="634" w:type="pct"/>
            <w:gridSpan w:val="2"/>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579"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r>
      <w:tr w:rsidR="00DD72A2" w:rsidRPr="00E35A9E" w:rsidTr="00555176">
        <w:trPr>
          <w:trHeight w:val="1045"/>
          <w:jc w:val="right"/>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ผลการดำเนินการด้านโครงการประชารัฐ</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ตัวชี้วัดที่แสดงการบรรลุผลหรือความสำเร็จของการดำเนินการด้านโครงการประชารัฐ เช่น ยอดการจำหน่ายสินค้าภายใต้โครงการประชารัฐ</w:t>
            </w:r>
          </w:p>
        </w:tc>
      </w:tr>
      <w:tr w:rsidR="00DD72A2" w:rsidRPr="00E35A9E" w:rsidTr="00555176">
        <w:trPr>
          <w:trHeight w:val="468"/>
          <w:jc w:val="right"/>
        </w:trPr>
        <w:tc>
          <w:tcPr>
            <w:tcW w:w="1233"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73952" behindDoc="1" locked="0" layoutInCell="1" allowOverlap="1">
                  <wp:simplePos x="0" y="0"/>
                  <wp:positionH relativeFrom="column">
                    <wp:posOffset>-523875</wp:posOffset>
                  </wp:positionH>
                  <wp:positionV relativeFrom="paragraph">
                    <wp:posOffset>541020</wp:posOffset>
                  </wp:positionV>
                  <wp:extent cx="431165" cy="512445"/>
                  <wp:effectExtent l="0" t="0" r="6985" b="1905"/>
                  <wp:wrapNone/>
                  <wp:docPr id="39"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42" w:type="pct"/>
            <w:gridSpan w:val="8"/>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jc w:val="right"/>
        </w:trPr>
        <w:tc>
          <w:tcPr>
            <w:tcW w:w="1233"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2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38"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0" w:type="pct"/>
            <w:gridSpan w:val="3"/>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2561</w:t>
            </w:r>
          </w:p>
        </w:tc>
        <w:tc>
          <w:tcPr>
            <w:tcW w:w="584"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300"/>
          <w:jc w:val="right"/>
        </w:trPr>
        <w:tc>
          <w:tcPr>
            <w:tcW w:w="1233" w:type="pct"/>
            <w:gridSpan w:val="2"/>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3.1</w:t>
            </w:r>
            <w:r w:rsidRPr="00DD72A2">
              <w:rPr>
                <w:rFonts w:ascii="TH SarabunPSK" w:hAnsi="TH SarabunPSK" w:cs="TH SarabunPSK"/>
                <w:sz w:val="32"/>
                <w:szCs w:val="32"/>
                <w:cs/>
              </w:rPr>
              <w:t xml:space="preserve">จำนวนผู้รับบริการร้านช่างประชารัฐศูนย์ช่าง </w:t>
            </w:r>
            <w:proofErr w:type="spellStart"/>
            <w:r w:rsidRPr="00DD72A2">
              <w:rPr>
                <w:rFonts w:ascii="TH SarabunPSK" w:hAnsi="TH SarabunPSK" w:cs="TH SarabunPSK"/>
                <w:sz w:val="32"/>
                <w:szCs w:val="32"/>
                <w:cs/>
              </w:rPr>
              <w:t>กพร.</w:t>
            </w:r>
            <w:proofErr w:type="spellEnd"/>
            <w:r w:rsidRPr="00DD72A2">
              <w:rPr>
                <w:rFonts w:ascii="TH SarabunPSK" w:hAnsi="TH SarabunPSK" w:cs="TH SarabunPSK"/>
                <w:sz w:val="32"/>
                <w:szCs w:val="32"/>
                <w:cs/>
              </w:rPr>
              <w:t xml:space="preserve"> บริการประชาชน</w:t>
            </w:r>
          </w:p>
          <w:p w:rsidR="00DD72A2" w:rsidRPr="00DD72A2" w:rsidRDefault="00DD72A2" w:rsidP="00555176">
            <w:pPr>
              <w:spacing w:after="0" w:line="240" w:lineRule="auto"/>
              <w:rPr>
                <w:rFonts w:ascii="TH SarabunPSK" w:eastAsia="Times New Roman" w:hAnsi="TH SarabunPSK" w:cs="TH SarabunPSK"/>
                <w:sz w:val="28"/>
              </w:rPr>
            </w:pPr>
          </w:p>
        </w:tc>
        <w:tc>
          <w:tcPr>
            <w:tcW w:w="824"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538" w:type="pct"/>
            <w:gridSpan w:val="2"/>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620" w:type="pct"/>
            <w:gridSpan w:val="3"/>
            <w:shd w:val="clear" w:color="auto" w:fill="auto"/>
          </w:tcPr>
          <w:p w:rsidR="00DD72A2" w:rsidRPr="00DD72A2" w:rsidRDefault="00DD72A2" w:rsidP="00555176">
            <w:pPr>
              <w:spacing w:after="0" w:line="240" w:lineRule="auto"/>
              <w:rPr>
                <w:rFonts w:ascii="TH SarabunPSK" w:eastAsia="Times New Roman" w:hAnsi="TH SarabunPSK" w:cs="TH SarabunPSK"/>
                <w:sz w:val="28"/>
              </w:rPr>
            </w:pPr>
          </w:p>
        </w:tc>
        <w:tc>
          <w:tcPr>
            <w:tcW w:w="584" w:type="pct"/>
            <w:gridSpan w:val="3"/>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622"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579"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r>
      <w:tr w:rsidR="00DD72A2" w:rsidRPr="00E35A9E" w:rsidTr="00555176">
        <w:trPr>
          <w:trHeight w:val="1055"/>
          <w:jc w:val="right"/>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ผลจากการปรับเปลี่ยนด้านการบริการที่เกิดประโยชน์ต่อผู้รับบริการที่สามารถวัดผลได้</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ตัวชี้วัดที่สะท้อนถึงผลจากการปรับเปลี่ยนด้านการบริการ และนวัตกรรมการบริการที่เกิดประโยชน์ต่อผู้รับบริการที่สามารถวัดผลได้</w:t>
            </w:r>
          </w:p>
        </w:tc>
      </w:tr>
      <w:tr w:rsidR="00DD72A2" w:rsidRPr="00E35A9E" w:rsidTr="00555176">
        <w:trPr>
          <w:trHeight w:val="573"/>
          <w:jc w:val="right"/>
        </w:trPr>
        <w:tc>
          <w:tcPr>
            <w:tcW w:w="1227" w:type="pct"/>
            <w:vMerge w:val="restart"/>
            <w:shd w:val="clear" w:color="auto" w:fill="auto"/>
            <w:vAlign w:val="center"/>
            <w:hideMark/>
          </w:tcPr>
          <w:p w:rsidR="00DD72A2" w:rsidRDefault="00DD72A2" w:rsidP="00555176">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noProof/>
                <w:sz w:val="36"/>
                <w:szCs w:val="36"/>
              </w:rPr>
              <w:drawing>
                <wp:anchor distT="0" distB="0" distL="114300" distR="114300" simplePos="0" relativeHeight="251774976" behindDoc="0" locked="0" layoutInCell="1" allowOverlap="1">
                  <wp:simplePos x="0" y="0"/>
                  <wp:positionH relativeFrom="column">
                    <wp:posOffset>-517525</wp:posOffset>
                  </wp:positionH>
                  <wp:positionV relativeFrom="paragraph">
                    <wp:posOffset>565150</wp:posOffset>
                  </wp:positionV>
                  <wp:extent cx="433070" cy="511810"/>
                  <wp:effectExtent l="0" t="0" r="5080" b="2540"/>
                  <wp:wrapNone/>
                  <wp:docPr id="4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p w:rsidR="00DD72A2" w:rsidRPr="00E35A9E" w:rsidRDefault="00DD72A2" w:rsidP="00555176">
            <w:pPr>
              <w:rPr>
                <w:rFonts w:ascii="TH SarabunPSK" w:eastAsia="Times New Roman" w:hAnsi="TH SarabunPSK" w:cs="TH SarabunPSK"/>
                <w:sz w:val="28"/>
                <w:cs/>
              </w:rPr>
            </w:pPr>
          </w:p>
        </w:tc>
        <w:tc>
          <w:tcPr>
            <w:tcW w:w="863" w:type="pct"/>
            <w:gridSpan w:val="3"/>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09"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jc w:val="right"/>
        </w:trPr>
        <w:tc>
          <w:tcPr>
            <w:tcW w:w="1227"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63" w:type="pct"/>
            <w:gridSpan w:val="3"/>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49" w:type="pct"/>
            <w:gridSpan w:val="2"/>
            <w:shd w:val="clear" w:color="auto" w:fill="auto"/>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657"/>
          <w:jc w:val="right"/>
        </w:trPr>
        <w:tc>
          <w:tcPr>
            <w:tcW w:w="1227"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4.1</w:t>
            </w:r>
            <w:r w:rsidRPr="00DD72A2">
              <w:rPr>
                <w:rFonts w:ascii="TH SarabunPSK" w:hAnsi="TH SarabunPSK" w:cs="TH SarabunPSK"/>
                <w:sz w:val="32"/>
                <w:szCs w:val="32"/>
                <w:cs/>
              </w:rPr>
              <w:t>จำนวนนวัตกรรมใหม่ช่องทางการให้บริการเพื่อส่งเสริมการพัฒนาฝีมือแรงงาน</w:t>
            </w:r>
          </w:p>
        </w:tc>
        <w:tc>
          <w:tcPr>
            <w:tcW w:w="863" w:type="pct"/>
            <w:gridSpan w:val="3"/>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w:t>
            </w:r>
          </w:p>
        </w:tc>
        <w:tc>
          <w:tcPr>
            <w:tcW w:w="542"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w:t>
            </w:r>
          </w:p>
        </w:tc>
        <w:tc>
          <w:tcPr>
            <w:tcW w:w="618" w:type="pct"/>
            <w:gridSpan w:val="3"/>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w:t>
            </w:r>
          </w:p>
        </w:tc>
        <w:tc>
          <w:tcPr>
            <w:tcW w:w="549"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w:t>
            </w:r>
          </w:p>
        </w:tc>
        <w:tc>
          <w:tcPr>
            <w:tcW w:w="622"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79"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75"/>
          <w:jc w:val="right"/>
        </w:trPr>
        <w:tc>
          <w:tcPr>
            <w:tcW w:w="5000" w:type="pct"/>
            <w:gridSpan w:val="13"/>
            <w:shd w:val="clear" w:color="auto" w:fill="auto"/>
          </w:tcPr>
          <w:p w:rsidR="00DD72A2" w:rsidRDefault="00DD72A2" w:rsidP="00555176">
            <w:pPr>
              <w:spacing w:after="0" w:line="240" w:lineRule="auto"/>
              <w:rPr>
                <w:rFonts w:ascii="TH SarabunPSK" w:eastAsia="Times New Roman" w:hAnsi="TH SarabunPSK" w:cs="TH SarabunPSK"/>
                <w:b/>
                <w:bCs/>
                <w:color w:val="000000"/>
                <w:sz w:val="28"/>
              </w:rPr>
            </w:pPr>
          </w:p>
          <w:p w:rsidR="00DD72A2" w:rsidRDefault="00DD72A2" w:rsidP="00555176">
            <w:pPr>
              <w:spacing w:after="0" w:line="240" w:lineRule="auto"/>
              <w:rPr>
                <w:rFonts w:ascii="TH SarabunPSK" w:eastAsia="Times New Roman" w:hAnsi="TH SarabunPSK" w:cs="TH SarabunPSK"/>
                <w:b/>
                <w:bCs/>
                <w:color w:val="000000"/>
                <w:sz w:val="28"/>
              </w:rPr>
            </w:pPr>
          </w:p>
          <w:p w:rsidR="00DD72A2" w:rsidRDefault="00DD72A2" w:rsidP="00555176">
            <w:pPr>
              <w:spacing w:after="0" w:line="240" w:lineRule="auto"/>
              <w:rPr>
                <w:rFonts w:ascii="TH SarabunPSK" w:eastAsia="Times New Roman" w:hAnsi="TH SarabunPSK" w:cs="TH SarabunPSK"/>
                <w:b/>
                <w:bCs/>
                <w:color w:val="000000"/>
                <w:sz w:val="28"/>
              </w:rPr>
            </w:pPr>
          </w:p>
          <w:p w:rsidR="00DD72A2" w:rsidRDefault="00DD72A2" w:rsidP="00555176">
            <w:pPr>
              <w:spacing w:after="0" w:line="240" w:lineRule="auto"/>
              <w:rPr>
                <w:rFonts w:ascii="TH SarabunPSK" w:eastAsia="Times New Roman" w:hAnsi="TH SarabunPSK" w:cs="TH SarabunPSK"/>
                <w:b/>
                <w:bCs/>
                <w:color w:val="000000"/>
                <w:sz w:val="28"/>
              </w:rPr>
            </w:pP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5. </w:t>
            </w:r>
            <w:r w:rsidRPr="00E35A9E">
              <w:rPr>
                <w:rFonts w:ascii="TH SarabunPSK" w:eastAsia="Times New Roman" w:hAnsi="TH SarabunPSK" w:cs="TH SarabunPSK"/>
                <w:b/>
                <w:bCs/>
                <w:color w:val="000000"/>
                <w:sz w:val="28"/>
                <w:cs/>
              </w:rPr>
              <w:t>การแก้ไขเรื่องร้องเรียน</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ตัวชี้วัดที่สะท้อนถึงการจัดการข้อร้องเรียนที่ได้รับการแก้ไขอย่างรวดเร็วและเกิดผล</w:t>
            </w:r>
          </w:p>
        </w:tc>
      </w:tr>
      <w:tr w:rsidR="00DD72A2" w:rsidRPr="00E35A9E" w:rsidTr="00555176">
        <w:trPr>
          <w:trHeight w:val="477"/>
          <w:jc w:val="right"/>
        </w:trPr>
        <w:tc>
          <w:tcPr>
            <w:tcW w:w="1227"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lastRenderedPageBreak/>
              <w:drawing>
                <wp:anchor distT="0" distB="0" distL="114300" distR="114300" simplePos="0" relativeHeight="251776000" behindDoc="0" locked="0" layoutInCell="1" allowOverlap="1">
                  <wp:simplePos x="0" y="0"/>
                  <wp:positionH relativeFrom="column">
                    <wp:posOffset>-519430</wp:posOffset>
                  </wp:positionH>
                  <wp:positionV relativeFrom="paragraph">
                    <wp:posOffset>570230</wp:posOffset>
                  </wp:positionV>
                  <wp:extent cx="433070" cy="511810"/>
                  <wp:effectExtent l="0" t="0" r="5080" b="2540"/>
                  <wp:wrapNone/>
                  <wp:docPr id="4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63" w:type="pct"/>
            <w:gridSpan w:val="3"/>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09"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90"/>
          <w:jc w:val="right"/>
        </w:trPr>
        <w:tc>
          <w:tcPr>
            <w:tcW w:w="1227"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63" w:type="pct"/>
            <w:gridSpan w:val="3"/>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49"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652"/>
          <w:jc w:val="right"/>
        </w:trPr>
        <w:tc>
          <w:tcPr>
            <w:tcW w:w="1227"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hint="cs"/>
                <w:sz w:val="32"/>
                <w:szCs w:val="32"/>
                <w:cs/>
              </w:rPr>
              <w:t xml:space="preserve">5.1 </w:t>
            </w:r>
            <w:r w:rsidRPr="00DD72A2">
              <w:rPr>
                <w:rFonts w:ascii="TH SarabunPSK" w:hAnsi="TH SarabunPSK" w:cs="TH SarabunPSK"/>
                <w:sz w:val="32"/>
                <w:szCs w:val="32"/>
                <w:cs/>
              </w:rPr>
              <w:t>ร้อยละของข้อร้องเรียนร้องทุกข์ได้รับการแก้ไข</w:t>
            </w:r>
          </w:p>
        </w:tc>
        <w:tc>
          <w:tcPr>
            <w:tcW w:w="863" w:type="pct"/>
            <w:gridSpan w:val="3"/>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542"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618" w:type="pct"/>
            <w:gridSpan w:val="3"/>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549"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622"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b/>
                <w:bCs/>
                <w:sz w:val="28"/>
              </w:rPr>
            </w:pPr>
          </w:p>
        </w:tc>
        <w:tc>
          <w:tcPr>
            <w:tcW w:w="579"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b/>
                <w:bCs/>
                <w:sz w:val="28"/>
              </w:rPr>
            </w:pPr>
          </w:p>
        </w:tc>
      </w:tr>
    </w:tbl>
    <w:p w:rsidR="00DD72A2" w:rsidRPr="00E35A9E" w:rsidRDefault="00087D99" w:rsidP="00DD72A2">
      <w:pPr>
        <w:rPr>
          <w:rFonts w:ascii="Calibri" w:eastAsia="Times New Roman" w:hAnsi="Calibri" w:cs="Cordia New"/>
        </w:rPr>
      </w:pPr>
      <w:r w:rsidRPr="00087D99">
        <w:rPr>
          <w:rFonts w:ascii="TH SarabunPSK" w:eastAsia="Times New Roman" w:hAnsi="TH SarabunPSK" w:cs="TH SarabunPSK"/>
          <w:noProof/>
          <w:sz w:val="24"/>
          <w:szCs w:val="32"/>
        </w:rPr>
        <w:pict>
          <v:roundrect id="_x0000_s1049" style="position:absolute;margin-left:1.6pt;margin-top:13.5pt;width:453.5pt;height:71.3pt;z-index:2517616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" filled="f" strokecolor="black [3213]" strokeweight="1pt">
            <v:stroke joinstyle="miter"/>
            <v:textbox>
              <w:txbxContent>
                <w:p w:rsidR="00FF793C" w:rsidRPr="00160DA0" w:rsidRDefault="00FF793C" w:rsidP="00DD72A2">
                  <w:pPr>
                    <w:spacing w:after="0" w:line="240" w:lineRule="auto"/>
                    <w:rPr>
                      <w:rFonts w:ascii="TH SarabunPSK" w:hAnsi="TH SarabunPSK" w:cs="TH SarabunPSK"/>
                      <w:b/>
                      <w:bCs/>
                      <w:sz w:val="32"/>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3</w:t>
                  </w:r>
                  <w:r w:rsidRPr="00160DA0">
                    <w:rPr>
                      <w:rFonts w:ascii="TH SarabunPSK" w:hAnsi="TH SarabunPSK" w:cs="TH SarabunPSK"/>
                      <w:b/>
                      <w:bCs/>
                      <w:sz w:val="32"/>
                      <w:szCs w:val="32"/>
                      <w:cs/>
                    </w:rPr>
                    <w:t>การบรรลุผลลัพธ์ตามตัวชี้วัดด้านการพัฒนาบุคลากร</w:t>
                  </w:r>
                </w:p>
                <w:p w:rsidR="00FF793C" w:rsidRPr="00160DA0" w:rsidRDefault="00FF793C" w:rsidP="00DD72A2">
                  <w:pPr>
                    <w:spacing w:after="0" w:line="240" w:lineRule="auto"/>
                    <w:ind w:firstLine="450"/>
                    <w:rPr>
                      <w:spacing w:val="-4"/>
                    </w:rPr>
                  </w:pPr>
                  <w:r w:rsidRPr="00160DA0">
                    <w:rPr>
                      <w:rFonts w:ascii="TH SarabunPSK" w:hAnsi="TH SarabunPSK" w:cs="TH SarabunPSK"/>
                      <w:sz w:val="32"/>
                      <w:szCs w:val="32"/>
                      <w:cs/>
                    </w:rPr>
                    <w:t>เป็นการวัดความสำเร็จของการดำเนินการด้านการบริหารบุคคล การพัฒนา และการสร้างการ</w:t>
                  </w:r>
                  <w:r>
                    <w:rPr>
                      <w:rFonts w:ascii="TH SarabunPSK" w:hAnsi="TH SarabunPSK" w:cs="TH SarabunPSK" w:hint="cs"/>
                      <w:sz w:val="32"/>
                      <w:szCs w:val="32"/>
                      <w:cs/>
                    </w:rPr>
                    <w:br/>
                  </w:r>
                  <w:r w:rsidRPr="00160DA0">
                    <w:rPr>
                      <w:rFonts w:ascii="TH SarabunPSK" w:hAnsi="TH SarabunPSK" w:cs="TH SarabunPSK"/>
                      <w:sz w:val="32"/>
                      <w:szCs w:val="32"/>
                      <w:cs/>
                    </w:rPr>
                    <w:t>มีส่วนร่วมของบุคลากรของส่วนราชการ เพื่อให้มีสมรรถนะสูง</w:t>
                  </w:r>
                </w:p>
              </w:txbxContent>
            </v:textbox>
            <w10:wrap type="square"/>
          </v:roundrect>
        </w:pict>
      </w:r>
    </w:p>
    <w:p w:rsidR="00DD72A2" w:rsidRPr="00E35A9E" w:rsidRDefault="00DD72A2" w:rsidP="00DD72A2">
      <w:pPr>
        <w:spacing w:after="0" w:line="240" w:lineRule="auto"/>
        <w:rPr>
          <w:rFonts w:ascii="TH SarabunPSK" w:eastAsia="Times New Roman" w:hAnsi="TH SarabunPSK" w:cs="TH SarabunPSK"/>
          <w:b/>
          <w:bCs/>
          <w:sz w:val="28"/>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3"/>
        <w:gridCol w:w="7"/>
        <w:gridCol w:w="1253"/>
        <w:gridCol w:w="34"/>
        <w:gridCol w:w="868"/>
        <w:gridCol w:w="75"/>
        <w:gridCol w:w="773"/>
        <w:gridCol w:w="231"/>
        <w:gridCol w:w="744"/>
        <w:gridCol w:w="151"/>
        <w:gridCol w:w="967"/>
        <w:gridCol w:w="150"/>
        <w:gridCol w:w="778"/>
      </w:tblGrid>
      <w:tr w:rsidR="00DD72A2" w:rsidRPr="00E35A9E" w:rsidTr="00555176">
        <w:trPr>
          <w:trHeight w:val="732"/>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จำนวนนวัตกรรมต่อบุคลากร</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ตัวชี้วัดของการพัฒนานวัตกรรมที่เกิดจากบุคลากรของส่วนราชการ</w:t>
            </w:r>
          </w:p>
        </w:tc>
      </w:tr>
      <w:tr w:rsidR="00DD72A2" w:rsidRPr="00E35A9E" w:rsidTr="00555176">
        <w:trPr>
          <w:trHeight w:val="512"/>
        </w:trPr>
        <w:tc>
          <w:tcPr>
            <w:tcW w:w="123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noProof/>
                <w:sz w:val="36"/>
                <w:szCs w:val="36"/>
              </w:rPr>
              <w:drawing>
                <wp:anchor distT="0" distB="0" distL="114300" distR="114300" simplePos="0" relativeHeight="251777024" behindDoc="0" locked="0" layoutInCell="1" allowOverlap="1">
                  <wp:simplePos x="0" y="0"/>
                  <wp:positionH relativeFrom="column">
                    <wp:posOffset>-507365</wp:posOffset>
                  </wp:positionH>
                  <wp:positionV relativeFrom="paragraph">
                    <wp:posOffset>554355</wp:posOffset>
                  </wp:positionV>
                  <wp:extent cx="433070" cy="511810"/>
                  <wp:effectExtent l="0" t="0" r="5080" b="2540"/>
                  <wp:wrapNone/>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04"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1" w:type="pct"/>
            <w:gridSpan w:val="5"/>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04" w:type="pct"/>
            <w:gridSpan w:val="2"/>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0"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99"/>
        </w:trPr>
        <w:tc>
          <w:tcPr>
            <w:tcW w:w="1238" w:type="pct"/>
            <w:gridSpan w:val="2"/>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 xml:space="preserve">1.1 </w:t>
            </w:r>
            <w:r w:rsidRPr="00DD72A2">
              <w:rPr>
                <w:rFonts w:ascii="TH SarabunPSK" w:hAnsi="TH SarabunPSK" w:cs="TH SarabunPSK"/>
                <w:sz w:val="32"/>
                <w:szCs w:val="32"/>
                <w:cs/>
              </w:rPr>
              <w:t>จำนวนสื่อการฝึกอบรมหรือนวัตกรรมที่พัฒนาขึ้นโดยครูฝึกฝีมือแรงงาน</w:t>
            </w:r>
          </w:p>
        </w:tc>
        <w:tc>
          <w:tcPr>
            <w:tcW w:w="804"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77</w:t>
            </w:r>
          </w:p>
        </w:tc>
        <w:tc>
          <w:tcPr>
            <w:tcW w:w="542"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77</w:t>
            </w:r>
          </w:p>
        </w:tc>
        <w:tc>
          <w:tcPr>
            <w:tcW w:w="530"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77</w:t>
            </w:r>
          </w:p>
        </w:tc>
        <w:tc>
          <w:tcPr>
            <w:tcW w:w="609"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77</w:t>
            </w:r>
          </w:p>
        </w:tc>
        <w:tc>
          <w:tcPr>
            <w:tcW w:w="698"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79"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32"/>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การเรียนรู้และผลการพัฒนา</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ตัวชี้วัดของการเรียนรู้และผลการพัฒนาบุคลากรของส่วนราชการ</w:t>
            </w:r>
          </w:p>
        </w:tc>
      </w:tr>
      <w:tr w:rsidR="00DD72A2" w:rsidRPr="00E35A9E" w:rsidTr="00555176">
        <w:trPr>
          <w:trHeight w:val="574"/>
        </w:trPr>
        <w:tc>
          <w:tcPr>
            <w:tcW w:w="123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78048" behindDoc="0" locked="0" layoutInCell="1" allowOverlap="1">
                  <wp:simplePos x="0" y="0"/>
                  <wp:positionH relativeFrom="column">
                    <wp:posOffset>-498475</wp:posOffset>
                  </wp:positionH>
                  <wp:positionV relativeFrom="paragraph">
                    <wp:posOffset>548640</wp:posOffset>
                  </wp:positionV>
                  <wp:extent cx="433070" cy="511810"/>
                  <wp:effectExtent l="0" t="0" r="5080" b="2540"/>
                  <wp:wrapNone/>
                  <wp:docPr id="5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04"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1" w:type="pct"/>
            <w:gridSpan w:val="5"/>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04" w:type="pct"/>
            <w:gridSpan w:val="2"/>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0"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9"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53"/>
        </w:trPr>
        <w:tc>
          <w:tcPr>
            <w:tcW w:w="1238" w:type="pct"/>
            <w:gridSpan w:val="2"/>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 xml:space="preserve">2.1 </w:t>
            </w:r>
            <w:r w:rsidRPr="00DD72A2">
              <w:rPr>
                <w:rFonts w:ascii="TH SarabunPSK" w:hAnsi="TH SarabunPSK" w:cs="TH SarabunPSK"/>
                <w:sz w:val="32"/>
                <w:szCs w:val="32"/>
                <w:cs/>
              </w:rPr>
              <w:t>ร้อยละของบุคลากรที่ได้รับการส่งเสริม พัฒนาความรู้ความสามารถด้านร่วมมือระหว่าง</w:t>
            </w:r>
            <w:r w:rsidRPr="00DD72A2">
              <w:rPr>
                <w:rFonts w:ascii="TH SarabunPSK" w:hAnsi="TH SarabunPSK" w:cs="TH SarabunPSK"/>
                <w:sz w:val="32"/>
                <w:szCs w:val="32"/>
                <w:cs/>
              </w:rPr>
              <w:lastRenderedPageBreak/>
              <w:t>ประเทศเทียบกับงบประมาณที่ได้รับ</w:t>
            </w:r>
          </w:p>
        </w:tc>
        <w:tc>
          <w:tcPr>
            <w:tcW w:w="804"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lastRenderedPageBreak/>
              <w:t>20</w:t>
            </w:r>
          </w:p>
        </w:tc>
        <w:tc>
          <w:tcPr>
            <w:tcW w:w="542"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33</w:t>
            </w:r>
          </w:p>
        </w:tc>
        <w:tc>
          <w:tcPr>
            <w:tcW w:w="530"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22</w:t>
            </w:r>
          </w:p>
        </w:tc>
        <w:tc>
          <w:tcPr>
            <w:tcW w:w="609"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36</w:t>
            </w:r>
          </w:p>
        </w:tc>
        <w:tc>
          <w:tcPr>
            <w:tcW w:w="698"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79"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DD72A2" w:rsidTr="00555176">
        <w:trPr>
          <w:trHeight w:val="573"/>
        </w:trPr>
        <w:tc>
          <w:tcPr>
            <w:tcW w:w="1238" w:type="pct"/>
            <w:gridSpan w:val="2"/>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lastRenderedPageBreak/>
              <w:t xml:space="preserve">2.2 </w:t>
            </w:r>
            <w:r w:rsidRPr="00DD72A2">
              <w:rPr>
                <w:rFonts w:ascii="TH SarabunPSK" w:hAnsi="TH SarabunPSK" w:cs="TH SarabunPSK"/>
                <w:sz w:val="32"/>
                <w:szCs w:val="32"/>
                <w:cs/>
              </w:rPr>
              <w:t>ร้อยละของของจำนวนผู้บริหารทุกระดับที่ได้รับการอบรมจากภายในและภายนอก</w:t>
            </w:r>
          </w:p>
        </w:tc>
        <w:tc>
          <w:tcPr>
            <w:tcW w:w="804"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80</w:t>
            </w:r>
          </w:p>
        </w:tc>
        <w:tc>
          <w:tcPr>
            <w:tcW w:w="542"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86</w:t>
            </w:r>
          </w:p>
        </w:tc>
        <w:tc>
          <w:tcPr>
            <w:tcW w:w="530"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94</w:t>
            </w:r>
          </w:p>
        </w:tc>
        <w:tc>
          <w:tcPr>
            <w:tcW w:w="609"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100</w:t>
            </w:r>
          </w:p>
        </w:tc>
        <w:tc>
          <w:tcPr>
            <w:tcW w:w="698"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79"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25"/>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ความก้าวหน้าและการก้าวขึ้นสู่ตำแหน่งตามแผน</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ตัวชี้วัดที่แสดงถึงความก้าวหน้าของบุคลากรและความก้าวขึ้นสู่ตำแหน่งตามแผน</w:t>
            </w:r>
          </w:p>
        </w:tc>
      </w:tr>
      <w:tr w:rsidR="00DD72A2" w:rsidRPr="00E35A9E" w:rsidTr="00555176">
        <w:trPr>
          <w:trHeight w:val="508"/>
        </w:trPr>
        <w:tc>
          <w:tcPr>
            <w:tcW w:w="1233"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79072" behindDoc="0" locked="0" layoutInCell="1" allowOverlap="1">
                  <wp:simplePos x="0" y="0"/>
                  <wp:positionH relativeFrom="column">
                    <wp:posOffset>-503555</wp:posOffset>
                  </wp:positionH>
                  <wp:positionV relativeFrom="paragraph">
                    <wp:posOffset>541020</wp:posOffset>
                  </wp:positionV>
                  <wp:extent cx="433070" cy="511810"/>
                  <wp:effectExtent l="0" t="0" r="5080" b="2540"/>
                  <wp:wrapNone/>
                  <wp:docPr id="5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8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6"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3"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88" w:type="pct"/>
            <w:gridSpan w:val="2"/>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10"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7"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8"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616"/>
        </w:trPr>
        <w:tc>
          <w:tcPr>
            <w:tcW w:w="1233" w:type="pct"/>
            <w:shd w:val="clear" w:color="auto" w:fill="auto"/>
            <w:vAlign w:val="center"/>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 xml:space="preserve">3.1 </w:t>
            </w:r>
            <w:r w:rsidRPr="00DD72A2">
              <w:rPr>
                <w:rFonts w:ascii="TH SarabunPSK" w:hAnsi="TH SarabunPSK" w:cs="TH SarabunPSK"/>
                <w:sz w:val="32"/>
                <w:szCs w:val="32"/>
                <w:cs/>
              </w:rPr>
              <w:t>ร้อยละของข้าราชการที่ได้รับการปรับเลื่อนตำแหน่งตามแผน</w:t>
            </w:r>
          </w:p>
          <w:p w:rsidR="00DD72A2" w:rsidRPr="00DD72A2" w:rsidRDefault="00DD72A2" w:rsidP="00555176">
            <w:pPr>
              <w:spacing w:after="0" w:line="240" w:lineRule="auto"/>
              <w:rPr>
                <w:rFonts w:ascii="TH SarabunPSK" w:eastAsia="Times New Roman" w:hAnsi="TH SarabunPSK" w:cs="TH SarabunPSK"/>
                <w:sz w:val="28"/>
              </w:rPr>
            </w:pPr>
          </w:p>
        </w:tc>
        <w:tc>
          <w:tcPr>
            <w:tcW w:w="788"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10" w:type="pct"/>
            <w:gridSpan w:val="3"/>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627"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58" w:type="pct"/>
            <w:gridSpan w:val="2"/>
            <w:shd w:val="clear" w:color="auto" w:fill="auto"/>
          </w:tcPr>
          <w:p w:rsidR="00DD72A2" w:rsidRPr="00DD72A2" w:rsidRDefault="00DD72A2" w:rsidP="00555176">
            <w:pPr>
              <w:spacing w:after="0" w:line="240" w:lineRule="auto"/>
              <w:rPr>
                <w:rFonts w:ascii="TH SarabunPSK" w:eastAsia="Times New Roman" w:hAnsi="TH SarabunPSK" w:cs="TH SarabunPSK"/>
                <w:sz w:val="28"/>
              </w:rPr>
            </w:pPr>
          </w:p>
        </w:tc>
        <w:tc>
          <w:tcPr>
            <w:tcW w:w="698"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486"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1002"/>
        </w:trPr>
        <w:tc>
          <w:tcPr>
            <w:tcW w:w="5000" w:type="pct"/>
            <w:gridSpan w:val="13"/>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จำนวนบุคลากรที่ได้รับการแต่งตั้งให้ไปร่วมในภาคีเครือข่ายภายนอกทั้งระดับชาติและนานาชาติ</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บุคลากรของส่วนราชการที่ได้รับการแต่งตั้งให้ไปร่วมในภาคีเครือข่ายภายนอกทั้งระดับชาติและนานาชาติ</w:t>
            </w:r>
          </w:p>
        </w:tc>
      </w:tr>
      <w:tr w:rsidR="00DD72A2" w:rsidRPr="00E35A9E" w:rsidTr="00555176">
        <w:trPr>
          <w:trHeight w:val="447"/>
        </w:trPr>
        <w:tc>
          <w:tcPr>
            <w:tcW w:w="1233"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0096" behindDoc="0" locked="0" layoutInCell="1" allowOverlap="1">
                  <wp:simplePos x="0" y="0"/>
                  <wp:positionH relativeFrom="column">
                    <wp:posOffset>-508635</wp:posOffset>
                  </wp:positionH>
                  <wp:positionV relativeFrom="paragraph">
                    <wp:posOffset>551180</wp:posOffset>
                  </wp:positionV>
                  <wp:extent cx="433070" cy="511810"/>
                  <wp:effectExtent l="0" t="0" r="5080" b="2540"/>
                  <wp:wrapNone/>
                  <wp:docPr id="5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8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6"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3"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88" w:type="pct"/>
            <w:gridSpan w:val="2"/>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10"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7"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8"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300"/>
        </w:trPr>
        <w:tc>
          <w:tcPr>
            <w:tcW w:w="1233"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788" w:type="pct"/>
            <w:gridSpan w:val="2"/>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gridSpan w:val="3"/>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7" w:type="pct"/>
            <w:gridSpan w:val="2"/>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8" w:type="pct"/>
            <w:gridSpan w:val="2"/>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638"/>
        </w:trPr>
        <w:tc>
          <w:tcPr>
            <w:tcW w:w="1233"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788"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gridSpan w:val="3"/>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27"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58" w:type="pct"/>
            <w:gridSpan w:val="2"/>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48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690"/>
        </w:trPr>
        <w:tc>
          <w:tcPr>
            <w:tcW w:w="1233"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788"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gridSpan w:val="3"/>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27"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58" w:type="pct"/>
            <w:gridSpan w:val="2"/>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48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bl>
    <w:p w:rsidR="00DD72A2" w:rsidRPr="00E35A9E" w:rsidRDefault="00DD72A2" w:rsidP="00DD72A2">
      <w:pPr>
        <w:rPr>
          <w:rFonts w:ascii="Calibri" w:eastAsia="Times New Roman" w:hAnsi="Calibri" w:cs="Cordia New"/>
        </w:rPr>
      </w:pPr>
      <w:r w:rsidRPr="00E35A9E">
        <w:rPr>
          <w:rFonts w:ascii="Calibri" w:eastAsia="Times New Roman" w:hAnsi="Calibri" w:cs="Cordia New"/>
        </w:rPr>
        <w:br w:type="page"/>
      </w: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270"/>
        <w:gridCol w:w="988"/>
        <w:gridCol w:w="988"/>
        <w:gridCol w:w="887"/>
        <w:gridCol w:w="1112"/>
        <w:gridCol w:w="778"/>
      </w:tblGrid>
      <w:tr w:rsidR="00DD72A2" w:rsidRPr="00E35A9E" w:rsidTr="00555176">
        <w:trPr>
          <w:trHeight w:val="699"/>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5. </w:t>
            </w:r>
            <w:r w:rsidRPr="00E35A9E">
              <w:rPr>
                <w:rFonts w:ascii="TH SarabunPSK" w:eastAsia="Times New Roman" w:hAnsi="TH SarabunPSK" w:cs="TH SarabunPSK"/>
                <w:b/>
                <w:bCs/>
                <w:color w:val="000000"/>
                <w:sz w:val="28"/>
                <w:cs/>
              </w:rPr>
              <w:t>จำนวนบุคลากรที่อาสาสมัครในโครงการที่ตอบสนองนโยบายหน่วยงาน</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ตัวชี้วัดที่แสดงถึงบุคลากรของส่วนราชการไปเป็นอาสาสมัครในโครงการที่ตอบสนองนโยบายหน่วยงาน</w:t>
            </w:r>
          </w:p>
        </w:tc>
      </w:tr>
      <w:tr w:rsidR="00DD72A2" w:rsidRPr="00E35A9E" w:rsidTr="00555176">
        <w:trPr>
          <w:trHeight w:val="544"/>
        </w:trPr>
        <w:tc>
          <w:tcPr>
            <w:tcW w:w="1238"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65760" behindDoc="0" locked="0" layoutInCell="1" allowOverlap="1">
                  <wp:simplePos x="0" y="0"/>
                  <wp:positionH relativeFrom="column">
                    <wp:posOffset>-503555</wp:posOffset>
                  </wp:positionH>
                  <wp:positionV relativeFrom="paragraph">
                    <wp:posOffset>556895</wp:posOffset>
                  </wp:positionV>
                  <wp:extent cx="433070" cy="511810"/>
                  <wp:effectExtent l="0" t="0" r="5080" b="2540"/>
                  <wp:wrapNone/>
                  <wp:docPr id="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9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0"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3"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9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18"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4"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3"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80"/>
        </w:trPr>
        <w:tc>
          <w:tcPr>
            <w:tcW w:w="1238"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794"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618" w:type="pct"/>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1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54"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93"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60"/>
        </w:trPr>
        <w:tc>
          <w:tcPr>
            <w:tcW w:w="1238"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794"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618" w:type="pct"/>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1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54"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93"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69"/>
        </w:trPr>
        <w:tc>
          <w:tcPr>
            <w:tcW w:w="1238"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794"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cs/>
              </w:rPr>
            </w:pPr>
          </w:p>
        </w:tc>
        <w:tc>
          <w:tcPr>
            <w:tcW w:w="618" w:type="pct"/>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1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54"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693"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b/>
                <w:bCs/>
                <w:color w:val="000000"/>
                <w:sz w:val="28"/>
              </w:rPr>
            </w:pPr>
          </w:p>
        </w:tc>
      </w:tr>
    </w:tbl>
    <w:p w:rsidR="00DD72A2" w:rsidRPr="00E35A9E" w:rsidRDefault="00087D99" w:rsidP="00DD72A2">
      <w:pPr>
        <w:spacing w:after="0" w:line="240" w:lineRule="auto"/>
        <w:jc w:val="center"/>
        <w:rPr>
          <w:rFonts w:ascii="TH SarabunPSK" w:eastAsia="Times New Roman" w:hAnsi="TH SarabunPSK" w:cs="TH SarabunPSK"/>
          <w:b/>
          <w:bCs/>
          <w:sz w:val="24"/>
          <w:szCs w:val="24"/>
        </w:rPr>
      </w:pPr>
      <w:r w:rsidRPr="00087D99">
        <w:rPr>
          <w:rFonts w:ascii="TH SarabunPSK" w:eastAsia="Times New Roman" w:hAnsi="TH SarabunPSK" w:cs="TH SarabunPSK"/>
          <w:noProof/>
          <w:sz w:val="18"/>
          <w:szCs w:val="22"/>
        </w:rPr>
        <w:pict>
          <v:roundrect id="_x0000_s1047" style="position:absolute;left:0;text-align:left;margin-left:6.1pt;margin-top:28.15pt;width:453.5pt;height:70.6pt;z-index:2517596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" filled="f" strokecolor="black [3213]" strokeweight="1pt">
            <v:stroke joinstyle="miter"/>
            <v:textbox>
              <w:txbxContent>
                <w:p w:rsidR="00FF793C" w:rsidRPr="00160DA0" w:rsidRDefault="00FF793C" w:rsidP="00DD72A2">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7.4 การบรรลุผลลัพธ์ตามตัวชี้วัดด้านการเป็นต้นแบบ</w:t>
                  </w:r>
                </w:p>
                <w:p w:rsidR="00FF793C" w:rsidRPr="00160DA0" w:rsidRDefault="00FF793C" w:rsidP="00DD72A2">
                  <w:pPr>
                    <w:spacing w:after="0" w:line="240" w:lineRule="auto"/>
                    <w:ind w:firstLine="360"/>
                    <w:rPr>
                      <w:spacing w:val="-4"/>
                    </w:rPr>
                  </w:pPr>
                  <w:r w:rsidRPr="00160DA0">
                    <w:rPr>
                      <w:rFonts w:ascii="TH SarabunPSK" w:hAnsi="TH SarabunPSK" w:cs="TH SarabunPSK"/>
                      <w:sz w:val="24"/>
                      <w:szCs w:val="32"/>
                      <w:cs/>
                    </w:rPr>
                    <w:t>เป็นการวัดความสำเร็จของการดำเนินการบรรลุเป้าหมายด้านการเป็นแบบอย่างที่ดีหรือการเป็นต้นแบบของผู้บริหารและบุคลากรของส่วนราชการ</w:t>
                  </w:r>
                </w:p>
              </w:txbxContent>
            </v:textbox>
            <w10:wrap type="square"/>
          </v:roundrect>
        </w:pict>
      </w:r>
    </w:p>
    <w:p w:rsidR="00DD72A2" w:rsidRPr="00E35A9E" w:rsidRDefault="00DD72A2" w:rsidP="00DD72A2">
      <w:pPr>
        <w:spacing w:after="0" w:line="240" w:lineRule="auto"/>
        <w:jc w:val="center"/>
        <w:rPr>
          <w:rFonts w:ascii="TH SarabunPSK" w:eastAsia="Times New Roman" w:hAnsi="TH SarabunPSK" w:cs="TH SarabunPSK"/>
          <w:b/>
          <w:bCs/>
          <w:sz w:val="24"/>
          <w:szCs w:val="24"/>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ayout w:type="fixed"/>
        <w:tblLook w:val="04A0"/>
      </w:tblPr>
      <w:tblGrid>
        <w:gridCol w:w="1983"/>
        <w:gridCol w:w="1271"/>
        <w:gridCol w:w="994"/>
        <w:gridCol w:w="988"/>
        <w:gridCol w:w="784"/>
        <w:gridCol w:w="66"/>
        <w:gridCol w:w="1132"/>
        <w:gridCol w:w="13"/>
        <w:gridCol w:w="773"/>
      </w:tblGrid>
      <w:tr w:rsidR="00DD72A2" w:rsidRPr="00E35A9E" w:rsidTr="00555176">
        <w:trPr>
          <w:trHeight w:val="1072"/>
        </w:trPr>
        <w:tc>
          <w:tcPr>
            <w:tcW w:w="5000" w:type="pct"/>
            <w:gridSpan w:val="9"/>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จำนวนรางวัลที่ได้รับจากภายนอก</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เป็นต้นแบบของส่วนราชการที่ได้รับรางวัลจากหน่วยงานภายนอกที่แสดงถึงความสำเร็จในการปรับปรุงกระบวนการ</w:t>
            </w:r>
          </w:p>
        </w:tc>
      </w:tr>
      <w:tr w:rsidR="00DD72A2" w:rsidRPr="00E35A9E" w:rsidTr="00555176">
        <w:trPr>
          <w:trHeight w:val="540"/>
        </w:trPr>
        <w:tc>
          <w:tcPr>
            <w:tcW w:w="1239"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1120" behindDoc="0" locked="0" layoutInCell="1" allowOverlap="1">
                  <wp:simplePos x="0" y="0"/>
                  <wp:positionH relativeFrom="column">
                    <wp:posOffset>-525780</wp:posOffset>
                  </wp:positionH>
                  <wp:positionV relativeFrom="paragraph">
                    <wp:posOffset>553720</wp:posOffset>
                  </wp:positionV>
                  <wp:extent cx="433070" cy="511810"/>
                  <wp:effectExtent l="0" t="0" r="5080" b="2540"/>
                  <wp:wrapNone/>
                  <wp:docPr id="5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9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69" w:type="pct"/>
            <w:gridSpan w:val="4"/>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07"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1"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9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21"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7"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31" w:type="pct"/>
            <w:gridSpan w:val="2"/>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 xml:space="preserve"> 2562</w:t>
            </w:r>
          </w:p>
        </w:tc>
        <w:tc>
          <w:tcPr>
            <w:tcW w:w="707"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91"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633"/>
        </w:trPr>
        <w:tc>
          <w:tcPr>
            <w:tcW w:w="1239"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cs/>
              </w:rPr>
              <w:t>จำนวนรางวัลที่ได้รับจากกรมบัญชีกลางด้านกองทุนพัฒนาฝีมือแรงงาน</w:t>
            </w:r>
          </w:p>
        </w:tc>
        <w:tc>
          <w:tcPr>
            <w:tcW w:w="79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621"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617"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531"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707"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491"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DD72A2" w:rsidTr="00555176">
        <w:trPr>
          <w:trHeight w:val="699"/>
        </w:trPr>
        <w:tc>
          <w:tcPr>
            <w:tcW w:w="1239"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cs/>
              </w:rPr>
              <w:t>จำนวนรางวัลที่ได้รับจากสำนักงาน</w:t>
            </w:r>
            <w:proofErr w:type="spellStart"/>
            <w:r w:rsidRPr="00DD72A2">
              <w:rPr>
                <w:rFonts w:ascii="TH SarabunPSK" w:hAnsi="TH SarabunPSK" w:cs="TH SarabunPSK"/>
                <w:sz w:val="32"/>
                <w:szCs w:val="32"/>
                <w:cs/>
              </w:rPr>
              <w:t>ก.พ.ร.</w:t>
            </w:r>
            <w:proofErr w:type="spellEnd"/>
            <w:r w:rsidRPr="00DD72A2">
              <w:rPr>
                <w:rFonts w:ascii="TH SarabunPSK" w:hAnsi="TH SarabunPSK" w:cs="TH SarabunPSK"/>
                <w:sz w:val="32"/>
                <w:szCs w:val="32"/>
                <w:cs/>
              </w:rPr>
              <w:t>ด้านการบริหารจัดการองค์การ</w:t>
            </w:r>
          </w:p>
        </w:tc>
        <w:tc>
          <w:tcPr>
            <w:tcW w:w="79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621"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617"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531"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3</w:t>
            </w:r>
          </w:p>
        </w:tc>
        <w:tc>
          <w:tcPr>
            <w:tcW w:w="707"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491"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742"/>
        </w:trPr>
        <w:tc>
          <w:tcPr>
            <w:tcW w:w="5000" w:type="pct"/>
            <w:gridSpan w:val="9"/>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 xml:space="preserve">จำนวน </w:t>
            </w:r>
            <w:r w:rsidRPr="00E35A9E">
              <w:rPr>
                <w:rFonts w:ascii="TH SarabunPSK" w:eastAsia="Times New Roman" w:hAnsi="TH SarabunPSK" w:cs="TH SarabunPSK"/>
                <w:b/>
                <w:bCs/>
                <w:color w:val="000000"/>
                <w:sz w:val="28"/>
              </w:rPr>
              <w:t>Best practice</w:t>
            </w:r>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 xml:space="preserve">ตัวชี้วัดที่แสดงถึงสำเร็จของการเป็นต้นแบบของส่วนราชการที่เป็น </w:t>
            </w:r>
            <w:r w:rsidRPr="00E35A9E">
              <w:rPr>
                <w:rFonts w:ascii="TH SarabunPSK" w:eastAsia="Times New Roman" w:hAnsi="TH SarabunPSK" w:cs="TH SarabunPSK"/>
                <w:color w:val="000000"/>
                <w:sz w:val="28"/>
              </w:rPr>
              <w:t>Best practice</w:t>
            </w:r>
          </w:p>
        </w:tc>
      </w:tr>
      <w:tr w:rsidR="00DD72A2" w:rsidRPr="00E35A9E" w:rsidTr="00555176">
        <w:trPr>
          <w:trHeight w:val="588"/>
        </w:trPr>
        <w:tc>
          <w:tcPr>
            <w:tcW w:w="1239" w:type="pct"/>
            <w:vMerge w:val="restart"/>
            <w:shd w:val="clear" w:color="auto" w:fill="auto"/>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64736" behindDoc="0" locked="0" layoutInCell="1" allowOverlap="1">
                  <wp:simplePos x="0" y="0"/>
                  <wp:positionH relativeFrom="column">
                    <wp:posOffset>-547701</wp:posOffset>
                  </wp:positionH>
                  <wp:positionV relativeFrom="paragraph">
                    <wp:posOffset>612775</wp:posOffset>
                  </wp:positionV>
                  <wp:extent cx="433070" cy="511810"/>
                  <wp:effectExtent l="0" t="0" r="5080" b="2540"/>
                  <wp:wrapNone/>
                  <wp:docPr id="5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94"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8"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56" w:type="pct"/>
            <w:gridSpan w:val="3"/>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3" w:type="pct"/>
            <w:vMerge w:val="restart"/>
            <w:shd w:val="clear" w:color="auto" w:fill="auto"/>
            <w:vAlign w:val="center"/>
            <w:hideMark/>
          </w:tcPr>
          <w:p w:rsidR="00DD72A2" w:rsidRPr="00C04030" w:rsidRDefault="00DD72A2" w:rsidP="00555176">
            <w:pPr>
              <w:spacing w:after="0" w:line="240" w:lineRule="auto"/>
              <w:jc w:val="center"/>
              <w:rPr>
                <w:rFonts w:ascii="TH SarabunPSK Bold" w:eastAsia="Times New Roman" w:hAnsi="TH SarabunPSK Bold" w:cs="TH SarabunPSK"/>
                <w:b/>
                <w:bCs/>
                <w:color w:val="000000"/>
                <w:spacing w:val="-12"/>
                <w:sz w:val="28"/>
              </w:rPr>
            </w:pPr>
            <w:r w:rsidRPr="00C04030">
              <w:rPr>
                <w:rFonts w:ascii="TH SarabunPSK Bold" w:eastAsia="Times New Roman" w:hAnsi="TH SarabunPSK Bold" w:cs="TH SarabunPSK"/>
                <w:b/>
                <w:bCs/>
                <w:color w:val="000000"/>
                <w:spacing w:val="-12"/>
                <w:sz w:val="28"/>
                <w:cs/>
              </w:rPr>
              <w:t>คะแนน</w:t>
            </w:r>
          </w:p>
        </w:tc>
      </w:tr>
      <w:tr w:rsidR="00DD72A2" w:rsidRPr="00E35A9E" w:rsidTr="00555176">
        <w:trPr>
          <w:trHeight w:val="360"/>
        </w:trPr>
        <w:tc>
          <w:tcPr>
            <w:tcW w:w="1239"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94"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21"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7"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49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756" w:type="pct"/>
            <w:gridSpan w:val="3"/>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483"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650"/>
        </w:trPr>
        <w:tc>
          <w:tcPr>
            <w:tcW w:w="1239"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rPr>
              <w:t xml:space="preserve">2.1 </w:t>
            </w:r>
            <w:r w:rsidRPr="00DD72A2">
              <w:rPr>
                <w:rFonts w:ascii="TH SarabunPSK" w:hAnsi="TH SarabunPSK" w:cs="TH SarabunPSK"/>
                <w:sz w:val="32"/>
                <w:szCs w:val="32"/>
                <w:cs/>
              </w:rPr>
              <w:t>จำนวนรางวัลที่</w:t>
            </w:r>
            <w:r w:rsidRPr="00DD72A2">
              <w:rPr>
                <w:rFonts w:ascii="TH SarabunPSK" w:hAnsi="TH SarabunPSK" w:cs="TH SarabunPSK"/>
                <w:sz w:val="32"/>
                <w:szCs w:val="32"/>
                <w:cs/>
              </w:rPr>
              <w:lastRenderedPageBreak/>
              <w:t>ได้รับจากหน่วยงานภายนอก</w:t>
            </w:r>
          </w:p>
        </w:tc>
        <w:tc>
          <w:tcPr>
            <w:tcW w:w="794"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lastRenderedPageBreak/>
              <w:t>2</w:t>
            </w:r>
          </w:p>
        </w:tc>
        <w:tc>
          <w:tcPr>
            <w:tcW w:w="621"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2</w:t>
            </w:r>
          </w:p>
        </w:tc>
        <w:tc>
          <w:tcPr>
            <w:tcW w:w="617"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0</w:t>
            </w:r>
          </w:p>
        </w:tc>
        <w:tc>
          <w:tcPr>
            <w:tcW w:w="490" w:type="pct"/>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5</w:t>
            </w:r>
          </w:p>
        </w:tc>
        <w:tc>
          <w:tcPr>
            <w:tcW w:w="756" w:type="pct"/>
            <w:gridSpan w:val="3"/>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483"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bl>
    <w:p w:rsidR="00DD72A2" w:rsidRPr="00E35A9E" w:rsidRDefault="00DD72A2" w:rsidP="00DD72A2">
      <w:pPr>
        <w:rPr>
          <w:rFonts w:ascii="Calibri" w:eastAsia="Times New Roman" w:hAnsi="Calibri" w:cs="Cordia New"/>
        </w:rPr>
      </w:pPr>
    </w:p>
    <w:p w:rsidR="00DD72A2" w:rsidRPr="00E35A9E" w:rsidRDefault="00DD72A2" w:rsidP="00DD72A2">
      <w:pPr>
        <w:rPr>
          <w:rFonts w:ascii="Calibri" w:eastAsia="Times New Roman" w:hAnsi="Calibri" w:cs="Cordia New"/>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160"/>
        <w:gridCol w:w="26"/>
        <w:gridCol w:w="1074"/>
        <w:gridCol w:w="11"/>
        <w:gridCol w:w="812"/>
        <w:gridCol w:w="10"/>
        <w:gridCol w:w="928"/>
        <w:gridCol w:w="13"/>
        <w:gridCol w:w="1105"/>
        <w:gridCol w:w="11"/>
        <w:gridCol w:w="876"/>
      </w:tblGrid>
      <w:tr w:rsidR="00DD72A2" w:rsidRPr="00E35A9E" w:rsidTr="00555176">
        <w:trPr>
          <w:trHeight w:val="1415"/>
        </w:trPr>
        <w:tc>
          <w:tcPr>
            <w:tcW w:w="5000" w:type="pct"/>
            <w:gridSpan w:val="12"/>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จำนวนรางวัลที่ได้รับจากหน่วยงานระดับกรม/ระดับกระทรวง</w:t>
            </w:r>
          </w:p>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cs/>
              </w:rPr>
              <w:t xml:space="preserve">ตัวชี้วัดที่แสดงถึงสำเร็จของการเป็นต้นแบบของส่วนราชการ ได้แก่ </w:t>
            </w:r>
          </w:p>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xml:space="preserve">- </w:t>
            </w:r>
            <w:r w:rsidRPr="00E35A9E">
              <w:rPr>
                <w:rFonts w:ascii="TH SarabunPSK" w:eastAsia="Times New Roman" w:hAnsi="TH SarabunPSK" w:cs="TH SarabunPSK"/>
                <w:color w:val="000000"/>
                <w:sz w:val="28"/>
                <w:cs/>
              </w:rPr>
              <w:t>รางวัลระดับกรมเป็นรางวัลที่ส่วนราชการระดับกรมมอบให้หน่วยงานย่อยในสังกัด</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rPr>
              <w:t xml:space="preserve">- </w:t>
            </w:r>
            <w:r w:rsidRPr="00E35A9E">
              <w:rPr>
                <w:rFonts w:ascii="TH SarabunPSK" w:eastAsia="Times New Roman" w:hAnsi="TH SarabunPSK" w:cs="TH SarabunPSK"/>
                <w:color w:val="000000"/>
                <w:sz w:val="28"/>
                <w:cs/>
              </w:rPr>
              <w:t>รางวัลระดับกระทรวงเป็นรางวัลที่มอบให้กับส่วนราชการระดับกรมในสังกัด</w:t>
            </w:r>
          </w:p>
        </w:tc>
      </w:tr>
      <w:tr w:rsidR="00DD72A2" w:rsidRPr="00E35A9E" w:rsidTr="00555176">
        <w:trPr>
          <w:trHeight w:val="519"/>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5" w:type="pct"/>
            <w:gridSpan w:val="7"/>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7"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47"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94"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3"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8"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7"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47"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300"/>
        </w:trPr>
        <w:tc>
          <w:tcPr>
            <w:tcW w:w="1236" w:type="pct"/>
            <w:shd w:val="clear" w:color="auto" w:fill="auto"/>
            <w:hideMark/>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cs/>
              </w:rPr>
              <w:t>จำนวนรางวัลด้านการนวัตกรรมการให้บริการ</w:t>
            </w:r>
          </w:p>
        </w:tc>
        <w:tc>
          <w:tcPr>
            <w:tcW w:w="725" w:type="pct"/>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694" w:type="pct"/>
            <w:gridSpan w:val="3"/>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513" w:type="pct"/>
            <w:gridSpan w:val="2"/>
            <w:shd w:val="clear" w:color="auto" w:fill="auto"/>
            <w:hideMark/>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588"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w:t>
            </w:r>
          </w:p>
        </w:tc>
        <w:tc>
          <w:tcPr>
            <w:tcW w:w="697" w:type="pct"/>
            <w:gridSpan w:val="2"/>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c>
          <w:tcPr>
            <w:tcW w:w="547" w:type="pct"/>
            <w:shd w:val="clear" w:color="auto" w:fill="auto"/>
            <w:vAlign w:val="center"/>
            <w:hideMark/>
          </w:tcPr>
          <w:p w:rsidR="00DD72A2" w:rsidRPr="00DD72A2" w:rsidRDefault="00DD72A2" w:rsidP="00555176">
            <w:pPr>
              <w:spacing w:after="0" w:line="240" w:lineRule="auto"/>
              <w:rPr>
                <w:rFonts w:ascii="TH SarabunPSK" w:eastAsia="Times New Roman" w:hAnsi="TH SarabunPSK" w:cs="TH SarabunPSK"/>
                <w:sz w:val="28"/>
              </w:rPr>
            </w:pPr>
            <w:r w:rsidRPr="00DD72A2">
              <w:rPr>
                <w:rFonts w:ascii="TH SarabunPSK" w:eastAsia="Times New Roman" w:hAnsi="TH SarabunPSK" w:cs="TH SarabunPSK"/>
                <w:sz w:val="28"/>
              </w:rPr>
              <w:t> </w:t>
            </w:r>
          </w:p>
        </w:tc>
      </w:tr>
      <w:tr w:rsidR="00DD72A2" w:rsidRPr="00E35A9E" w:rsidTr="00555176">
        <w:trPr>
          <w:trHeight w:val="725"/>
        </w:trPr>
        <w:tc>
          <w:tcPr>
            <w:tcW w:w="5000" w:type="pct"/>
            <w:gridSpan w:val="12"/>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การจัดอันดับในระดับนานาชาติ</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ตัวชี้วัดที่แสดงถึงสำเร็จของการแข่งขัน โดยได้รับการจัดอันดับในระดับนานาชาติ</w:t>
            </w:r>
          </w:p>
        </w:tc>
      </w:tr>
      <w:tr w:rsidR="00DD72A2" w:rsidRPr="00E35A9E" w:rsidTr="00555176">
        <w:trPr>
          <w:trHeight w:val="525"/>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2144" behindDoc="0" locked="0" layoutInCell="1" allowOverlap="1">
                  <wp:simplePos x="0" y="0"/>
                  <wp:positionH relativeFrom="column">
                    <wp:posOffset>-544830</wp:posOffset>
                  </wp:positionH>
                  <wp:positionV relativeFrom="paragraph">
                    <wp:posOffset>548640</wp:posOffset>
                  </wp:positionV>
                  <wp:extent cx="433070" cy="511810"/>
                  <wp:effectExtent l="0" t="0" r="5080" b="2540"/>
                  <wp:wrapNone/>
                  <wp:docPr id="6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41"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79" w:type="pct"/>
            <w:gridSpan w:val="6"/>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7"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47"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41" w:type="pct"/>
            <w:gridSpan w:val="2"/>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78"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3"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8"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7"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47"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DD72A2" w:rsidTr="00555176">
        <w:trPr>
          <w:trHeight w:val="564"/>
        </w:trPr>
        <w:tc>
          <w:tcPr>
            <w:tcW w:w="1236" w:type="pct"/>
            <w:shd w:val="clear" w:color="auto" w:fill="auto"/>
          </w:tcPr>
          <w:p w:rsidR="00DD72A2" w:rsidRPr="00DD72A2" w:rsidRDefault="00DD72A2" w:rsidP="00555176">
            <w:pPr>
              <w:rPr>
                <w:rFonts w:ascii="TH SarabunPSK" w:hAnsi="TH SarabunPSK" w:cs="TH SarabunPSK"/>
                <w:sz w:val="32"/>
                <w:szCs w:val="32"/>
              </w:rPr>
            </w:pPr>
            <w:r w:rsidRPr="00DD72A2">
              <w:rPr>
                <w:rFonts w:ascii="TH SarabunPSK" w:hAnsi="TH SarabunPSK" w:cs="TH SarabunPSK"/>
                <w:sz w:val="32"/>
                <w:szCs w:val="32"/>
                <w:cs/>
              </w:rPr>
              <w:t>จำนวนเหรียญรางวัลที่ได้รับจากการแข่งขันฝีมือแรงงานนานาชาติ</w:t>
            </w:r>
          </w:p>
        </w:tc>
        <w:tc>
          <w:tcPr>
            <w:tcW w:w="741"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10</w:t>
            </w:r>
          </w:p>
        </w:tc>
        <w:tc>
          <w:tcPr>
            <w:tcW w:w="678"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13</w:t>
            </w:r>
          </w:p>
        </w:tc>
        <w:tc>
          <w:tcPr>
            <w:tcW w:w="513"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w:t>
            </w:r>
          </w:p>
        </w:tc>
        <w:tc>
          <w:tcPr>
            <w:tcW w:w="588" w:type="pct"/>
            <w:gridSpan w:val="2"/>
            <w:shd w:val="clear" w:color="auto" w:fill="auto"/>
          </w:tcPr>
          <w:p w:rsidR="00DD72A2" w:rsidRPr="00DD72A2" w:rsidRDefault="00DD72A2" w:rsidP="00555176">
            <w:pPr>
              <w:jc w:val="center"/>
              <w:rPr>
                <w:rFonts w:ascii="TH SarabunPSK" w:hAnsi="TH SarabunPSK" w:cs="TH SarabunPSK"/>
                <w:sz w:val="32"/>
                <w:szCs w:val="32"/>
              </w:rPr>
            </w:pPr>
            <w:r w:rsidRPr="00DD72A2">
              <w:rPr>
                <w:rFonts w:ascii="TH SarabunPSK" w:hAnsi="TH SarabunPSK" w:cs="TH SarabunPSK"/>
                <w:sz w:val="32"/>
                <w:szCs w:val="32"/>
              </w:rPr>
              <w:t>14</w:t>
            </w:r>
          </w:p>
        </w:tc>
        <w:tc>
          <w:tcPr>
            <w:tcW w:w="697" w:type="pct"/>
            <w:gridSpan w:val="2"/>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c>
          <w:tcPr>
            <w:tcW w:w="547" w:type="pct"/>
            <w:shd w:val="clear" w:color="auto" w:fill="auto"/>
            <w:vAlign w:val="center"/>
          </w:tcPr>
          <w:p w:rsidR="00DD72A2" w:rsidRPr="00DD72A2" w:rsidRDefault="00DD72A2" w:rsidP="00555176">
            <w:pPr>
              <w:spacing w:after="0" w:line="240" w:lineRule="auto"/>
              <w:rPr>
                <w:rFonts w:ascii="TH SarabunPSK" w:eastAsia="Times New Roman" w:hAnsi="TH SarabunPSK" w:cs="TH SarabunPSK"/>
                <w:sz w:val="28"/>
              </w:rPr>
            </w:pPr>
          </w:p>
        </w:tc>
      </w:tr>
      <w:tr w:rsidR="00DD72A2" w:rsidRPr="00E35A9E" w:rsidTr="00555176">
        <w:trPr>
          <w:trHeight w:val="1055"/>
        </w:trPr>
        <w:tc>
          <w:tcPr>
            <w:tcW w:w="5000" w:type="pct"/>
            <w:gridSpan w:val="12"/>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จำนวนบุคลากรที่ได้รับการยกย่องจากภายนอก</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ตัวชี้วัดที่แสดงถึงสำเร็จของการเป็นต้นแบบของส่วนราชการ โดยมีบุคลากรของตนเองได้รับการยกย่อง</w:t>
            </w:r>
            <w:r w:rsidRPr="00E35A9E">
              <w:rPr>
                <w:rFonts w:ascii="TH SarabunPSK" w:eastAsia="Times New Roman" w:hAnsi="TH SarabunPSK" w:cs="TH SarabunPSK"/>
                <w:color w:val="000000"/>
                <w:sz w:val="28"/>
                <w:cs/>
              </w:rPr>
              <w:br/>
              <w:t>จากภายนอก</w:t>
            </w:r>
          </w:p>
        </w:tc>
      </w:tr>
      <w:tr w:rsidR="00DD72A2" w:rsidRPr="00E35A9E" w:rsidTr="00555176">
        <w:trPr>
          <w:trHeight w:val="728"/>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63712" behindDoc="0" locked="0" layoutInCell="1" allowOverlap="1">
                  <wp:simplePos x="0" y="0"/>
                  <wp:positionH relativeFrom="column">
                    <wp:posOffset>-494665</wp:posOffset>
                  </wp:positionH>
                  <wp:positionV relativeFrom="paragraph">
                    <wp:posOffset>681990</wp:posOffset>
                  </wp:positionV>
                  <wp:extent cx="433070" cy="511810"/>
                  <wp:effectExtent l="0" t="0" r="5080" b="2540"/>
                  <wp:wrapNone/>
                  <wp:docPr id="6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2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87" w:type="pct"/>
            <w:gridSpan w:val="6"/>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54" w:type="pct"/>
            <w:gridSpan w:val="2"/>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725"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687"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4" w:type="pct"/>
            <w:gridSpan w:val="2"/>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6" w:type="pct"/>
            <w:gridSpan w:val="2"/>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54" w:type="pct"/>
            <w:gridSpan w:val="2"/>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78"/>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72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87"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14"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86" w:type="pct"/>
            <w:gridSpan w:val="2"/>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54" w:type="pct"/>
            <w:gridSpan w:val="2"/>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bl>
    <w:p w:rsidR="00DD72A2" w:rsidRDefault="00DD72A2" w:rsidP="00DD72A2">
      <w:pPr>
        <w:spacing w:after="0" w:line="240" w:lineRule="auto"/>
        <w:rPr>
          <w:rFonts w:ascii="TH SarabunPSK" w:eastAsia="Times New Roman" w:hAnsi="TH SarabunPSK" w:cs="TH SarabunPSK"/>
          <w:b/>
          <w:bCs/>
          <w:sz w:val="24"/>
          <w:szCs w:val="24"/>
        </w:rPr>
      </w:pPr>
    </w:p>
    <w:p w:rsidR="00DD72A2" w:rsidRDefault="00DD72A2" w:rsidP="00DD72A2">
      <w:pPr>
        <w:spacing w:after="0" w:line="240" w:lineRule="auto"/>
        <w:rPr>
          <w:rFonts w:ascii="TH SarabunPSK" w:eastAsia="Times New Roman" w:hAnsi="TH SarabunPSK" w:cs="TH SarabunPSK"/>
          <w:b/>
          <w:bCs/>
          <w:sz w:val="24"/>
          <w:szCs w:val="24"/>
        </w:rPr>
      </w:pPr>
    </w:p>
    <w:p w:rsidR="00DD72A2" w:rsidRDefault="00DD72A2" w:rsidP="00DD72A2">
      <w:pPr>
        <w:spacing w:after="0" w:line="240" w:lineRule="auto"/>
        <w:rPr>
          <w:rFonts w:ascii="TH SarabunPSK" w:eastAsia="Times New Roman" w:hAnsi="TH SarabunPSK" w:cs="TH SarabunPSK"/>
          <w:b/>
          <w:bCs/>
          <w:sz w:val="24"/>
          <w:szCs w:val="24"/>
        </w:rPr>
      </w:pPr>
    </w:p>
    <w:p w:rsidR="00DD72A2" w:rsidRDefault="00DD72A2" w:rsidP="00DD72A2">
      <w:pPr>
        <w:spacing w:after="0" w:line="240" w:lineRule="auto"/>
        <w:rPr>
          <w:rFonts w:ascii="TH SarabunPSK" w:eastAsia="Times New Roman" w:hAnsi="TH SarabunPSK" w:cs="TH SarabunPSK"/>
          <w:b/>
          <w:bCs/>
          <w:sz w:val="24"/>
          <w:szCs w:val="24"/>
        </w:rPr>
      </w:pPr>
    </w:p>
    <w:p w:rsidR="00DD72A2" w:rsidRDefault="00DD72A2" w:rsidP="00DD72A2">
      <w:pPr>
        <w:spacing w:after="0" w:line="240" w:lineRule="auto"/>
        <w:rPr>
          <w:rFonts w:ascii="TH SarabunPSK" w:eastAsia="Times New Roman" w:hAnsi="TH SarabunPSK" w:cs="TH SarabunPSK"/>
          <w:b/>
          <w:bCs/>
          <w:sz w:val="24"/>
          <w:szCs w:val="24"/>
        </w:rPr>
      </w:pPr>
    </w:p>
    <w:p w:rsidR="00DD72A2" w:rsidRDefault="00DD72A2" w:rsidP="00DD72A2">
      <w:pPr>
        <w:spacing w:after="0" w:line="240" w:lineRule="auto"/>
        <w:rPr>
          <w:rFonts w:ascii="TH SarabunPSK" w:eastAsia="Times New Roman" w:hAnsi="TH SarabunPSK" w:cs="TH SarabunPSK"/>
          <w:b/>
          <w:bCs/>
          <w:sz w:val="24"/>
          <w:szCs w:val="24"/>
        </w:rPr>
      </w:pPr>
    </w:p>
    <w:p w:rsidR="00DD72A2" w:rsidRPr="00E35A9E" w:rsidRDefault="00087D99" w:rsidP="00DD72A2">
      <w:pPr>
        <w:spacing w:after="0" w:line="240" w:lineRule="auto"/>
        <w:jc w:val="center"/>
        <w:rPr>
          <w:rFonts w:ascii="TH SarabunPSK" w:eastAsia="Times New Roman" w:hAnsi="TH SarabunPSK" w:cs="TH SarabunPSK"/>
          <w:b/>
          <w:bCs/>
          <w:sz w:val="24"/>
          <w:szCs w:val="24"/>
          <w:cs/>
        </w:rPr>
      </w:pPr>
      <w:r w:rsidRPr="00087D99">
        <w:rPr>
          <w:rFonts w:ascii="TH SarabunPSK" w:eastAsia="Times New Roman" w:hAnsi="TH SarabunPSK" w:cs="TH SarabunPSK"/>
          <w:noProof/>
          <w:sz w:val="24"/>
          <w:szCs w:val="32"/>
        </w:rPr>
        <w:lastRenderedPageBreak/>
        <w:pict>
          <v:roundrect id="_x0000_s1048" style="position:absolute;left:0;text-align:left;margin-left:6.1pt;margin-top:22.3pt;width:453.5pt;height:71.3pt;z-index:251760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" filled="f" strokecolor="black [3213]" strokeweight="1pt">
            <v:stroke joinstyle="miter"/>
            <v:textbox>
              <w:txbxContent>
                <w:p w:rsidR="00FF793C" w:rsidRPr="00160DA0" w:rsidRDefault="00FF793C" w:rsidP="00DD72A2">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7.5 การบรรลุผลลัพธ์ตามตัวชี้วัดด้านผลกระทบต่อเศรษฐกิจ สังคม สาธารณสุข และสิ่งแวดล้อม</w:t>
                  </w:r>
                </w:p>
                <w:p w:rsidR="00FF793C" w:rsidRPr="00160DA0" w:rsidRDefault="00FF793C" w:rsidP="00DD72A2">
                  <w:pPr>
                    <w:spacing w:after="0" w:line="240" w:lineRule="auto"/>
                    <w:ind w:firstLine="360"/>
                    <w:rPr>
                      <w:spacing w:val="-4"/>
                    </w:rPr>
                  </w:pPr>
                  <w:r w:rsidRPr="00160DA0">
                    <w:rPr>
                      <w:rFonts w:ascii="TH SarabunPSK" w:hAnsi="TH SarabunPSK" w:cs="TH SarabunPSK"/>
                      <w:sz w:val="24"/>
                      <w:szCs w:val="32"/>
                      <w:cs/>
                    </w:rPr>
                    <w:t>เป็นการวัดความสำเร็จของการดำเนินการในด้านต่างๆ ที่นอกจากจะบรรลุเป้าหมายของการดำเนินการแล้วยังส่งผลกระทบต่อการพัฒนาด้านเศรษฐกิจ สังคม สาธารณสุข และสิ่งแวดล้อม ของพื้นที่และประเทศ</w:t>
                  </w:r>
                </w:p>
              </w:txbxContent>
            </v:textbox>
            <w10:wrap type="square"/>
          </v:roundrect>
        </w:pict>
      </w:r>
    </w:p>
    <w:p w:rsidR="00DD72A2" w:rsidRPr="00E35A9E" w:rsidRDefault="00DD72A2" w:rsidP="00DD72A2">
      <w:pPr>
        <w:rPr>
          <w:rFonts w:ascii="TH SarabunPSK" w:eastAsia="Times New Roman" w:hAnsi="TH SarabunPSK" w:cs="TH SarabunPSK"/>
          <w:b/>
          <w:bCs/>
          <w:sz w:val="24"/>
          <w:szCs w:val="24"/>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298"/>
        <w:gridCol w:w="868"/>
        <w:gridCol w:w="852"/>
        <w:gridCol w:w="981"/>
        <w:gridCol w:w="1113"/>
        <w:gridCol w:w="914"/>
      </w:tblGrid>
      <w:tr w:rsidR="00DD72A2" w:rsidRPr="00E35A9E" w:rsidTr="00555176">
        <w:trPr>
          <w:trHeight w:val="1072"/>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การบรรลุผลของตัววัดร่วม</w:t>
            </w:r>
            <w:r w:rsidRPr="00E35A9E">
              <w:rPr>
                <w:rFonts w:ascii="TH SarabunPSK" w:eastAsia="Times New Roman" w:hAnsi="TH SarabunPSK" w:cs="TH SarabunPSK"/>
                <w:b/>
                <w:bCs/>
                <w:color w:val="FF0000"/>
                <w:sz w:val="32"/>
                <w:szCs w:val="32"/>
              </w:rPr>
              <w:t>*</w:t>
            </w: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กระบวนการที่ดำเนินการข้ามหลายหน่วยงาน)</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ตัวชี้วัดของการบรรลุผลลัพธ์การบรรลุผลของตัววัดร่วม ในการมีกระบวนการที่ดำเนินการข้ามหลายหน่วยงานของส่วนราชการ(</w:t>
            </w:r>
            <w:r w:rsidRPr="00E35A9E">
              <w:rPr>
                <w:rFonts w:ascii="TH SarabunPSK" w:eastAsia="Times New Roman" w:hAnsi="TH SarabunPSK" w:cs="TH SarabunPSK"/>
                <w:color w:val="000000"/>
                <w:sz w:val="28"/>
              </w:rPr>
              <w:t>Area base)</w:t>
            </w:r>
          </w:p>
        </w:tc>
      </w:tr>
      <w:tr w:rsidR="00DD72A2" w:rsidRPr="00E35A9E" w:rsidTr="00555176">
        <w:trPr>
          <w:trHeight w:val="624"/>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3168" behindDoc="0" locked="0" layoutInCell="1" allowOverlap="1">
                  <wp:simplePos x="0" y="0"/>
                  <wp:positionH relativeFrom="column">
                    <wp:posOffset>-509270</wp:posOffset>
                  </wp:positionH>
                  <wp:positionV relativeFrom="paragraph">
                    <wp:posOffset>553720</wp:posOffset>
                  </wp:positionV>
                  <wp:extent cx="433070" cy="511810"/>
                  <wp:effectExtent l="0" t="0" r="5080" b="2540"/>
                  <wp:wrapNone/>
                  <wp:docPr id="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1"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2"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08"/>
        </w:trPr>
        <w:tc>
          <w:tcPr>
            <w:tcW w:w="1236" w:type="pct"/>
            <w:shd w:val="clear" w:color="auto" w:fill="auto"/>
            <w:vAlign w:val="center"/>
          </w:tcPr>
          <w:p w:rsidR="00DD72A2" w:rsidRPr="008E3B0C" w:rsidRDefault="00DD72A2" w:rsidP="00555176">
            <w:pPr>
              <w:spacing w:after="0" w:line="240" w:lineRule="auto"/>
              <w:rPr>
                <w:rFonts w:ascii="TH SarabunPSK" w:eastAsia="Times New Roman" w:hAnsi="TH SarabunPSK" w:cs="TH SarabunPSK"/>
                <w:color w:val="00B050"/>
                <w:sz w:val="28"/>
              </w:rPr>
            </w:pPr>
          </w:p>
        </w:tc>
        <w:tc>
          <w:tcPr>
            <w:tcW w:w="811" w:type="pct"/>
            <w:shd w:val="clear" w:color="auto" w:fill="auto"/>
            <w:vAlign w:val="center"/>
          </w:tcPr>
          <w:p w:rsidR="00DD72A2" w:rsidRPr="008E3B0C" w:rsidRDefault="00DD72A2" w:rsidP="00555176">
            <w:pPr>
              <w:spacing w:after="0" w:line="240" w:lineRule="auto"/>
              <w:rPr>
                <w:rFonts w:ascii="TH SarabunPSK" w:eastAsia="Times New Roman" w:hAnsi="TH SarabunPSK" w:cs="TH SarabunPSK"/>
                <w:color w:val="00B050"/>
                <w:sz w:val="28"/>
              </w:rPr>
            </w:pPr>
          </w:p>
        </w:tc>
        <w:tc>
          <w:tcPr>
            <w:tcW w:w="542" w:type="pct"/>
            <w:shd w:val="clear" w:color="auto" w:fill="auto"/>
            <w:vAlign w:val="center"/>
          </w:tcPr>
          <w:p w:rsidR="00DD72A2" w:rsidRPr="008E3B0C" w:rsidRDefault="00DD72A2" w:rsidP="00555176">
            <w:pPr>
              <w:spacing w:after="0" w:line="240" w:lineRule="auto"/>
              <w:rPr>
                <w:rFonts w:ascii="TH SarabunPSK" w:eastAsia="Times New Roman" w:hAnsi="TH SarabunPSK" w:cs="TH SarabunPSK"/>
                <w:color w:val="00B050"/>
                <w:sz w:val="28"/>
              </w:rPr>
            </w:pPr>
          </w:p>
        </w:tc>
        <w:tc>
          <w:tcPr>
            <w:tcW w:w="532" w:type="pct"/>
            <w:shd w:val="clear" w:color="auto" w:fill="auto"/>
            <w:vAlign w:val="center"/>
          </w:tcPr>
          <w:p w:rsidR="00DD72A2" w:rsidRPr="008E3B0C" w:rsidRDefault="00DD72A2" w:rsidP="00555176">
            <w:pPr>
              <w:spacing w:after="0" w:line="240" w:lineRule="auto"/>
              <w:rPr>
                <w:rFonts w:ascii="TH SarabunPSK" w:eastAsia="Times New Roman" w:hAnsi="TH SarabunPSK" w:cs="TH SarabunPSK"/>
                <w:color w:val="00B050"/>
                <w:sz w:val="28"/>
              </w:rPr>
            </w:pPr>
          </w:p>
        </w:tc>
        <w:tc>
          <w:tcPr>
            <w:tcW w:w="612" w:type="pct"/>
            <w:shd w:val="clear" w:color="auto" w:fill="auto"/>
          </w:tcPr>
          <w:p w:rsidR="00DD72A2" w:rsidRPr="008E3B0C" w:rsidRDefault="00DD72A2" w:rsidP="00555176">
            <w:pPr>
              <w:spacing w:after="0" w:line="240" w:lineRule="auto"/>
              <w:rPr>
                <w:rFonts w:ascii="TH SarabunPSK" w:eastAsia="Times New Roman" w:hAnsi="TH SarabunPSK" w:cs="TH SarabunPSK"/>
                <w:color w:val="00B05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bl>
    <w:p w:rsidR="00DD72A2" w:rsidRPr="00E35A9E" w:rsidRDefault="00DD72A2" w:rsidP="00DD72A2">
      <w:pPr>
        <w:rPr>
          <w:rFonts w:ascii="Calibri" w:eastAsia="Times New Roman" w:hAnsi="Calibri" w:cs="Cordia New"/>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298"/>
        <w:gridCol w:w="868"/>
        <w:gridCol w:w="852"/>
        <w:gridCol w:w="981"/>
        <w:gridCol w:w="1113"/>
        <w:gridCol w:w="914"/>
      </w:tblGrid>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ตัววัดผลกระทบจากการดำเนินการที่มีต่อด้านเศรษฐกิจ</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ตัวชี้วัดที่สะท้อนถึงผลกระทบจากการดำเนินการที่มีต่อด้านเศรษฐกิจ</w:t>
            </w:r>
          </w:p>
        </w:tc>
      </w:tr>
      <w:tr w:rsidR="00DD72A2" w:rsidRPr="00E35A9E" w:rsidTr="00555176">
        <w:trPr>
          <w:trHeight w:val="629"/>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4192" behindDoc="0" locked="0" layoutInCell="1" allowOverlap="1">
                  <wp:simplePos x="0" y="0"/>
                  <wp:positionH relativeFrom="column">
                    <wp:posOffset>-507365</wp:posOffset>
                  </wp:positionH>
                  <wp:positionV relativeFrom="paragraph">
                    <wp:posOffset>544830</wp:posOffset>
                  </wp:positionV>
                  <wp:extent cx="433070" cy="511810"/>
                  <wp:effectExtent l="0" t="0" r="5080" b="2540"/>
                  <wp:wrapNone/>
                  <wp:docPr id="6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1"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494"/>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59"/>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300"/>
        </w:trPr>
        <w:tc>
          <w:tcPr>
            <w:tcW w:w="123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ตัววัดผลกระทบจากการดำเนินการที่มีต่อด้านสังคม</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ตัวชี้วัดที่สะท้อนถึงผลกระทบจากการดำเนินการที่มีต่อด้านสังคม</w:t>
            </w:r>
          </w:p>
        </w:tc>
      </w:tr>
      <w:tr w:rsidR="00DD72A2" w:rsidRPr="00E35A9E" w:rsidTr="00555176">
        <w:trPr>
          <w:trHeight w:val="525"/>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5216" behindDoc="0" locked="0" layoutInCell="1" allowOverlap="1">
                  <wp:simplePos x="0" y="0"/>
                  <wp:positionH relativeFrom="column">
                    <wp:posOffset>-511810</wp:posOffset>
                  </wp:positionH>
                  <wp:positionV relativeFrom="paragraph">
                    <wp:posOffset>549910</wp:posOffset>
                  </wp:positionV>
                  <wp:extent cx="433070" cy="511810"/>
                  <wp:effectExtent l="0" t="0" r="5080" b="2540"/>
                  <wp:wrapNone/>
                  <wp:docPr id="6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1"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486"/>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51"/>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300"/>
        </w:trPr>
        <w:tc>
          <w:tcPr>
            <w:tcW w:w="123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ตัววัดผลกระทบจากการดำเนินการที่มีต่อด้านสาธารณสุข</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ตัวชี้วัดที่สะท้อนถึงผลกระทบจากการดำเนินการที่มีต่อด้านสาธารณสุข</w:t>
            </w:r>
          </w:p>
        </w:tc>
      </w:tr>
      <w:tr w:rsidR="00DD72A2" w:rsidRPr="00E35A9E" w:rsidTr="00555176">
        <w:trPr>
          <w:trHeight w:val="600"/>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6240" behindDoc="0" locked="0" layoutInCell="1" allowOverlap="1">
                  <wp:simplePos x="0" y="0"/>
                  <wp:positionH relativeFrom="column">
                    <wp:posOffset>-526415</wp:posOffset>
                  </wp:positionH>
                  <wp:positionV relativeFrom="paragraph">
                    <wp:posOffset>554355</wp:posOffset>
                  </wp:positionV>
                  <wp:extent cx="433070" cy="511810"/>
                  <wp:effectExtent l="0" t="0" r="5080" b="2540"/>
                  <wp:wrapNone/>
                  <wp:docPr id="6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r>
            <w:r w:rsidRPr="00E35A9E">
              <w:rPr>
                <w:rFonts w:ascii="TH SarabunPSK" w:eastAsia="Times New Roman" w:hAnsi="TH SarabunPSK" w:cs="TH SarabunPSK"/>
                <w:b/>
                <w:bCs/>
                <w:color w:val="000000"/>
                <w:sz w:val="28"/>
                <w:cs/>
              </w:rPr>
              <w:lastRenderedPageBreak/>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lastRenderedPageBreak/>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lastRenderedPageBreak/>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lastRenderedPageBreak/>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1"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39"/>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61"/>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300"/>
        </w:trPr>
        <w:tc>
          <w:tcPr>
            <w:tcW w:w="123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ตัววัดผลกระทบจากการดำเนินการที่มีต่อด้านสิ่งแวดล้อม</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ตัวชี้วัดที่สะท้อนถึงผลกระทบจากการดำเนินการที่มีต่อด้านสิ่งแวดล้อม</w:t>
            </w:r>
          </w:p>
        </w:tc>
      </w:tr>
      <w:tr w:rsidR="00DD72A2" w:rsidRPr="00E35A9E" w:rsidTr="00555176">
        <w:trPr>
          <w:trHeight w:val="635"/>
        </w:trPr>
        <w:tc>
          <w:tcPr>
            <w:tcW w:w="1236"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7264" behindDoc="0" locked="0" layoutInCell="1" allowOverlap="1">
                  <wp:simplePos x="0" y="0"/>
                  <wp:positionH relativeFrom="column">
                    <wp:posOffset>-506095</wp:posOffset>
                  </wp:positionH>
                  <wp:positionV relativeFrom="paragraph">
                    <wp:posOffset>563880</wp:posOffset>
                  </wp:positionV>
                  <wp:extent cx="433070" cy="511810"/>
                  <wp:effectExtent l="0" t="0" r="5080" b="2540"/>
                  <wp:wrapNone/>
                  <wp:docPr id="6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6"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1"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74"/>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53"/>
        </w:trPr>
        <w:tc>
          <w:tcPr>
            <w:tcW w:w="1236"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300"/>
        </w:trPr>
        <w:tc>
          <w:tcPr>
            <w:tcW w:w="1236"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DD72A2" w:rsidRPr="00C04030" w:rsidRDefault="00087D99" w:rsidP="00DD72A2">
      <w:pPr>
        <w:rPr>
          <w:rFonts w:ascii="Calibri" w:eastAsia="Times New Roman" w:hAnsi="Calibri" w:cs="Cordia New"/>
        </w:rPr>
      </w:pPr>
      <w:r w:rsidRPr="00087D99">
        <w:rPr>
          <w:rFonts w:ascii="TH SarabunPSK" w:eastAsia="Times New Roman" w:hAnsi="TH SarabunPSK" w:cs="TH SarabunPSK"/>
          <w:noProof/>
          <w:sz w:val="24"/>
          <w:szCs w:val="32"/>
        </w:rPr>
        <w:pict>
          <v:roundrect id="_x0000_s1050" style="position:absolute;margin-left:6pt;margin-top:25.95pt;width:453.55pt;height:68.1pt;z-index:251762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" filled="f" strokecolor="black [3213]" strokeweight="1pt">
            <v:stroke joinstyle="miter"/>
            <v:textbox>
              <w:txbxContent>
                <w:p w:rsidR="00FF793C" w:rsidRPr="00160DA0" w:rsidRDefault="00FF793C" w:rsidP="00DD72A2">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7.6 การบรรลุผลลัพธ์ตามตัวชี้วัดด้านการลดต้นทุน การสร้างนวัตกรรม และการจัดการกระบวนการ</w:t>
                  </w:r>
                </w:p>
                <w:p w:rsidR="00FF793C" w:rsidRPr="00160DA0" w:rsidRDefault="00FF793C" w:rsidP="00DD72A2">
                  <w:pPr>
                    <w:spacing w:after="0" w:line="240" w:lineRule="auto"/>
                    <w:ind w:firstLine="360"/>
                    <w:jc w:val="thaiDistribute"/>
                    <w:rPr>
                      <w:spacing w:val="-6"/>
                    </w:rPr>
                  </w:pPr>
                  <w:r w:rsidRPr="00160DA0">
                    <w:rPr>
                      <w:rFonts w:ascii="TH SarabunPSK" w:hAnsi="TH SarabunPSK" w:cs="TH SarabunPSK"/>
                      <w:spacing w:val="-6"/>
                      <w:sz w:val="24"/>
                      <w:szCs w:val="32"/>
                      <w:cs/>
                    </w:rPr>
                    <w:t>เป็นการวัดความสำเร็จของการดำเนินการบรรลุเป้าหมายด้านการบริหารจัดการเพื่อการลดต้นทุน การสร้างนวัตกรรม และการจัดการกระบวนการ</w:t>
                  </w:r>
                </w:p>
              </w:txbxContent>
            </v:textbox>
            <w10:wrap type="square"/>
          </v:roundrect>
        </w:pict>
      </w: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300"/>
        <w:gridCol w:w="868"/>
        <w:gridCol w:w="852"/>
        <w:gridCol w:w="976"/>
        <w:gridCol w:w="1113"/>
        <w:gridCol w:w="914"/>
      </w:tblGrid>
      <w:tr w:rsidR="00DD72A2" w:rsidRPr="00E35A9E" w:rsidTr="00555176">
        <w:trPr>
          <w:trHeight w:val="109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การลดต้นทุน</w:t>
            </w:r>
            <w:r w:rsidRPr="00E35A9E">
              <w:rPr>
                <w:rFonts w:ascii="TH SarabunPSK" w:eastAsia="Times New Roman" w:hAnsi="TH SarabunPSK" w:cs="TH SarabunPSK"/>
                <w:b/>
                <w:bCs/>
                <w:color w:val="FF0000"/>
                <w:sz w:val="32"/>
                <w:szCs w:val="32"/>
              </w:rPr>
              <w:t>*</w:t>
            </w:r>
            <w:r w:rsidRPr="00E35A9E">
              <w:rPr>
                <w:rFonts w:ascii="TH SarabunPSK" w:eastAsia="Times New Roman" w:hAnsi="TH SarabunPSK" w:cs="TH SarabunPSK"/>
                <w:b/>
                <w:bCs/>
                <w:color w:val="000000"/>
                <w:sz w:val="28"/>
              </w:rPr>
              <w:t>(</w:t>
            </w:r>
            <w:r w:rsidRPr="00E35A9E">
              <w:rPr>
                <w:rFonts w:ascii="TH SarabunPSK" w:eastAsia="Times New Roman" w:hAnsi="TH SarabunPSK" w:cs="TH SarabunPSK"/>
                <w:b/>
                <w:bCs/>
                <w:color w:val="000000"/>
                <w:sz w:val="28"/>
                <w:cs/>
              </w:rPr>
              <w:t>ทั้งในระดับกระบวนการที่เกิดจากการปรับปรุงงาน และการนำเทคโนโลยี</w:t>
            </w:r>
            <w:proofErr w:type="spellStart"/>
            <w:r w:rsidRPr="00E35A9E">
              <w:rPr>
                <w:rFonts w:ascii="TH SarabunPSK" w:eastAsia="Times New Roman" w:hAnsi="TH SarabunPSK" w:cs="TH SarabunPSK"/>
                <w:b/>
                <w:bCs/>
                <w:color w:val="000000"/>
                <w:sz w:val="28"/>
                <w:cs/>
              </w:rPr>
              <w:t>ดิจิทัล</w:t>
            </w:r>
            <w:proofErr w:type="spellEnd"/>
            <w:r w:rsidRPr="00E35A9E">
              <w:rPr>
                <w:rFonts w:ascii="TH SarabunPSK" w:eastAsia="Times New Roman" w:hAnsi="TH SarabunPSK" w:cs="TH SarabunPSK"/>
                <w:b/>
                <w:bCs/>
                <w:color w:val="000000"/>
                <w:sz w:val="28"/>
                <w:cs/>
              </w:rPr>
              <w:t>มาใช้)</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ตัวชี้วัดของการลดต้นทุนทั้งในระดับกระบวนการอันเกิดจากการปรับปรุงงาน และการนำเทคโนโลยี</w:t>
            </w:r>
            <w:proofErr w:type="spellStart"/>
            <w:r w:rsidRPr="00E35A9E">
              <w:rPr>
                <w:rFonts w:ascii="TH SarabunPSK" w:eastAsia="Times New Roman" w:hAnsi="TH SarabunPSK" w:cs="TH SarabunPSK"/>
                <w:color w:val="000000"/>
                <w:sz w:val="28"/>
                <w:cs/>
              </w:rPr>
              <w:t>ดิจิทัล</w:t>
            </w:r>
            <w:proofErr w:type="spellEnd"/>
            <w:r w:rsidRPr="00E35A9E">
              <w:rPr>
                <w:rFonts w:ascii="TH SarabunPSK" w:eastAsia="Times New Roman" w:hAnsi="TH SarabunPSK" w:cs="TH SarabunPSK"/>
                <w:color w:val="000000"/>
                <w:sz w:val="28"/>
                <w:cs/>
              </w:rPr>
              <w:t>มาใช้เพื่อลดต้นทุนในการทำงาน</w:t>
            </w:r>
          </w:p>
        </w:tc>
      </w:tr>
      <w:tr w:rsidR="00DD72A2" w:rsidRPr="00E35A9E" w:rsidTr="00555176">
        <w:trPr>
          <w:trHeight w:val="525"/>
        </w:trPr>
        <w:tc>
          <w:tcPr>
            <w:tcW w:w="1238"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8288" behindDoc="0" locked="0" layoutInCell="1" allowOverlap="1">
                  <wp:simplePos x="0" y="0"/>
                  <wp:positionH relativeFrom="column">
                    <wp:posOffset>-517525</wp:posOffset>
                  </wp:positionH>
                  <wp:positionV relativeFrom="paragraph">
                    <wp:posOffset>544830</wp:posOffset>
                  </wp:positionV>
                  <wp:extent cx="433070" cy="511810"/>
                  <wp:effectExtent l="0" t="0" r="5080" b="2540"/>
                  <wp:wrapNone/>
                  <wp:docPr id="7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2"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452"/>
        </w:trPr>
        <w:tc>
          <w:tcPr>
            <w:tcW w:w="123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bl>
    <w:p w:rsidR="00DD72A2" w:rsidRDefault="00DD72A2" w:rsidP="00DD72A2"/>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300"/>
        <w:gridCol w:w="868"/>
        <w:gridCol w:w="852"/>
        <w:gridCol w:w="976"/>
        <w:gridCol w:w="1113"/>
        <w:gridCol w:w="914"/>
      </w:tblGrid>
      <w:tr w:rsidR="00DD72A2" w:rsidRPr="00E35A9E" w:rsidTr="00555176">
        <w:trPr>
          <w:trHeight w:val="725"/>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จำนวนนวัตกรรมของการปรับปรุงกระบวนการ</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ตัวชี้วัดของนวัตกรรมการปรับปรุงกระบวนการ</w:t>
            </w:r>
          </w:p>
        </w:tc>
      </w:tr>
      <w:tr w:rsidR="00DD72A2" w:rsidRPr="00E35A9E" w:rsidTr="00555176">
        <w:trPr>
          <w:trHeight w:val="525"/>
        </w:trPr>
        <w:tc>
          <w:tcPr>
            <w:tcW w:w="1238"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89312" behindDoc="0" locked="0" layoutInCell="1" allowOverlap="1">
                  <wp:simplePos x="0" y="0"/>
                  <wp:positionH relativeFrom="column">
                    <wp:posOffset>-514350</wp:posOffset>
                  </wp:positionH>
                  <wp:positionV relativeFrom="paragraph">
                    <wp:posOffset>550545</wp:posOffset>
                  </wp:positionV>
                  <wp:extent cx="433070" cy="511810"/>
                  <wp:effectExtent l="0" t="0" r="5080" b="2540"/>
                  <wp:wrapNone/>
                  <wp:docPr id="7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2"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475"/>
        </w:trPr>
        <w:tc>
          <w:tcPr>
            <w:tcW w:w="123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489"/>
        </w:trPr>
        <w:tc>
          <w:tcPr>
            <w:tcW w:w="123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411"/>
        </w:trPr>
        <w:tc>
          <w:tcPr>
            <w:tcW w:w="1238"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1072"/>
        </w:trPr>
        <w:tc>
          <w:tcPr>
            <w:tcW w:w="5000" w:type="pct"/>
            <w:gridSpan w:val="7"/>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ผลการปรับปรุงจากการใช้เทคโนโลยี</w:t>
            </w:r>
            <w:proofErr w:type="spellStart"/>
            <w:r w:rsidRPr="00E35A9E">
              <w:rPr>
                <w:rFonts w:ascii="TH SarabunPSK" w:eastAsia="Times New Roman" w:hAnsi="TH SarabunPSK" w:cs="TH SarabunPSK"/>
                <w:b/>
                <w:bCs/>
                <w:color w:val="000000"/>
                <w:sz w:val="28"/>
                <w:cs/>
              </w:rPr>
              <w:t>ดิจิทัล</w:t>
            </w:r>
            <w:proofErr w:type="spellEnd"/>
            <w:r w:rsidRPr="00E35A9E">
              <w:rPr>
                <w:rFonts w:ascii="TH SarabunPSK" w:eastAsia="Times New Roman" w:hAnsi="TH SarabunPSK" w:cs="TH SarabunPSK"/>
                <w:b/>
                <w:bCs/>
                <w:color w:val="FF0000"/>
                <w:sz w:val="32"/>
                <w:szCs w:val="32"/>
              </w:rPr>
              <w:t>*</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ตัวชี้วัดผลลัพธ์ของการปรับปรุงกระบวนการ และการบริการจากการใช้</w:t>
            </w:r>
            <w:proofErr w:type="spellStart"/>
            <w:r w:rsidRPr="00E35A9E">
              <w:rPr>
                <w:rFonts w:ascii="TH SarabunPSK" w:eastAsia="Times New Roman" w:hAnsi="TH SarabunPSK" w:cs="TH SarabunPSK"/>
                <w:color w:val="000000"/>
                <w:sz w:val="28"/>
                <w:cs/>
              </w:rPr>
              <w:t>ดิจิทัล</w:t>
            </w:r>
            <w:proofErr w:type="spellEnd"/>
            <w:r w:rsidRPr="00E35A9E">
              <w:rPr>
                <w:rFonts w:ascii="TH SarabunPSK" w:eastAsia="Times New Roman" w:hAnsi="TH SarabunPSK" w:cs="TH SarabunPSK"/>
                <w:color w:val="000000"/>
                <w:sz w:val="28"/>
                <w:cs/>
              </w:rPr>
              <w:t>เทคโนโลยี ทั้งทางตรง</w:t>
            </w:r>
            <w:r w:rsidRPr="00E35A9E">
              <w:rPr>
                <w:rFonts w:ascii="TH SarabunPSK" w:eastAsia="Times New Roman" w:hAnsi="TH SarabunPSK" w:cs="TH SarabunPSK" w:hint="cs"/>
                <w:color w:val="000000"/>
                <w:sz w:val="28"/>
                <w:cs/>
              </w:rPr>
              <w:br/>
            </w:r>
            <w:r w:rsidRPr="00E35A9E">
              <w:rPr>
                <w:rFonts w:ascii="TH SarabunPSK" w:eastAsia="Times New Roman" w:hAnsi="TH SarabunPSK" w:cs="TH SarabunPSK"/>
                <w:color w:val="000000"/>
                <w:sz w:val="28"/>
                <w:cs/>
              </w:rPr>
              <w:t>และทางอ้อม</w:t>
            </w:r>
          </w:p>
        </w:tc>
      </w:tr>
      <w:tr w:rsidR="00DD72A2" w:rsidRPr="00E35A9E" w:rsidTr="00555176">
        <w:trPr>
          <w:trHeight w:val="534"/>
        </w:trPr>
        <w:tc>
          <w:tcPr>
            <w:tcW w:w="1238"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90336" behindDoc="0" locked="0" layoutInCell="1" allowOverlap="1">
                  <wp:simplePos x="0" y="0"/>
                  <wp:positionH relativeFrom="column">
                    <wp:posOffset>-501650</wp:posOffset>
                  </wp:positionH>
                  <wp:positionV relativeFrom="paragraph">
                    <wp:posOffset>562610</wp:posOffset>
                  </wp:positionV>
                  <wp:extent cx="433070" cy="511810"/>
                  <wp:effectExtent l="0" t="0" r="5080" b="2540"/>
                  <wp:wrapNone/>
                  <wp:docPr id="7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2" w:type="pct"/>
            <w:vMerge/>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p>
        </w:tc>
        <w:tc>
          <w:tcPr>
            <w:tcW w:w="54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570"/>
        </w:trPr>
        <w:tc>
          <w:tcPr>
            <w:tcW w:w="1238" w:type="pct"/>
            <w:shd w:val="clear" w:color="auto" w:fill="auto"/>
            <w:vAlign w:val="center"/>
          </w:tcPr>
          <w:p w:rsidR="00DD72A2" w:rsidRPr="00950FE8" w:rsidRDefault="00DD72A2" w:rsidP="00555176">
            <w:pPr>
              <w:spacing w:after="0" w:line="240" w:lineRule="auto"/>
              <w:rPr>
                <w:rFonts w:ascii="TH SarabunPSK" w:eastAsia="Times New Roman" w:hAnsi="TH SarabunPSK" w:cs="TH SarabunPSK"/>
                <w:color w:val="000000"/>
                <w:sz w:val="28"/>
                <w:cs/>
              </w:rPr>
            </w:pPr>
            <w:r>
              <w:rPr>
                <w:rFonts w:ascii="TH SarabunPSK" w:eastAsia="Times New Roman" w:hAnsi="TH SarabunPSK" w:cs="TH SarabunPSK" w:hint="cs"/>
                <w:color w:val="000000"/>
                <w:sz w:val="28"/>
                <w:cs/>
              </w:rPr>
              <w:t xml:space="preserve">ความพึงพอใจจากการใช้ระบบ </w:t>
            </w:r>
            <w:r>
              <w:rPr>
                <w:rFonts w:ascii="TH SarabunPSK" w:eastAsia="Times New Roman" w:hAnsi="TH SarabunPSK" w:cs="TH SarabunPSK"/>
                <w:color w:val="000000"/>
                <w:sz w:val="28"/>
              </w:rPr>
              <w:t xml:space="preserve">e-Service </w:t>
            </w:r>
            <w:r>
              <w:rPr>
                <w:rFonts w:ascii="TH SarabunPSK" w:eastAsia="Times New Roman" w:hAnsi="TH SarabunPSK" w:cs="TH SarabunPSK" w:hint="cs"/>
                <w:color w:val="000000"/>
                <w:sz w:val="28"/>
                <w:cs/>
              </w:rPr>
              <w:t>การรับรองหลักสูตรและค่าใช้จ่ายการฝึกอบรมภายใต้ พ.ร.บ.ส่งเสริมการพัฒนาฝีมือแรงงาน</w:t>
            </w:r>
          </w:p>
        </w:tc>
        <w:tc>
          <w:tcPr>
            <w:tcW w:w="81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56"/>
        </w:trPr>
        <w:tc>
          <w:tcPr>
            <w:tcW w:w="1238"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406"/>
        </w:trPr>
        <w:tc>
          <w:tcPr>
            <w:tcW w:w="1238"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tbl>
      <w:tblPr>
        <w:tblpPr w:leftFromText="180" w:rightFromText="180" w:vertAnchor="text" w:horzAnchor="margin" w:tblpXSpec="right" w:tblpY="1"/>
        <w:tblW w:w="4330" w:type="pct"/>
        <w:tblLook w:val="04A0"/>
      </w:tblPr>
      <w:tblGrid>
        <w:gridCol w:w="1981"/>
        <w:gridCol w:w="1300"/>
        <w:gridCol w:w="868"/>
        <w:gridCol w:w="852"/>
        <w:gridCol w:w="976"/>
        <w:gridCol w:w="1113"/>
        <w:gridCol w:w="914"/>
      </w:tblGrid>
      <w:tr w:rsidR="00DD72A2" w:rsidRPr="00E35A9E" w:rsidTr="00555176">
        <w:trPr>
          <w:trHeight w:val="725"/>
        </w:trPr>
        <w:tc>
          <w:tcPr>
            <w:tcW w:w="5000" w:type="pct"/>
            <w:gridSpan w:val="7"/>
            <w:tcBorders>
              <w:top w:val="single" w:sz="8" w:space="0" w:color="8DB3E2"/>
              <w:left w:val="single" w:sz="8" w:space="0" w:color="8DB3E2"/>
              <w:right w:val="single" w:sz="8" w:space="0" w:color="8DB3E2"/>
            </w:tcBorders>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ประสิทธิผลของการบรรเทาผลกระทบด้านภัยพิบัติต่าง ๆ</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ตัวชี้วัดที่แสดงถึงประสิทธิผลของการบรรเทาผลกระทบด้านภัยพิบัติต่าง ๆ</w:t>
            </w:r>
          </w:p>
        </w:tc>
      </w:tr>
      <w:tr w:rsidR="00DD72A2" w:rsidRPr="00E35A9E" w:rsidTr="00555176">
        <w:trPr>
          <w:trHeight w:val="36"/>
        </w:trPr>
        <w:tc>
          <w:tcPr>
            <w:tcW w:w="1238"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91360" behindDoc="0" locked="0" layoutInCell="1" allowOverlap="1">
                  <wp:simplePos x="0" y="0"/>
                  <wp:positionH relativeFrom="column">
                    <wp:posOffset>-516255</wp:posOffset>
                  </wp:positionH>
                  <wp:positionV relativeFrom="paragraph">
                    <wp:posOffset>548640</wp:posOffset>
                  </wp:positionV>
                  <wp:extent cx="433070" cy="511810"/>
                  <wp:effectExtent l="0" t="0" r="5080" b="2540"/>
                  <wp:wrapNone/>
                  <wp:docPr id="7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tcBorders>
              <w:top w:val="single" w:sz="4" w:space="0" w:color="C0504D" w:themeColor="accent2"/>
              <w:left w:val="nil"/>
              <w:bottom w:val="nil"/>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tc>
        <w:tc>
          <w:tcPr>
            <w:tcW w:w="1684" w:type="pct"/>
            <w:gridSpan w:val="3"/>
            <w:tcBorders>
              <w:top w:val="single" w:sz="4" w:space="0" w:color="C0504D" w:themeColor="accent2"/>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54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tcBorders>
              <w:top w:val="nil"/>
              <w:left w:val="single" w:sz="8" w:space="0" w:color="8DB3E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5"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300"/>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tcBorders>
              <w:top w:val="nil"/>
              <w:left w:val="nil"/>
              <w:bottom w:val="single" w:sz="8" w:space="0" w:color="8DB3E2"/>
              <w:right w:val="single" w:sz="4" w:space="0" w:color="C0504D" w:themeColor="accent2"/>
            </w:tcBorders>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DD72A2" w:rsidRPr="00E35A9E" w:rsidTr="00555176">
        <w:trPr>
          <w:trHeight w:val="547"/>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tcBorders>
              <w:top w:val="nil"/>
              <w:left w:val="nil"/>
              <w:bottom w:val="single" w:sz="8" w:space="0" w:color="8DB3E2"/>
              <w:right w:val="single" w:sz="4" w:space="0" w:color="C0504D" w:themeColor="accent2"/>
            </w:tcBorders>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40"/>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tcBorders>
              <w:top w:val="nil"/>
              <w:left w:val="nil"/>
              <w:bottom w:val="single" w:sz="8" w:space="0" w:color="8DB3E2"/>
              <w:right w:val="single" w:sz="4" w:space="0" w:color="C0504D" w:themeColor="accent2"/>
            </w:tcBorders>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725"/>
        </w:trPr>
        <w:tc>
          <w:tcPr>
            <w:tcW w:w="5000" w:type="pct"/>
            <w:gridSpan w:val="7"/>
            <w:tcBorders>
              <w:top w:val="single" w:sz="8" w:space="0" w:color="8DB3E2"/>
              <w:left w:val="single" w:sz="8" w:space="0" w:color="8DB3E2"/>
              <w:right w:val="single" w:sz="8" w:space="0" w:color="8DB3E2"/>
            </w:tcBorders>
            <w:shd w:val="clear" w:color="auto" w:fill="auto"/>
          </w:tcPr>
          <w:p w:rsidR="00DD72A2" w:rsidRPr="00E35A9E" w:rsidRDefault="00DD72A2" w:rsidP="00555176">
            <w:pPr>
              <w:spacing w:after="0" w:line="240" w:lineRule="auto"/>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นวัตกรรมการปรับปรุงด้านนโยบาย กฎระเบียบ และกฎหมาย</w:t>
            </w:r>
          </w:p>
          <w:p w:rsidR="00DD72A2" w:rsidRPr="00E35A9E" w:rsidRDefault="00DD72A2" w:rsidP="00555176">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ตัวชี้วัดของนวัตกรรมการปรับปรุงด้านนโยบาย กฎระเบียบ และกฎหมาย</w:t>
            </w:r>
          </w:p>
        </w:tc>
      </w:tr>
      <w:tr w:rsidR="00DD72A2" w:rsidRPr="00E35A9E" w:rsidTr="00555176">
        <w:trPr>
          <w:trHeight w:val="457"/>
        </w:trPr>
        <w:tc>
          <w:tcPr>
            <w:tcW w:w="1238"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92384" behindDoc="0" locked="0" layoutInCell="1" allowOverlap="1">
                  <wp:simplePos x="0" y="0"/>
                  <wp:positionH relativeFrom="column">
                    <wp:posOffset>-495935</wp:posOffset>
                  </wp:positionH>
                  <wp:positionV relativeFrom="paragraph">
                    <wp:posOffset>551815</wp:posOffset>
                  </wp:positionV>
                  <wp:extent cx="433070" cy="511810"/>
                  <wp:effectExtent l="0" t="0" r="5080" b="2540"/>
                  <wp:wrapNone/>
                  <wp:docPr id="74"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tcBorders>
              <w:top w:val="single" w:sz="4" w:space="0" w:color="C0504D" w:themeColor="accent2"/>
              <w:left w:val="nil"/>
              <w:bottom w:val="nil"/>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tc>
        <w:tc>
          <w:tcPr>
            <w:tcW w:w="1684" w:type="pct"/>
            <w:gridSpan w:val="3"/>
            <w:tcBorders>
              <w:top w:val="single" w:sz="4" w:space="0" w:color="C0504D" w:themeColor="accent2"/>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tcBorders>
              <w:top w:val="single" w:sz="4" w:space="0" w:color="C0504D" w:themeColor="accent2"/>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DD72A2" w:rsidRPr="00E35A9E" w:rsidTr="00555176">
        <w:trPr>
          <w:trHeight w:val="360"/>
        </w:trPr>
        <w:tc>
          <w:tcPr>
            <w:tcW w:w="1238"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81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54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tcBorders>
              <w:top w:val="nil"/>
              <w:left w:val="nil"/>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tcBorders>
              <w:top w:val="nil"/>
              <w:left w:val="single" w:sz="8" w:space="0" w:color="8DB3E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c>
          <w:tcPr>
            <w:tcW w:w="571" w:type="pct"/>
            <w:vMerge/>
            <w:tcBorders>
              <w:top w:val="nil"/>
              <w:left w:val="single" w:sz="8" w:space="0" w:color="8DB3E2"/>
              <w:bottom w:val="single" w:sz="8" w:space="0" w:color="8DB3E2"/>
              <w:right w:val="single" w:sz="8" w:space="0" w:color="8DB3E2"/>
            </w:tcBorders>
            <w:shd w:val="clear" w:color="auto" w:fill="auto"/>
            <w:vAlign w:val="center"/>
            <w:hideMark/>
          </w:tcPr>
          <w:p w:rsidR="00DD72A2" w:rsidRPr="00E35A9E" w:rsidRDefault="00DD72A2" w:rsidP="00555176">
            <w:pPr>
              <w:spacing w:after="0" w:line="240" w:lineRule="auto"/>
              <w:rPr>
                <w:rFonts w:ascii="TH SarabunPSK" w:eastAsia="Times New Roman" w:hAnsi="TH SarabunPSK" w:cs="TH SarabunPSK"/>
                <w:b/>
                <w:bCs/>
                <w:color w:val="000000"/>
                <w:sz w:val="28"/>
              </w:rPr>
            </w:pPr>
          </w:p>
        </w:tc>
      </w:tr>
      <w:tr w:rsidR="00DD72A2" w:rsidRPr="00E35A9E" w:rsidTr="00555176">
        <w:trPr>
          <w:trHeight w:val="489"/>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tcBorders>
              <w:top w:val="nil"/>
              <w:left w:val="nil"/>
              <w:bottom w:val="single" w:sz="8" w:space="0" w:color="8DB3E2"/>
              <w:right w:val="single" w:sz="4" w:space="0" w:color="C0504D" w:themeColor="accent2"/>
            </w:tcBorders>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r w:rsidR="00DD72A2" w:rsidRPr="00E35A9E" w:rsidTr="00555176">
        <w:trPr>
          <w:trHeight w:val="538"/>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tcPr>
          <w:p w:rsidR="00DD72A2" w:rsidRDefault="00DD72A2" w:rsidP="00555176">
            <w:pPr>
              <w:spacing w:after="0" w:line="240" w:lineRule="auto"/>
              <w:rPr>
                <w:rFonts w:ascii="TH SarabunPSK" w:eastAsia="Times New Roman" w:hAnsi="TH SarabunPSK" w:cs="TH SarabunPSK"/>
                <w:color w:val="000000"/>
                <w:sz w:val="14"/>
                <w:szCs w:val="14"/>
              </w:rPr>
            </w:pPr>
          </w:p>
          <w:p w:rsidR="00DD72A2" w:rsidRPr="001C065D" w:rsidRDefault="00DD72A2" w:rsidP="00555176">
            <w:pPr>
              <w:spacing w:after="0" w:line="240" w:lineRule="auto"/>
              <w:rPr>
                <w:rFonts w:ascii="TH SarabunPSK" w:eastAsia="Times New Roman" w:hAnsi="TH SarabunPSK" w:cs="TH SarabunPSK"/>
                <w:color w:val="000000"/>
                <w:sz w:val="14"/>
                <w:szCs w:val="14"/>
              </w:rPr>
            </w:pPr>
          </w:p>
        </w:tc>
        <w:tc>
          <w:tcPr>
            <w:tcW w:w="81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4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32"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10" w:type="pct"/>
            <w:tcBorders>
              <w:top w:val="nil"/>
              <w:left w:val="nil"/>
              <w:bottom w:val="single" w:sz="8" w:space="0" w:color="8DB3E2"/>
              <w:right w:val="single" w:sz="4" w:space="0" w:color="C0504D" w:themeColor="accent2"/>
            </w:tcBorders>
            <w:shd w:val="clear" w:color="auto" w:fill="auto"/>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c>
          <w:tcPr>
            <w:tcW w:w="571" w:type="pct"/>
            <w:tcBorders>
              <w:top w:val="nil"/>
              <w:left w:val="nil"/>
              <w:bottom w:val="single" w:sz="8" w:space="0" w:color="8DB3E2"/>
              <w:right w:val="single" w:sz="8" w:space="0" w:color="8DB3E2"/>
            </w:tcBorders>
            <w:shd w:val="clear" w:color="auto" w:fill="auto"/>
            <w:vAlign w:val="center"/>
          </w:tcPr>
          <w:p w:rsidR="00DD72A2" w:rsidRPr="00E35A9E" w:rsidRDefault="00DD72A2" w:rsidP="00555176">
            <w:pPr>
              <w:spacing w:after="0" w:line="240" w:lineRule="auto"/>
              <w:rPr>
                <w:rFonts w:ascii="TH SarabunPSK" w:eastAsia="Times New Roman" w:hAnsi="TH SarabunPSK" w:cs="TH SarabunPSK"/>
                <w:color w:val="000000"/>
                <w:sz w:val="28"/>
              </w:rPr>
            </w:pPr>
          </w:p>
        </w:tc>
      </w:tr>
    </w:tbl>
    <w:p w:rsidR="00DD72A2" w:rsidRPr="001A38DA" w:rsidRDefault="00DD72A2" w:rsidP="00DD72A2">
      <w:pPr>
        <w:rPr>
          <w:rFonts w:ascii="Calibri" w:eastAsia="Times New Roman" w:hAnsi="Calibri" w:cs="Cordia New"/>
        </w:rPr>
      </w:pPr>
    </w:p>
    <w:p w:rsidR="00E35A9E" w:rsidRPr="00E35A9E" w:rsidRDefault="00E35A9E" w:rsidP="00E35A9E">
      <w:pPr>
        <w:rPr>
          <w:rFonts w:ascii="TH SarabunPSK" w:eastAsia="Calibri" w:hAnsi="TH SarabunPSK" w:cs="TH SarabunPSK"/>
          <w:sz w:val="32"/>
          <w:szCs w:val="32"/>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E35A9E" w:rsidRPr="00E35A9E" w:rsidRDefault="00E35A9E" w:rsidP="00E35A9E">
      <w:pPr>
        <w:rPr>
          <w:rFonts w:ascii="TH SarabunPSK" w:eastAsia="Times New Roman" w:hAnsi="TH SarabunPSK" w:cs="TH SarabunPSK"/>
          <w:b/>
          <w:bCs/>
          <w:sz w:val="16"/>
          <w:szCs w:val="20"/>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DD72A2" w:rsidRDefault="00DD72A2" w:rsidP="00E35A9E">
      <w:pPr>
        <w:spacing w:after="0" w:line="240" w:lineRule="auto"/>
        <w:jc w:val="center"/>
        <w:rPr>
          <w:rFonts w:ascii="TH SarabunPSK" w:eastAsia="Times New Roman" w:hAnsi="TH SarabunPSK" w:cs="TH SarabunPSK"/>
          <w:b/>
          <w:bCs/>
          <w:sz w:val="36"/>
          <w:szCs w:val="36"/>
        </w:rPr>
      </w:pPr>
    </w:p>
    <w:p w:rsidR="00E35A9E" w:rsidRPr="00E35A9E" w:rsidRDefault="00E35A9E" w:rsidP="00E35A9E">
      <w:pPr>
        <w:spacing w:after="0" w:line="240" w:lineRule="auto"/>
        <w:jc w:val="center"/>
        <w:rPr>
          <w:rFonts w:ascii="TH SarabunPSK" w:eastAsia="Times New Roman" w:hAnsi="TH SarabunPSK" w:cs="TH SarabunPSK"/>
          <w:b/>
          <w:bCs/>
          <w:sz w:val="32"/>
          <w:szCs w:val="40"/>
        </w:rPr>
      </w:pPr>
      <w:r w:rsidRPr="00E35A9E">
        <w:rPr>
          <w:rFonts w:ascii="TH SarabunPSK" w:eastAsia="Times New Roman" w:hAnsi="TH SarabunPSK" w:cs="TH SarabunPSK"/>
          <w:b/>
          <w:bCs/>
          <w:sz w:val="36"/>
          <w:szCs w:val="36"/>
          <w:cs/>
        </w:rPr>
        <w:lastRenderedPageBreak/>
        <w:t xml:space="preserve">แบบฟอร์มที่ </w:t>
      </w:r>
      <w:r w:rsidRPr="00E35A9E">
        <w:rPr>
          <w:rFonts w:ascii="TH SarabunPSK" w:eastAsia="Times New Roman" w:hAnsi="TH SarabunPSK" w:cs="TH SarabunPSK" w:hint="cs"/>
          <w:b/>
          <w:bCs/>
          <w:sz w:val="36"/>
          <w:szCs w:val="36"/>
          <w:cs/>
        </w:rPr>
        <w:t>4</w:t>
      </w:r>
    </w:p>
    <w:p w:rsidR="00E35A9E" w:rsidRPr="00E35A9E" w:rsidRDefault="00E35A9E" w:rsidP="00E35A9E">
      <w:pPr>
        <w:spacing w:after="0" w:line="240" w:lineRule="auto"/>
        <w:jc w:val="center"/>
        <w:rPr>
          <w:rFonts w:ascii="TH SarabunPSK" w:eastAsia="Times New Roman" w:hAnsi="TH SarabunPSK" w:cs="TH SarabunPSK"/>
          <w:b/>
          <w:bCs/>
          <w:sz w:val="36"/>
          <w:szCs w:val="36"/>
        </w:rPr>
      </w:pPr>
      <w:r w:rsidRPr="00E35A9E">
        <w:rPr>
          <w:rFonts w:ascii="TH SarabunPSK" w:eastAsia="Times New Roman" w:hAnsi="TH SarabunPSK" w:cs="TH SarabunPSK"/>
          <w:b/>
          <w:bCs/>
          <w:sz w:val="36"/>
          <w:szCs w:val="36"/>
          <w:cs/>
        </w:rPr>
        <w:t>ตัวชี้วัดหมวด 7</w:t>
      </w:r>
    </w:p>
    <w:p w:rsidR="00E35A9E" w:rsidRPr="00E35A9E" w:rsidRDefault="00087D99" w:rsidP="00E35A9E">
      <w:pPr>
        <w:spacing w:after="0" w:line="240" w:lineRule="auto"/>
        <w:jc w:val="center"/>
        <w:rPr>
          <w:rFonts w:ascii="TH SarabunPSK" w:eastAsia="Times New Roman" w:hAnsi="TH SarabunPSK" w:cs="TH SarabunPSK"/>
          <w:sz w:val="32"/>
          <w:szCs w:val="32"/>
        </w:rPr>
      </w:pPr>
      <w:r w:rsidRPr="00087D99">
        <w:rPr>
          <w:rFonts w:ascii="TH SarabunPSK" w:eastAsia="Times New Roman" w:hAnsi="TH SarabunPSK" w:cs="TH SarabunPSK"/>
          <w:b/>
          <w:bCs/>
          <w:noProof/>
          <w:sz w:val="36"/>
          <w:szCs w:val="36"/>
        </w:rPr>
        <w:pict>
          <v:roundrect id="Rounded Rectangle 129" o:spid="_x0000_s1027" style="position:absolute;left:0;text-align:left;margin-left:8.8pt;margin-top:9.55pt;width:449.65pt;height:14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" fillcolor="#dae0ef" stroked="f" strokeweight="2pt">
            <v:textbox>
              <w:txbxContent>
                <w:p w:rsidR="00FF793C" w:rsidRPr="009833EC" w:rsidRDefault="00FF793C" w:rsidP="00E35A9E">
                  <w:pPr>
                    <w:spacing w:after="0" w:line="240" w:lineRule="auto"/>
                    <w:ind w:firstLine="567"/>
                    <w:rPr>
                      <w:rFonts w:ascii="TH SarabunPSK" w:hAnsi="TH SarabunPSK" w:cs="TH SarabunPSK"/>
                      <w:color w:val="000000" w:themeColor="text1"/>
                      <w:sz w:val="32"/>
                      <w:szCs w:val="32"/>
                    </w:rPr>
                  </w:pPr>
                  <w:r w:rsidRPr="009833EC">
                    <w:rPr>
                      <w:rFonts w:ascii="TH SarabunPSK" w:hAnsi="TH SarabunPSK" w:cs="TH SarabunPSK"/>
                      <w:color w:val="000000" w:themeColor="text1"/>
                      <w:spacing w:val="-6"/>
                      <w:sz w:val="32"/>
                      <w:szCs w:val="32"/>
                      <w:cs/>
                    </w:rPr>
                    <w:t xml:space="preserve">แบบฟอร์มที่ </w:t>
                  </w:r>
                  <w:r w:rsidRPr="009833EC">
                    <w:rPr>
                      <w:rFonts w:ascii="TH SarabunPSK" w:hAnsi="TH SarabunPSK" w:cs="TH SarabunPSK" w:hint="cs"/>
                      <w:color w:val="000000" w:themeColor="text1"/>
                      <w:spacing w:val="-6"/>
                      <w:sz w:val="32"/>
                      <w:szCs w:val="32"/>
                      <w:cs/>
                    </w:rPr>
                    <w:t xml:space="preserve">4 </w:t>
                  </w:r>
                  <w:r w:rsidRPr="009833EC">
                    <w:rPr>
                      <w:rFonts w:ascii="TH SarabunPSK" w:hAnsi="TH SarabunPSK" w:cs="TH SarabunPSK"/>
                      <w:color w:val="000000" w:themeColor="text1"/>
                      <w:spacing w:val="-6"/>
                      <w:sz w:val="32"/>
                      <w:szCs w:val="32"/>
                      <w:cs/>
                    </w:rPr>
                    <w:t>ตัวชี้วัดหมวด 7</w:t>
                  </w:r>
                  <w:r w:rsidRPr="009833EC">
                    <w:rPr>
                      <w:rFonts w:ascii="TH SarabunPSK" w:hAnsi="TH SarabunPSK" w:cs="TH SarabunPSK" w:hint="cs"/>
                      <w:color w:val="000000" w:themeColor="text1"/>
                      <w:spacing w:val="-6"/>
                      <w:sz w:val="32"/>
                      <w:szCs w:val="32"/>
                      <w:cs/>
                    </w:rPr>
                    <w:t xml:space="preserve"> ประกอบด้วย กลุ่มตัววัดผลลัพธ์ที่แสดงถึงการพัฒนา</w:t>
                  </w:r>
                  <w:r>
                    <w:rPr>
                      <w:rFonts w:ascii="TH SarabunPSK" w:hAnsi="TH SarabunPSK" w:cs="TH SarabunPSK" w:hint="cs"/>
                      <w:color w:val="000000" w:themeColor="text1"/>
                      <w:spacing w:val="-6"/>
                      <w:sz w:val="32"/>
                      <w:szCs w:val="32"/>
                      <w:cs/>
                    </w:rPr>
                    <w:br/>
                  </w:r>
                  <w:r w:rsidRPr="009833EC">
                    <w:rPr>
                      <w:rFonts w:ascii="TH SarabunPSK" w:hAnsi="TH SarabunPSK" w:cs="TH SarabunPSK" w:hint="cs"/>
                      <w:color w:val="000000" w:themeColor="text1"/>
                      <w:spacing w:val="-6"/>
                      <w:sz w:val="32"/>
                      <w:szCs w:val="32"/>
                      <w:cs/>
                    </w:rPr>
                    <w:t>สู่ระบบราชการ 4.0 ทั้งหมด 6 มิติ</w:t>
                  </w:r>
                </w:p>
                <w:p w:rsidR="00FF793C" w:rsidRPr="009833EC" w:rsidRDefault="00FF793C" w:rsidP="00234EDF">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z w:val="32"/>
                      <w:szCs w:val="32"/>
                      <w:cs/>
                    </w:rPr>
                    <w:t>ในแต่ละมิติ ให้นำเสนอ</w:t>
                  </w:r>
                  <w:r w:rsidRPr="009833EC">
                    <w:rPr>
                      <w:rFonts w:ascii="TH SarabunPSK" w:hAnsi="TH SarabunPSK" w:cs="TH SarabunPSK" w:hint="cs"/>
                      <w:color w:val="000000" w:themeColor="text1"/>
                      <w:spacing w:val="-4"/>
                      <w:sz w:val="32"/>
                      <w:szCs w:val="32"/>
                      <w:cs/>
                    </w:rPr>
                    <w:t xml:space="preserve">ตัวชี้วัดมา 5 ตัว </w:t>
                  </w:r>
                </w:p>
                <w:p w:rsidR="00FF793C" w:rsidRPr="009833EC" w:rsidRDefault="00FF793C" w:rsidP="00234EDF">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pacing w:val="-4"/>
                      <w:sz w:val="32"/>
                      <w:szCs w:val="32"/>
                      <w:cs/>
                    </w:rPr>
                    <w:t xml:space="preserve">ต้องนำเสนอตัวชี้วัดในกลุ่มตัววัดสำคัญ (กลุ่มตัววัดที่มีเครื่องหมายดอกจัน *) </w:t>
                  </w:r>
                  <w:r>
                    <w:rPr>
                      <w:rFonts w:ascii="TH SarabunPSK" w:hAnsi="TH SarabunPSK" w:cs="TH SarabunPSK"/>
                      <w:color w:val="000000" w:themeColor="text1"/>
                      <w:spacing w:val="-4"/>
                      <w:sz w:val="32"/>
                      <w:szCs w:val="32"/>
                      <w:cs/>
                    </w:rPr>
                    <w:br/>
                  </w:r>
                  <w:r w:rsidRPr="009833EC">
                    <w:rPr>
                      <w:rFonts w:ascii="TH SarabunPSK" w:hAnsi="TH SarabunPSK" w:cs="TH SarabunPSK" w:hint="cs"/>
                      <w:color w:val="000000" w:themeColor="text1"/>
                      <w:spacing w:val="-4"/>
                      <w:sz w:val="32"/>
                      <w:szCs w:val="32"/>
                      <w:cs/>
                    </w:rPr>
                    <w:t xml:space="preserve">อย่างน้อย 1 ตัว </w:t>
                  </w:r>
                </w:p>
                <w:p w:rsidR="00FF793C" w:rsidRPr="009833EC" w:rsidRDefault="00FF793C" w:rsidP="00234EDF">
                  <w:pPr>
                    <w:numPr>
                      <w:ilvl w:val="0"/>
                      <w:numId w:val="12"/>
                    </w:numPr>
                    <w:spacing w:after="0" w:line="240" w:lineRule="auto"/>
                    <w:ind w:left="993"/>
                    <w:contextualSpacing/>
                    <w:rPr>
                      <w:rFonts w:ascii="TH SarabunPSK" w:hAnsi="TH SarabunPSK" w:cs="TH SarabunPSK"/>
                      <w:color w:val="000000" w:themeColor="text1"/>
                      <w:sz w:val="32"/>
                      <w:szCs w:val="32"/>
                    </w:rPr>
                  </w:pPr>
                  <w:r w:rsidRPr="009833EC">
                    <w:rPr>
                      <w:rFonts w:ascii="TH SarabunPSK" w:hAnsi="TH SarabunPSK" w:cs="TH SarabunPSK" w:hint="cs"/>
                      <w:color w:val="000000" w:themeColor="text1"/>
                      <w:spacing w:val="-4"/>
                      <w:sz w:val="32"/>
                      <w:szCs w:val="32"/>
                      <w:cs/>
                    </w:rPr>
                    <w:t>ในแต่ละกลุ่มตัววัด สามารถนำเสนอตัวชี้วัดได้มากกว่า 1 ตัว แต่ไม่เกิน 3 ตัว</w:t>
                  </w:r>
                </w:p>
                <w:p w:rsidR="00FF793C" w:rsidRPr="009833EC" w:rsidRDefault="00FF793C" w:rsidP="00234EDF">
                  <w:pPr>
                    <w:numPr>
                      <w:ilvl w:val="0"/>
                      <w:numId w:val="12"/>
                    </w:numPr>
                    <w:spacing w:after="0" w:line="240" w:lineRule="auto"/>
                    <w:ind w:left="993"/>
                    <w:contextualSpacing/>
                    <w:rPr>
                      <w:rFonts w:ascii="TH SarabunPSK" w:hAnsi="TH SarabunPSK" w:cs="TH SarabunPSK"/>
                      <w:color w:val="002060"/>
                      <w:sz w:val="32"/>
                      <w:szCs w:val="32"/>
                    </w:rPr>
                  </w:pPr>
                  <w:r w:rsidRPr="009833EC">
                    <w:rPr>
                      <w:rFonts w:ascii="TH SarabunPSK" w:hAnsi="TH SarabunPSK" w:cs="TH SarabunPSK" w:hint="cs"/>
                      <w:color w:val="000000" w:themeColor="text1"/>
                      <w:spacing w:val="-4"/>
                      <w:sz w:val="32"/>
                      <w:szCs w:val="32"/>
                      <w:cs/>
                    </w:rPr>
                    <w:t>ไม่ควรนำเสนอตัวชี้วัดเดียวกันซ้ำในหัวข้ออื่นๆ</w:t>
                  </w:r>
                </w:p>
                <w:p w:rsidR="00FF793C" w:rsidRDefault="00FF793C" w:rsidP="00E35A9E">
                  <w:pPr>
                    <w:jc w:val="center"/>
                  </w:pPr>
                </w:p>
              </w:txbxContent>
            </v:textbox>
          </v:roundrect>
        </w:pict>
      </w:r>
    </w:p>
    <w:p w:rsidR="00E35A9E" w:rsidRPr="00E35A9E" w:rsidRDefault="00E35A9E" w:rsidP="00E35A9E">
      <w:pPr>
        <w:spacing w:after="0" w:line="240" w:lineRule="auto"/>
        <w:jc w:val="center"/>
        <w:rPr>
          <w:rFonts w:ascii="TH SarabunPSK" w:eastAsia="Times New Roman" w:hAnsi="TH SarabunPSK" w:cs="TH SarabunPSK"/>
          <w:sz w:val="32"/>
          <w:szCs w:val="32"/>
        </w:rPr>
      </w:pPr>
    </w:p>
    <w:p w:rsidR="00E35A9E" w:rsidRPr="00E35A9E" w:rsidRDefault="00E35A9E" w:rsidP="00E35A9E">
      <w:pPr>
        <w:spacing w:after="0" w:line="240" w:lineRule="auto"/>
        <w:jc w:val="center"/>
        <w:rPr>
          <w:rFonts w:ascii="TH SarabunPSK" w:eastAsia="Times New Roman" w:hAnsi="TH SarabunPSK" w:cs="TH SarabunPSK"/>
          <w:sz w:val="32"/>
          <w:szCs w:val="32"/>
        </w:rPr>
      </w:pPr>
    </w:p>
    <w:p w:rsidR="00E35A9E" w:rsidRPr="00E35A9E" w:rsidRDefault="00E35A9E" w:rsidP="00E35A9E">
      <w:pPr>
        <w:spacing w:after="0" w:line="240" w:lineRule="auto"/>
        <w:jc w:val="center"/>
        <w:rPr>
          <w:rFonts w:ascii="TH SarabunPSK" w:eastAsia="Times New Roman" w:hAnsi="TH SarabunPSK" w:cs="TH SarabunPSK"/>
          <w:sz w:val="32"/>
          <w:szCs w:val="32"/>
        </w:rPr>
      </w:pPr>
    </w:p>
    <w:p w:rsidR="00E35A9E" w:rsidRPr="00E35A9E" w:rsidRDefault="00E35A9E" w:rsidP="00E35A9E">
      <w:pPr>
        <w:spacing w:after="0" w:line="240" w:lineRule="auto"/>
        <w:jc w:val="center"/>
        <w:rPr>
          <w:rFonts w:ascii="TH SarabunPSK" w:eastAsia="Times New Roman" w:hAnsi="TH SarabunPSK" w:cs="TH SarabunPSK"/>
          <w:sz w:val="32"/>
          <w:szCs w:val="32"/>
        </w:rPr>
      </w:pPr>
    </w:p>
    <w:p w:rsidR="00E35A9E" w:rsidRPr="00E35A9E" w:rsidRDefault="00E35A9E" w:rsidP="00E35A9E">
      <w:pPr>
        <w:spacing w:after="0" w:line="240" w:lineRule="auto"/>
        <w:jc w:val="center"/>
        <w:rPr>
          <w:rFonts w:ascii="TH SarabunPSK" w:eastAsia="Times New Roman" w:hAnsi="TH SarabunPSK" w:cs="TH SarabunPSK"/>
          <w:sz w:val="32"/>
          <w:szCs w:val="32"/>
        </w:rPr>
      </w:pPr>
    </w:p>
    <w:p w:rsidR="00E35A9E" w:rsidRPr="00E35A9E" w:rsidRDefault="00E35A9E" w:rsidP="00E35A9E">
      <w:pPr>
        <w:tabs>
          <w:tab w:val="left" w:pos="154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E35A9E" w:rsidRPr="00E35A9E" w:rsidRDefault="00E35A9E" w:rsidP="00E35A9E">
      <w:pPr>
        <w:tabs>
          <w:tab w:val="left" w:pos="964"/>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E35A9E" w:rsidRPr="00E35A9E" w:rsidRDefault="00E35A9E" w:rsidP="00E35A9E">
      <w:pPr>
        <w:tabs>
          <w:tab w:val="left" w:pos="1570"/>
        </w:tabs>
        <w:spacing w:after="0" w:line="240" w:lineRule="auto"/>
        <w:rPr>
          <w:rFonts w:ascii="TH SarabunPSK" w:eastAsia="Times New Roman" w:hAnsi="TH SarabunPSK" w:cs="TH SarabunPSK"/>
          <w:color w:val="FF0000"/>
          <w:sz w:val="2"/>
          <w:szCs w:val="2"/>
        </w:rPr>
      </w:pPr>
    </w:p>
    <w:p w:rsidR="00E35A9E" w:rsidRPr="00E35A9E" w:rsidRDefault="00E35A9E" w:rsidP="00E35A9E">
      <w:pPr>
        <w:tabs>
          <w:tab w:val="left" w:pos="160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E35A9E" w:rsidRPr="00E35A9E" w:rsidRDefault="00E35A9E" w:rsidP="00E35A9E">
      <w:pPr>
        <w:tabs>
          <w:tab w:val="left" w:pos="398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E35A9E" w:rsidRPr="00E35A9E" w:rsidRDefault="00E35A9E" w:rsidP="00E35A9E">
      <w:pPr>
        <w:tabs>
          <w:tab w:val="left" w:pos="2880"/>
        </w:tabs>
        <w:spacing w:after="0" w:line="240" w:lineRule="auto"/>
        <w:rPr>
          <w:rFonts w:ascii="TH SarabunPSK" w:eastAsia="Times New Roman" w:hAnsi="TH SarabunPSK" w:cs="TH SarabunPSK"/>
          <w:color w:val="FF0000"/>
          <w:sz w:val="2"/>
          <w:szCs w:val="2"/>
        </w:rPr>
      </w:pPr>
      <w:r w:rsidRPr="00E35A9E">
        <w:rPr>
          <w:rFonts w:ascii="TH SarabunPSK" w:eastAsia="Times New Roman" w:hAnsi="TH SarabunPSK" w:cs="TH SarabunPSK"/>
          <w:color w:val="FF0000"/>
          <w:cs/>
        </w:rPr>
        <w:tab/>
      </w:r>
    </w:p>
    <w:p w:rsidR="00E35A9E" w:rsidRPr="00E35A9E" w:rsidRDefault="00E35A9E" w:rsidP="00E35A9E">
      <w:pPr>
        <w:spacing w:after="0" w:line="240" w:lineRule="auto"/>
        <w:rPr>
          <w:rFonts w:ascii="TH SarabunPSK" w:eastAsia="Times New Roman" w:hAnsi="TH SarabunPSK" w:cs="TH SarabunPSK"/>
          <w:b/>
          <w:bCs/>
          <w:sz w:val="32"/>
          <w:szCs w:val="40"/>
        </w:rPr>
      </w:pPr>
    </w:p>
    <w:p w:rsidR="00E35A9E" w:rsidRPr="00E35A9E" w:rsidRDefault="00E35A9E" w:rsidP="00E35A9E">
      <w:pPr>
        <w:spacing w:after="0" w:line="240" w:lineRule="auto"/>
        <w:rPr>
          <w:rFonts w:ascii="TH SarabunPSK" w:eastAsia="Times New Roman" w:hAnsi="TH SarabunPSK" w:cs="TH SarabunPSK"/>
          <w:b/>
          <w:bCs/>
          <w:sz w:val="32"/>
          <w:szCs w:val="40"/>
        </w:rPr>
      </w:pPr>
    </w:p>
    <w:p w:rsidR="00E35A9E" w:rsidRPr="00E35A9E" w:rsidRDefault="00087D99" w:rsidP="00E35A9E">
      <w:pPr>
        <w:spacing w:after="0" w:line="240" w:lineRule="auto"/>
        <w:rPr>
          <w:rFonts w:ascii="Calibri" w:eastAsia="Times New Roman" w:hAnsi="Calibri" w:cs="Cordia New"/>
        </w:rPr>
      </w:pPr>
      <w:r w:rsidRPr="00087D99">
        <w:rPr>
          <w:rFonts w:ascii="TH SarabunPSK" w:eastAsia="Times New Roman" w:hAnsi="TH SarabunPSK" w:cs="TH SarabunPSK"/>
          <w:noProof/>
          <w:sz w:val="24"/>
          <w:szCs w:val="32"/>
        </w:rPr>
        <w:pict>
          <v:roundrect id="กล่องข้อความ 2" o:spid="_x0000_s1028" style="position:absolute;margin-left:8.75pt;margin-top:15.1pt;width:453.5pt;height:113.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" fillcolor="#dae0ef" stroked="f" strokeweight="2pt">
            <v:textbox>
              <w:txbxContent>
                <w:p w:rsidR="00FF793C" w:rsidRPr="0080109E" w:rsidRDefault="00FF793C" w:rsidP="00E35A9E">
                  <w:pPr>
                    <w:spacing w:after="0" w:line="240" w:lineRule="auto"/>
                    <w:rPr>
                      <w:rFonts w:ascii="TH SarabunPSK" w:hAnsi="TH SarabunPSK" w:cs="TH SarabunPSK"/>
                      <w:sz w:val="24"/>
                      <w:szCs w:val="32"/>
                    </w:rPr>
                  </w:pPr>
                  <w:r w:rsidRPr="0080109E">
                    <w:rPr>
                      <w:rFonts w:ascii="TH SarabunPSK" w:hAnsi="TH SarabunPSK" w:cs="TH SarabunPSK" w:hint="cs"/>
                      <w:b/>
                      <w:bCs/>
                      <w:sz w:val="24"/>
                      <w:szCs w:val="32"/>
                      <w:cs/>
                    </w:rPr>
                    <w:t>7</w:t>
                  </w:r>
                  <w:r w:rsidRPr="0080109E">
                    <w:rPr>
                      <w:rFonts w:ascii="TH SarabunPSK" w:hAnsi="TH SarabunPSK" w:cs="TH SarabunPSK"/>
                      <w:b/>
                      <w:bCs/>
                      <w:sz w:val="24"/>
                      <w:szCs w:val="32"/>
                      <w:cs/>
                    </w:rPr>
                    <w:t>.1 การบรรลุผลลัพธ์ของตัวชี้วัดตามพันธกิจ</w:t>
                  </w:r>
                </w:p>
                <w:p w:rsidR="00FF793C" w:rsidRPr="0080109E" w:rsidRDefault="00FF793C" w:rsidP="00E35A9E">
                  <w:pPr>
                    <w:spacing w:after="0" w:line="240" w:lineRule="auto"/>
                    <w:ind w:firstLine="360"/>
                    <w:jc w:val="thaiDistribute"/>
                  </w:pPr>
                  <w:r w:rsidRPr="0080109E">
                    <w:rPr>
                      <w:rFonts w:ascii="TH SarabunPSK" w:hAnsi="TH SarabunPSK" w:cs="TH SarabunPSK"/>
                      <w:sz w:val="24"/>
                      <w:szCs w:val="32"/>
                      <w:cs/>
                    </w:rPr>
                    <w:t>เป็นการวัดความสำเร็จของการดำเนินการบรรลุเป้าหมายตามแผนปฏิบัติราชการของส่วนราชการ ซึ่งตัวชี้วัดดังกล่าวต้องมีความสัมพันธ์กับพันธกิจหลักและยุทธศาสตร์ของส่วนราชการ รวมทั้งตัววัดที่ดำเนินการตามนโยบายและแผนของรัฐบาลที่กำหนดไว้ประจำปี และตัววัดร่วม ตัววัดด้านการดำเนินการตามกฎหมาย และการบรรลุตามแผนยุทธศาสตร์ของส่วนราชการ</w:t>
                  </w:r>
                </w:p>
              </w:txbxContent>
            </v:textbox>
            <w10:wrap type="square"/>
          </v:roundrect>
        </w:pict>
      </w:r>
    </w:p>
    <w:tbl>
      <w:tblPr>
        <w:tblW w:w="4456" w:type="pct"/>
        <w:tblInd w:w="1008"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787"/>
        <w:gridCol w:w="1524"/>
        <w:gridCol w:w="881"/>
        <w:gridCol w:w="863"/>
        <w:gridCol w:w="988"/>
        <w:gridCol w:w="1112"/>
        <w:gridCol w:w="1081"/>
      </w:tblGrid>
      <w:tr w:rsidR="00E35A9E" w:rsidRPr="00E35A9E" w:rsidTr="00E35A9E">
        <w:trPr>
          <w:trHeight w:val="1014"/>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ตัววัดตามภารกิจหลัก</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 xml:space="preserve">ตัวชี้วัดของการบรรลุผลลัพธ์ของตามพันธกิจหรือภารกิจของส่วนราชการตามที่ระบุไว้ </w:t>
            </w:r>
            <w:r w:rsidRPr="00E35A9E">
              <w:rPr>
                <w:rFonts w:ascii="TH SarabunPSK" w:eastAsia="Times New Roman" w:hAnsi="TH SarabunPSK" w:cs="TH SarabunPSK"/>
                <w:color w:val="000000"/>
                <w:sz w:val="28"/>
                <w:cs/>
              </w:rPr>
              <w:br/>
              <w:t>(</w:t>
            </w:r>
            <w:r w:rsidRPr="00E35A9E">
              <w:rPr>
                <w:rFonts w:ascii="TH SarabunPSK" w:eastAsia="Times New Roman" w:hAnsi="TH SarabunPSK" w:cs="TH SarabunPSK"/>
                <w:color w:val="000000"/>
                <w:sz w:val="28"/>
              </w:rPr>
              <w:t>Function base, Area base)</w:t>
            </w:r>
          </w:p>
        </w:tc>
      </w:tr>
      <w:tr w:rsidR="00E35A9E" w:rsidRPr="00E35A9E" w:rsidTr="00E35A9E">
        <w:trPr>
          <w:trHeight w:val="257"/>
        </w:trPr>
        <w:tc>
          <w:tcPr>
            <w:tcW w:w="108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noProof/>
                <w:sz w:val="32"/>
                <w:szCs w:val="32"/>
              </w:rPr>
              <w:drawing>
                <wp:anchor distT="0" distB="0" distL="114300" distR="114300" simplePos="0" relativeHeight="251699200" behindDoc="1" locked="0" layoutInCell="1" allowOverlap="1">
                  <wp:simplePos x="0" y="0"/>
                  <wp:positionH relativeFrom="column">
                    <wp:posOffset>-530860</wp:posOffset>
                  </wp:positionH>
                  <wp:positionV relativeFrom="paragraph">
                    <wp:posOffset>537210</wp:posOffset>
                  </wp:positionV>
                  <wp:extent cx="431165" cy="512445"/>
                  <wp:effectExtent l="0" t="0" r="698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trPr>
        <w:tc>
          <w:tcPr>
            <w:tcW w:w="10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9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5"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DBE5F1" w:themeFill="accent1" w:themeFillTint="33"/>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5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trPr>
        <w:tc>
          <w:tcPr>
            <w:tcW w:w="108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ตัววัดตามนโยบายและแผนรัฐบาล</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ตัวชี้วัดของการบรรลุผลลัพธ์ของตามนโยบายและแผนรัฐบาล (</w:t>
            </w:r>
            <w:r w:rsidRPr="00E35A9E">
              <w:rPr>
                <w:rFonts w:ascii="TH SarabunPSK" w:eastAsia="Times New Roman" w:hAnsi="TH SarabunPSK" w:cs="TH SarabunPSK"/>
                <w:color w:val="000000"/>
                <w:sz w:val="28"/>
              </w:rPr>
              <w:t>Agenda base)</w:t>
            </w:r>
          </w:p>
        </w:tc>
      </w:tr>
      <w:tr w:rsidR="00E35A9E" w:rsidRPr="00E35A9E" w:rsidTr="00E35A9E">
        <w:trPr>
          <w:trHeight w:val="40"/>
        </w:trPr>
        <w:tc>
          <w:tcPr>
            <w:tcW w:w="108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bookmarkStart w:id="6" w:name="_Hlk531936464"/>
            <w:r w:rsidRPr="00E35A9E">
              <w:rPr>
                <w:rFonts w:ascii="TH SarabunPSK" w:eastAsia="Times New Roman" w:hAnsi="TH SarabunPSK" w:cs="TH SarabunPSK"/>
                <w:b/>
                <w:bCs/>
                <w:noProof/>
                <w:sz w:val="32"/>
                <w:szCs w:val="40"/>
              </w:rPr>
              <w:drawing>
                <wp:anchor distT="0" distB="0" distL="114300" distR="114300" simplePos="0" relativeHeight="251701248" behindDoc="1" locked="0" layoutInCell="1" allowOverlap="1">
                  <wp:simplePos x="0" y="0"/>
                  <wp:positionH relativeFrom="column">
                    <wp:posOffset>-520065</wp:posOffset>
                  </wp:positionH>
                  <wp:positionV relativeFrom="paragraph">
                    <wp:posOffset>564515</wp:posOffset>
                  </wp:positionV>
                  <wp:extent cx="431165" cy="512445"/>
                  <wp:effectExtent l="0" t="0" r="6985" b="1905"/>
                  <wp:wrapNone/>
                  <wp:docPr id="2"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trPr>
        <w:tc>
          <w:tcPr>
            <w:tcW w:w="10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9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5"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5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60"/>
        </w:trPr>
        <w:tc>
          <w:tcPr>
            <w:tcW w:w="108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6"/>
          </w:p>
        </w:tc>
      </w:tr>
    </w:tbl>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tbl>
      <w:tblPr>
        <w:tblW w:w="4456" w:type="pct"/>
        <w:tblInd w:w="1008"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787"/>
        <w:gridCol w:w="1524"/>
        <w:gridCol w:w="881"/>
        <w:gridCol w:w="863"/>
        <w:gridCol w:w="988"/>
        <w:gridCol w:w="1112"/>
        <w:gridCol w:w="1081"/>
      </w:tblGrid>
      <w:tr w:rsidR="00E35A9E" w:rsidRPr="00E35A9E" w:rsidTr="00E35A9E">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3. </w:t>
            </w:r>
            <w:r w:rsidRPr="00E35A9E">
              <w:rPr>
                <w:rFonts w:ascii="TH SarabunPSK" w:eastAsia="Times New Roman" w:hAnsi="TH SarabunPSK" w:cs="TH SarabunPSK"/>
                <w:b/>
                <w:bCs/>
                <w:color w:val="000000"/>
                <w:sz w:val="28"/>
                <w:cs/>
              </w:rPr>
              <w:t>การดำเนินการด้านกฎหมาย</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ตัวชี้วัดของการบรรลุผลการดำเนินการด้านกฎหมาย</w:t>
            </w:r>
          </w:p>
        </w:tc>
      </w:tr>
      <w:tr w:rsidR="00E35A9E" w:rsidRPr="00E35A9E" w:rsidTr="00E35A9E">
        <w:trPr>
          <w:trHeight w:val="242"/>
        </w:trPr>
        <w:tc>
          <w:tcPr>
            <w:tcW w:w="1085" w:type="pct"/>
            <w:vMerge w:val="restart"/>
            <w:shd w:val="clear" w:color="000000" w:fill="DBE5F1"/>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2"/>
                <w:szCs w:val="40"/>
              </w:rPr>
              <w:drawing>
                <wp:anchor distT="0" distB="0" distL="114300" distR="114300" simplePos="0" relativeHeight="251703296" behindDoc="1" locked="0" layoutInCell="1" allowOverlap="1">
                  <wp:simplePos x="0" y="0"/>
                  <wp:positionH relativeFrom="column">
                    <wp:posOffset>-505460</wp:posOffset>
                  </wp:positionH>
                  <wp:positionV relativeFrom="paragraph">
                    <wp:posOffset>550545</wp:posOffset>
                  </wp:positionV>
                  <wp:extent cx="431165" cy="512445"/>
                  <wp:effectExtent l="0" t="0" r="6985" b="1905"/>
                  <wp:wrapNone/>
                  <wp:docPr id="3"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trPr>
        <w:tc>
          <w:tcPr>
            <w:tcW w:w="10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9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5"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DBE5F1" w:themeFill="accent1" w:themeFillTint="33"/>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5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trPr>
        <w:tc>
          <w:tcPr>
            <w:tcW w:w="108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rPr>
          <w:trHeight w:val="742"/>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ตัววัดของการบรรลุตามแผนยุทธศาสตร์</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ตัวชี้วัดของการบรรลุผลตามแผนยุทธศาสตร์</w:t>
            </w:r>
          </w:p>
        </w:tc>
      </w:tr>
      <w:tr w:rsidR="00E35A9E" w:rsidRPr="00E35A9E" w:rsidTr="00E35A9E">
        <w:trPr>
          <w:trHeight w:val="661"/>
        </w:trPr>
        <w:tc>
          <w:tcPr>
            <w:tcW w:w="108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bookmarkStart w:id="7" w:name="_Hlk531936575"/>
            <w:r w:rsidRPr="00E35A9E">
              <w:rPr>
                <w:rFonts w:ascii="Calibri" w:eastAsia="Times New Roman" w:hAnsi="Calibri" w:cs="Cordia New"/>
                <w:noProof/>
              </w:rPr>
              <w:drawing>
                <wp:anchor distT="0" distB="0" distL="114300" distR="114300" simplePos="0" relativeHeight="251705344" behindDoc="1" locked="0" layoutInCell="1" allowOverlap="1">
                  <wp:simplePos x="0" y="0"/>
                  <wp:positionH relativeFrom="column">
                    <wp:posOffset>-502285</wp:posOffset>
                  </wp:positionH>
                  <wp:positionV relativeFrom="paragraph">
                    <wp:posOffset>581025</wp:posOffset>
                  </wp:positionV>
                  <wp:extent cx="431165" cy="512445"/>
                  <wp:effectExtent l="0" t="0" r="6985" b="1905"/>
                  <wp:wrapNone/>
                  <wp:docPr id="4"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trPr>
        <w:tc>
          <w:tcPr>
            <w:tcW w:w="10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9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5"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DBE5F1" w:themeFill="accent1" w:themeFillTint="33"/>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7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5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trPr>
        <w:tc>
          <w:tcPr>
            <w:tcW w:w="108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7"/>
          </w:p>
        </w:tc>
      </w:tr>
      <w:tr w:rsidR="00E35A9E" w:rsidRPr="00E35A9E" w:rsidTr="00E35A9E">
        <w:trPr>
          <w:trHeight w:val="983"/>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การบรรลุตามยุทธศาสตร์อื่น</w:t>
            </w:r>
            <w:r w:rsidRPr="00E35A9E">
              <w:rPr>
                <w:rFonts w:ascii="TH SarabunPSK" w:eastAsia="Times New Roman" w:hAnsi="TH SarabunPSK" w:cs="TH SarabunPSK" w:hint="cs"/>
                <w:b/>
                <w:bCs/>
                <w:color w:val="000000"/>
                <w:sz w:val="28"/>
                <w:cs/>
              </w:rPr>
              <w:t xml:space="preserve">ๆ เช่น </w:t>
            </w:r>
            <w:r w:rsidRPr="00E35A9E">
              <w:rPr>
                <w:rFonts w:ascii="TH SarabunPSK" w:eastAsia="Times New Roman" w:hAnsi="TH SarabunPSK" w:cs="TH SarabunPSK"/>
                <w:b/>
                <w:bCs/>
                <w:color w:val="000000"/>
                <w:sz w:val="28"/>
                <w:cs/>
              </w:rPr>
              <w:t>การบรรลุตัววัดร่วม การจัดอันดับ เป็นต้น</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ตัวชี้วัดของการบรรลุตามยุทธศาสตร์อื่น ๆ ตามนโยบายของส่วนราชการหรือของรัฐบาล เช่น ตัววัดร่วม ตัววัดที่แสดงถึงการปรับปรุงระดับในการจัดอันดับโดยองค์กรภายนอกประเทศในด้านต่าง ๆ เป็นต้น</w:t>
            </w:r>
          </w:p>
        </w:tc>
      </w:tr>
      <w:tr w:rsidR="00E35A9E" w:rsidRPr="00E35A9E" w:rsidTr="00E35A9E">
        <w:trPr>
          <w:trHeight w:val="596"/>
        </w:trPr>
        <w:tc>
          <w:tcPr>
            <w:tcW w:w="108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07392" behindDoc="1" locked="0" layoutInCell="1" allowOverlap="1">
                  <wp:simplePos x="0" y="0"/>
                  <wp:positionH relativeFrom="column">
                    <wp:posOffset>-492760</wp:posOffset>
                  </wp:positionH>
                  <wp:positionV relativeFrom="paragraph">
                    <wp:posOffset>544830</wp:posOffset>
                  </wp:positionV>
                  <wp:extent cx="431165" cy="512445"/>
                  <wp:effectExtent l="0" t="0" r="6985" b="1905"/>
                  <wp:wrapNone/>
                  <wp:docPr id="6"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9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5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7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65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trPr>
        <w:tc>
          <w:tcPr>
            <w:tcW w:w="10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9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5"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24"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0" w:type="pct"/>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7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5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trPr>
        <w:tc>
          <w:tcPr>
            <w:tcW w:w="108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9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7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5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E35A9E" w:rsidRDefault="00087D99" w:rsidP="00E35A9E">
      <w:pPr>
        <w:rPr>
          <w:rFonts w:ascii="Calibri" w:eastAsia="Times New Roman" w:hAnsi="Calibri" w:cs="Cordia New"/>
        </w:rPr>
      </w:pPr>
      <w:r w:rsidRPr="00087D99">
        <w:rPr>
          <w:rFonts w:ascii="TH SarabunPSK" w:eastAsia="Times New Roman" w:hAnsi="TH SarabunPSK" w:cs="TH SarabunPSK"/>
          <w:noProof/>
        </w:rPr>
        <w:pict>
          <v:roundrect id="_x0000_s1029" style="position:absolute;margin-left:6.1pt;margin-top:29.1pt;width:453.5pt;height:88.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" fillcolor="#dae0ef" stroked="f" strokeweight="1pt">
            <v:stroke joinstyle="miter"/>
            <v:textbox>
              <w:txbxContent>
                <w:p w:rsidR="00FF793C" w:rsidRPr="00160DA0" w:rsidRDefault="00FF793C" w:rsidP="00E35A9E">
                  <w:pPr>
                    <w:spacing w:after="0" w:line="240" w:lineRule="auto"/>
                    <w:rPr>
                      <w:rFonts w:ascii="TH SarabunPSK" w:hAnsi="TH SarabunPSK" w:cs="TH SarabunPSK"/>
                      <w:b/>
                      <w:bCs/>
                      <w:sz w:val="24"/>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2</w:t>
                  </w:r>
                  <w:r w:rsidRPr="00160DA0">
                    <w:rPr>
                      <w:rFonts w:ascii="TH SarabunPSK" w:hAnsi="TH SarabunPSK" w:cs="TH SarabunPSK"/>
                      <w:b/>
                      <w:bCs/>
                      <w:sz w:val="24"/>
                      <w:szCs w:val="32"/>
                      <w:cs/>
                    </w:rPr>
                    <w:t xml:space="preserve"> การบรรลุผลลัพธ์ตามตัวชี้วัดด้านผู้รับบริการ และประชาชน</w:t>
                  </w:r>
                </w:p>
                <w:p w:rsidR="00FF793C" w:rsidRPr="00160DA0" w:rsidRDefault="00FF793C" w:rsidP="00E35A9E">
                  <w:pPr>
                    <w:spacing w:after="0" w:line="240" w:lineRule="auto"/>
                    <w:ind w:firstLine="360"/>
                    <w:jc w:val="thaiDistribute"/>
                    <w:rPr>
                      <w:spacing w:val="-4"/>
                    </w:rPr>
                  </w:pPr>
                  <w:r w:rsidRPr="00160DA0">
                    <w:rPr>
                      <w:rFonts w:ascii="TH SarabunPSK" w:hAnsi="TH SarabunPSK" w:cs="TH SarabunPSK"/>
                      <w:spacing w:val="-8"/>
                      <w:sz w:val="24"/>
                      <w:szCs w:val="32"/>
                      <w:cs/>
                    </w:rPr>
                    <w:t>เป็นการวัดผลด้านการให้ความสำคัญกับผู้รับการบริการ ผู้มีส่วนได้ส่วนเสีย และประชาชนจากการบริการส่วนราชการใ</w:t>
                  </w:r>
                  <w:r w:rsidRPr="00160DA0">
                    <w:rPr>
                      <w:rFonts w:ascii="TH SarabunPSK" w:hAnsi="TH SarabunPSK" w:cs="TH SarabunPSK"/>
                      <w:spacing w:val="-4"/>
                      <w:sz w:val="24"/>
                      <w:szCs w:val="32"/>
                      <w:cs/>
                    </w:rPr>
                    <w:t>นด้านต่างๆ ได้แก่ ความพึงพอใจ ความไม่พึงพอใจ ความผูกพัน การเติบโตของโครงการที่มุ่งเน้นประโยชน์แก่กลุ่มผู้รับบริการ การสร้างสัมพันธ์และความร่วมมือ</w:t>
                  </w:r>
                </w:p>
              </w:txbxContent>
            </v:textbox>
            <w10:wrap type="square"/>
          </v:roundrect>
        </w:pict>
      </w:r>
    </w:p>
    <w:p w:rsidR="00E35A9E" w:rsidRPr="00E35A9E" w:rsidRDefault="00E35A9E" w:rsidP="00E35A9E">
      <w:pPr>
        <w:spacing w:after="0" w:line="240" w:lineRule="auto"/>
        <w:rPr>
          <w:rFonts w:ascii="TH SarabunPSK" w:eastAsia="Times New Roman" w:hAnsi="TH SarabunPSK" w:cs="TH SarabunPSK"/>
          <w:b/>
          <w:bCs/>
          <w:sz w:val="36"/>
          <w:szCs w:val="36"/>
        </w:rPr>
      </w:pPr>
    </w:p>
    <w:tbl>
      <w:tblPr>
        <w:tblW w:w="4943" w:type="pct"/>
        <w:jc w:val="right"/>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2257"/>
        <w:gridCol w:w="1506"/>
        <w:gridCol w:w="983"/>
        <w:gridCol w:w="1043"/>
        <w:gridCol w:w="1133"/>
        <w:gridCol w:w="1148"/>
        <w:gridCol w:w="1067"/>
      </w:tblGrid>
      <w:tr w:rsidR="00E35A9E" w:rsidRPr="00E35A9E" w:rsidTr="00E35A9E">
        <w:trPr>
          <w:trHeight w:val="776"/>
          <w:jc w:val="right"/>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ความพึงพอใจของผู้รับบริการและผู้มีส่วนได้ส่วนเสีย</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ของความพึงพอใจของผู้รับบริการและผู้มีส่วนได้ส่วนเสียจากการใช้บริการของส่วนราชการ</w:t>
            </w:r>
          </w:p>
        </w:tc>
      </w:tr>
      <w:tr w:rsidR="00E35A9E" w:rsidRPr="00E35A9E" w:rsidTr="00E35A9E">
        <w:trPr>
          <w:trHeight w:val="458"/>
          <w:jc w:val="right"/>
        </w:trPr>
        <w:tc>
          <w:tcPr>
            <w:tcW w:w="123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09440" behindDoc="1" locked="0" layoutInCell="1" allowOverlap="1">
                  <wp:simplePos x="0" y="0"/>
                  <wp:positionH relativeFrom="column">
                    <wp:posOffset>-504825</wp:posOffset>
                  </wp:positionH>
                  <wp:positionV relativeFrom="paragraph">
                    <wp:posOffset>567055</wp:posOffset>
                  </wp:positionV>
                  <wp:extent cx="431165" cy="512445"/>
                  <wp:effectExtent l="0" t="0" r="6985" b="1905"/>
                  <wp:wrapNone/>
                  <wp:docPr id="7"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9"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8"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84"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jc w:val="right"/>
        </w:trPr>
        <w:tc>
          <w:tcPr>
            <w:tcW w:w="123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24"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8"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71"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20" w:type="pct"/>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8"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84"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jc w:val="right"/>
        </w:trPr>
        <w:tc>
          <w:tcPr>
            <w:tcW w:w="123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28"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8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tbl>
      <w:tblPr>
        <w:tblW w:w="4944" w:type="pct"/>
        <w:jc w:val="right"/>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2242"/>
        <w:gridCol w:w="11"/>
        <w:gridCol w:w="1506"/>
        <w:gridCol w:w="60"/>
        <w:gridCol w:w="923"/>
        <w:gridCol w:w="68"/>
        <w:gridCol w:w="976"/>
        <w:gridCol w:w="90"/>
        <w:gridCol w:w="64"/>
        <w:gridCol w:w="981"/>
        <w:gridCol w:w="22"/>
        <w:gridCol w:w="1137"/>
        <w:gridCol w:w="1058"/>
      </w:tblGrid>
      <w:tr w:rsidR="00E35A9E" w:rsidRPr="00E35A9E" w:rsidTr="00E35A9E">
        <w:trPr>
          <w:trHeight w:val="744"/>
          <w:jc w:val="right"/>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2. </w:t>
            </w:r>
            <w:r w:rsidRPr="00E35A9E">
              <w:rPr>
                <w:rFonts w:ascii="TH SarabunPSK" w:eastAsia="Times New Roman" w:hAnsi="TH SarabunPSK" w:cs="TH SarabunPSK"/>
                <w:b/>
                <w:bCs/>
                <w:color w:val="000000"/>
                <w:sz w:val="28"/>
                <w:cs/>
              </w:rPr>
              <w:t>ผลของความผูกพันและการให้ความร่วมมือ</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ออกถึงความผูกพันและการให้ความร่วมมือจากประชาชนและผู้เข้ามารับการบริการจากส่วนราชการ</w:t>
            </w:r>
          </w:p>
        </w:tc>
      </w:tr>
      <w:tr w:rsidR="00E35A9E" w:rsidRPr="00E35A9E" w:rsidTr="00E35A9E">
        <w:trPr>
          <w:trHeight w:val="511"/>
          <w:jc w:val="right"/>
        </w:trPr>
        <w:tc>
          <w:tcPr>
            <w:tcW w:w="1233" w:type="pct"/>
            <w:gridSpan w:val="2"/>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bookmarkStart w:id="8" w:name="_Hlk531936817"/>
            <w:r w:rsidRPr="00E35A9E">
              <w:rPr>
                <w:rFonts w:ascii="Calibri" w:eastAsia="Times New Roman" w:hAnsi="Calibri" w:cs="Cordia New"/>
                <w:noProof/>
              </w:rPr>
              <w:drawing>
                <wp:anchor distT="0" distB="0" distL="114300" distR="114300" simplePos="0" relativeHeight="251711488" behindDoc="1" locked="0" layoutInCell="1" allowOverlap="1">
                  <wp:simplePos x="0" y="0"/>
                  <wp:positionH relativeFrom="column">
                    <wp:posOffset>-497840</wp:posOffset>
                  </wp:positionH>
                  <wp:positionV relativeFrom="paragraph">
                    <wp:posOffset>559435</wp:posOffset>
                  </wp:positionV>
                  <wp:extent cx="431165" cy="512445"/>
                  <wp:effectExtent l="0" t="0" r="6985" b="1905"/>
                  <wp:wrapNone/>
                  <wp:docPr id="8"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30" w:type="pct"/>
            <w:gridSpan w:val="7"/>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34" w:type="pct"/>
            <w:gridSpan w:val="2"/>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jc w:val="right"/>
        </w:trPr>
        <w:tc>
          <w:tcPr>
            <w:tcW w:w="1233" w:type="pct"/>
            <w:gridSpan w:val="2"/>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24"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8"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71"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21" w:type="pct"/>
            <w:gridSpan w:val="3"/>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34" w:type="pct"/>
            <w:gridSpan w:val="2"/>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9"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jc w:val="right"/>
        </w:trPr>
        <w:tc>
          <w:tcPr>
            <w:tcW w:w="1233"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1" w:type="pct"/>
            <w:gridSpan w:val="3"/>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34"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bookmarkEnd w:id="8"/>
          </w:p>
        </w:tc>
      </w:tr>
      <w:tr w:rsidR="00E35A9E" w:rsidRPr="00E35A9E" w:rsidTr="00E35A9E">
        <w:trPr>
          <w:trHeight w:val="1045"/>
          <w:jc w:val="right"/>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ผลการดำเนินการด้านโครงการประชารัฐ</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ตัวชี้วัดที่แสดงการบรรลุผลหรือความสำเร็จของการดำเนินการด้านโครงการประชารัฐ เช่น ยอดการจำหน่ายสินค้าภายใต้โครงการประชารัฐ</w:t>
            </w:r>
          </w:p>
        </w:tc>
      </w:tr>
      <w:tr w:rsidR="00E35A9E" w:rsidRPr="00E35A9E" w:rsidTr="00E35A9E">
        <w:trPr>
          <w:trHeight w:val="468"/>
          <w:jc w:val="right"/>
        </w:trPr>
        <w:tc>
          <w:tcPr>
            <w:tcW w:w="1233" w:type="pct"/>
            <w:gridSpan w:val="2"/>
            <w:vMerge w:val="restart"/>
            <w:shd w:val="clear" w:color="auto" w:fill="DBE5F1" w:themeFill="accent1" w:themeFillTint="33"/>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Calibri" w:eastAsia="Times New Roman" w:hAnsi="Calibri" w:cs="Cordia New"/>
                <w:noProof/>
              </w:rPr>
              <w:drawing>
                <wp:anchor distT="0" distB="0" distL="114300" distR="114300" simplePos="0" relativeHeight="251713536" behindDoc="1" locked="0" layoutInCell="1" allowOverlap="1">
                  <wp:simplePos x="0" y="0"/>
                  <wp:positionH relativeFrom="column">
                    <wp:posOffset>-523875</wp:posOffset>
                  </wp:positionH>
                  <wp:positionV relativeFrom="paragraph">
                    <wp:posOffset>541020</wp:posOffset>
                  </wp:positionV>
                  <wp:extent cx="431165" cy="512445"/>
                  <wp:effectExtent l="0" t="0" r="6985" b="1905"/>
                  <wp:wrapNone/>
                  <wp:docPr id="9" name="Picture 9"/>
                  <wp:cNvGraphicFramePr/>
                  <a:graphic xmlns:a="http://schemas.openxmlformats.org/drawingml/2006/main">
                    <a:graphicData uri="http://schemas.openxmlformats.org/drawingml/2006/picture">
                      <pic:pic xmlns:pic="http://schemas.openxmlformats.org/drawingml/2006/picture">
                        <pic:nvPicPr>
                          <pic:cNvPr id="10" name="Picture 9"/>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1165" cy="512445"/>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24"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42" w:type="pct"/>
            <w:gridSpan w:val="8"/>
            <w:shd w:val="clear" w:color="000000" w:fill="DBE5F1"/>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jc w:val="right"/>
        </w:trPr>
        <w:tc>
          <w:tcPr>
            <w:tcW w:w="1233" w:type="pct"/>
            <w:gridSpan w:val="2"/>
            <w:vMerge/>
            <w:shd w:val="clear" w:color="auto" w:fill="DBE5F1" w:themeFill="accent1" w:themeFillTint="33"/>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24"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38"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0" w:type="pct"/>
            <w:gridSpan w:val="3"/>
            <w:shd w:val="clear" w:color="000000" w:fill="DBE5F1"/>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2561</w:t>
            </w:r>
          </w:p>
        </w:tc>
        <w:tc>
          <w:tcPr>
            <w:tcW w:w="584"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9"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jc w:val="right"/>
        </w:trPr>
        <w:tc>
          <w:tcPr>
            <w:tcW w:w="1233"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2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0" w:type="pct"/>
            <w:gridSpan w:val="3"/>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584"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rPr>
          <w:trHeight w:val="1055"/>
          <w:jc w:val="right"/>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ผลจากการปรับเปลี่ยนด้านการบริการที่เกิดประโยชน์ต่อผู้รับบริการที่สามารถวัดผลได้</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ตัวชี้วัดที่สะท้อนถึงผลจากการปรับเปลี่ยนด้านการบริการ และนวัตกรรมการบริการที่เกิดประโยชน์ต่อผู้รับบริการที่สามารถวัดผลได้</w:t>
            </w:r>
          </w:p>
        </w:tc>
      </w:tr>
      <w:tr w:rsidR="00E35A9E" w:rsidRPr="00E35A9E" w:rsidTr="00E35A9E">
        <w:trPr>
          <w:trHeight w:val="573"/>
          <w:jc w:val="right"/>
        </w:trPr>
        <w:tc>
          <w:tcPr>
            <w:tcW w:w="1227" w:type="pct"/>
            <w:vMerge w:val="restart"/>
            <w:shd w:val="clear" w:color="000000" w:fill="DBE5F1"/>
            <w:vAlign w:val="center"/>
            <w:hideMark/>
          </w:tcPr>
          <w:p w:rsidR="00E35A9E" w:rsidRDefault="00E35A9E" w:rsidP="00E35A9E">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noProof/>
                <w:sz w:val="36"/>
                <w:szCs w:val="36"/>
              </w:rPr>
              <w:drawing>
                <wp:anchor distT="0" distB="0" distL="114300" distR="114300" simplePos="0" relativeHeight="251715584" behindDoc="0" locked="0" layoutInCell="1" allowOverlap="1">
                  <wp:simplePos x="0" y="0"/>
                  <wp:positionH relativeFrom="column">
                    <wp:posOffset>-517525</wp:posOffset>
                  </wp:positionH>
                  <wp:positionV relativeFrom="paragraph">
                    <wp:posOffset>565150</wp:posOffset>
                  </wp:positionV>
                  <wp:extent cx="433070" cy="511810"/>
                  <wp:effectExtent l="0" t="0" r="508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p w:rsidR="00E35A9E" w:rsidRPr="00E35A9E" w:rsidRDefault="00E35A9E" w:rsidP="00E35A9E">
            <w:pPr>
              <w:rPr>
                <w:rFonts w:ascii="TH SarabunPSK" w:eastAsia="Times New Roman" w:hAnsi="TH SarabunPSK" w:cs="TH SarabunPSK"/>
                <w:sz w:val="28"/>
                <w:cs/>
              </w:rPr>
            </w:pPr>
          </w:p>
        </w:tc>
        <w:tc>
          <w:tcPr>
            <w:tcW w:w="863" w:type="pct"/>
            <w:gridSpan w:val="3"/>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09" w:type="pct"/>
            <w:gridSpan w:val="7"/>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60"/>
          <w:jc w:val="right"/>
        </w:trPr>
        <w:tc>
          <w:tcPr>
            <w:tcW w:w="1227"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63" w:type="pct"/>
            <w:gridSpan w:val="3"/>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42"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49" w:type="pct"/>
            <w:gridSpan w:val="2"/>
            <w:shd w:val="clear" w:color="auto" w:fill="DBE5F1" w:themeFill="accent1" w:themeFillTint="33"/>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9"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300"/>
          <w:jc w:val="right"/>
        </w:trPr>
        <w:tc>
          <w:tcPr>
            <w:tcW w:w="1227"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63"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8"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9"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2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rPr>
          <w:trHeight w:val="775"/>
          <w:jc w:val="right"/>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การแก้ไขเรื่องร้องเรียน</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ตัวชี้วัดที่สะท้อนถึงการจัดการข้อร้องเรียนที่ได้รับการแก้ไขอย่างรวดเร็วและเกิดผล</w:t>
            </w:r>
          </w:p>
        </w:tc>
      </w:tr>
      <w:tr w:rsidR="00E35A9E" w:rsidRPr="00E35A9E" w:rsidTr="00E35A9E">
        <w:trPr>
          <w:trHeight w:val="477"/>
          <w:jc w:val="right"/>
        </w:trPr>
        <w:tc>
          <w:tcPr>
            <w:tcW w:w="1227"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17632" behindDoc="0" locked="0" layoutInCell="1" allowOverlap="1">
                  <wp:simplePos x="0" y="0"/>
                  <wp:positionH relativeFrom="column">
                    <wp:posOffset>-519430</wp:posOffset>
                  </wp:positionH>
                  <wp:positionV relativeFrom="paragraph">
                    <wp:posOffset>570230</wp:posOffset>
                  </wp:positionV>
                  <wp:extent cx="433070" cy="511810"/>
                  <wp:effectExtent l="0" t="0" r="5080" b="254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63" w:type="pct"/>
            <w:gridSpan w:val="3"/>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09" w:type="pct"/>
            <w:gridSpan w:val="7"/>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22"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9"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E35A9E">
        <w:trPr>
          <w:trHeight w:val="390"/>
          <w:jc w:val="right"/>
        </w:trPr>
        <w:tc>
          <w:tcPr>
            <w:tcW w:w="1227"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63" w:type="pct"/>
            <w:gridSpan w:val="3"/>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542"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49" w:type="pct"/>
            <w:gridSpan w:val="2"/>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22"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9"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E35A9E">
        <w:trPr>
          <w:trHeight w:val="790"/>
          <w:jc w:val="right"/>
        </w:trPr>
        <w:tc>
          <w:tcPr>
            <w:tcW w:w="1227"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63" w:type="pct"/>
            <w:gridSpan w:val="3"/>
            <w:shd w:val="clear" w:color="auto" w:fill="auto"/>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p>
        </w:tc>
        <w:tc>
          <w:tcPr>
            <w:tcW w:w="542" w:type="pct"/>
            <w:gridSpan w:val="2"/>
            <w:shd w:val="clear" w:color="auto" w:fill="auto"/>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p>
        </w:tc>
        <w:tc>
          <w:tcPr>
            <w:tcW w:w="618" w:type="pct"/>
            <w:gridSpan w:val="3"/>
            <w:shd w:val="clear" w:color="auto" w:fill="auto"/>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p>
        </w:tc>
        <w:tc>
          <w:tcPr>
            <w:tcW w:w="549" w:type="pct"/>
            <w:gridSpan w:val="2"/>
            <w:shd w:val="clear" w:color="auto" w:fill="auto"/>
          </w:tcPr>
          <w:p w:rsidR="00E35A9E" w:rsidRPr="00E35A9E" w:rsidRDefault="00E35A9E" w:rsidP="00E35A9E">
            <w:pPr>
              <w:spacing w:after="0" w:line="240" w:lineRule="auto"/>
              <w:rPr>
                <w:rFonts w:ascii="TH SarabunPSK" w:eastAsia="Times New Roman" w:hAnsi="TH SarabunPSK" w:cs="TH SarabunPSK"/>
                <w:b/>
                <w:bCs/>
                <w:color w:val="000000"/>
                <w:sz w:val="28"/>
                <w:cs/>
              </w:rPr>
            </w:pPr>
          </w:p>
        </w:tc>
        <w:tc>
          <w:tcPr>
            <w:tcW w:w="622"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9"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r>
    </w:tbl>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p w:rsidR="00E35A9E" w:rsidRPr="00E35A9E" w:rsidRDefault="00087D99" w:rsidP="00E35A9E">
      <w:pPr>
        <w:spacing w:after="0" w:line="240" w:lineRule="auto"/>
        <w:rPr>
          <w:rFonts w:ascii="TH SarabunPSK" w:eastAsia="Times New Roman" w:hAnsi="TH SarabunPSK" w:cs="TH SarabunPSK"/>
          <w:b/>
          <w:bCs/>
          <w:sz w:val="28"/>
        </w:rPr>
      </w:pPr>
      <w:r w:rsidRPr="00087D99">
        <w:rPr>
          <w:rFonts w:ascii="TH SarabunPSK" w:eastAsia="Times New Roman" w:hAnsi="TH SarabunPSK" w:cs="TH SarabunPSK"/>
          <w:noProof/>
          <w:sz w:val="24"/>
          <w:szCs w:val="32"/>
        </w:rPr>
        <w:lastRenderedPageBreak/>
        <w:pict>
          <v:roundrect id="_x0000_s1030" style="position:absolute;margin-left:5.4pt;margin-top:15.6pt;width:453.5pt;height:71.3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" fillcolor="#dbe5f1 [660]" stroked="f" strokeweight="1pt">
            <v:stroke joinstyle="miter"/>
            <v:textbox>
              <w:txbxContent>
                <w:p w:rsidR="00FF793C" w:rsidRPr="00160DA0" w:rsidRDefault="00FF793C" w:rsidP="00E35A9E">
                  <w:pPr>
                    <w:shd w:val="clear" w:color="auto" w:fill="DBE5F1" w:themeFill="accent1" w:themeFillTint="33"/>
                    <w:spacing w:after="0" w:line="240" w:lineRule="auto"/>
                    <w:rPr>
                      <w:rFonts w:ascii="TH SarabunPSK" w:hAnsi="TH SarabunPSK" w:cs="TH SarabunPSK"/>
                      <w:b/>
                      <w:bCs/>
                      <w:sz w:val="32"/>
                      <w:szCs w:val="32"/>
                    </w:rPr>
                  </w:pPr>
                  <w:r w:rsidRPr="00160DA0">
                    <w:rPr>
                      <w:rFonts w:ascii="TH SarabunPSK" w:hAnsi="TH SarabunPSK" w:cs="TH SarabunPSK" w:hint="cs"/>
                      <w:b/>
                      <w:bCs/>
                      <w:sz w:val="24"/>
                      <w:szCs w:val="32"/>
                      <w:cs/>
                    </w:rPr>
                    <w:t>7</w:t>
                  </w:r>
                  <w:r w:rsidRPr="00160DA0">
                    <w:rPr>
                      <w:rFonts w:ascii="TH SarabunPSK" w:hAnsi="TH SarabunPSK" w:cs="TH SarabunPSK"/>
                      <w:b/>
                      <w:bCs/>
                      <w:sz w:val="24"/>
                      <w:szCs w:val="32"/>
                      <w:cs/>
                    </w:rPr>
                    <w:t>.</w:t>
                  </w:r>
                  <w:r w:rsidRPr="00160DA0">
                    <w:rPr>
                      <w:rFonts w:ascii="TH SarabunPSK" w:hAnsi="TH SarabunPSK" w:cs="TH SarabunPSK"/>
                      <w:b/>
                      <w:bCs/>
                      <w:sz w:val="32"/>
                      <w:szCs w:val="32"/>
                    </w:rPr>
                    <w:t>3</w:t>
                  </w:r>
                  <w:r w:rsidRPr="00160DA0">
                    <w:rPr>
                      <w:rFonts w:ascii="TH SarabunPSK" w:hAnsi="TH SarabunPSK" w:cs="TH SarabunPSK"/>
                      <w:b/>
                      <w:bCs/>
                      <w:sz w:val="32"/>
                      <w:szCs w:val="32"/>
                      <w:cs/>
                    </w:rPr>
                    <w:t xml:space="preserve"> การบรรลุผลลัพธ์ตามตัวชี้วัดด้านการพัฒนาบุคลากร</w:t>
                  </w:r>
                </w:p>
                <w:p w:rsidR="00FF793C" w:rsidRPr="00160DA0" w:rsidRDefault="00FF793C" w:rsidP="00E35A9E">
                  <w:pPr>
                    <w:shd w:val="clear" w:color="auto" w:fill="DBE5F1" w:themeFill="accent1" w:themeFillTint="33"/>
                    <w:spacing w:after="0" w:line="240" w:lineRule="auto"/>
                    <w:ind w:firstLine="450"/>
                    <w:rPr>
                      <w:spacing w:val="-4"/>
                    </w:rPr>
                  </w:pPr>
                  <w:r w:rsidRPr="00160DA0">
                    <w:rPr>
                      <w:rFonts w:ascii="TH SarabunPSK" w:hAnsi="TH SarabunPSK" w:cs="TH SarabunPSK"/>
                      <w:sz w:val="32"/>
                      <w:szCs w:val="32"/>
                      <w:cs/>
                    </w:rPr>
                    <w:t>เป็นการวัดความสำเร็จของการดำเนินการด้านการบริหารบุคคล การพัฒนา และการสร้างการ</w:t>
                  </w:r>
                  <w:r>
                    <w:rPr>
                      <w:rFonts w:ascii="TH SarabunPSK" w:hAnsi="TH SarabunPSK" w:cs="TH SarabunPSK" w:hint="cs"/>
                      <w:sz w:val="32"/>
                      <w:szCs w:val="32"/>
                      <w:cs/>
                    </w:rPr>
                    <w:br/>
                  </w:r>
                  <w:r w:rsidRPr="00160DA0">
                    <w:rPr>
                      <w:rFonts w:ascii="TH SarabunPSK" w:hAnsi="TH SarabunPSK" w:cs="TH SarabunPSK"/>
                      <w:sz w:val="32"/>
                      <w:szCs w:val="32"/>
                      <w:cs/>
                    </w:rPr>
                    <w:t>มีส่วนร่วมของบุคลากรของส่วนราชการ เพื่อให้มีสมรรถนะสูง</w:t>
                  </w:r>
                </w:p>
              </w:txbxContent>
            </v:textbox>
            <w10:wrap type="square"/>
          </v:roundrect>
        </w:pict>
      </w: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3"/>
        <w:gridCol w:w="6"/>
        <w:gridCol w:w="1254"/>
        <w:gridCol w:w="38"/>
        <w:gridCol w:w="868"/>
        <w:gridCol w:w="75"/>
        <w:gridCol w:w="773"/>
        <w:gridCol w:w="231"/>
        <w:gridCol w:w="744"/>
        <w:gridCol w:w="146"/>
        <w:gridCol w:w="972"/>
        <w:gridCol w:w="146"/>
        <w:gridCol w:w="778"/>
      </w:tblGrid>
      <w:tr w:rsidR="00E35A9E" w:rsidRPr="00E35A9E" w:rsidTr="00C04030">
        <w:trPr>
          <w:trHeight w:val="732"/>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จำนวนนวัตกรรมต่อบุคลากร</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ตัวชี้วัดของการพัฒนานวัตกรรมที่เกิดจากบุคลากรของส่วนราชการ</w:t>
            </w:r>
          </w:p>
        </w:tc>
      </w:tr>
      <w:tr w:rsidR="00C04030" w:rsidRPr="00E35A9E" w:rsidTr="00C04030">
        <w:trPr>
          <w:trHeight w:val="512"/>
        </w:trPr>
        <w:tc>
          <w:tcPr>
            <w:tcW w:w="1236"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cs/>
              </w:rPr>
            </w:pPr>
            <w:r w:rsidRPr="00E35A9E">
              <w:rPr>
                <w:rFonts w:ascii="TH SarabunPSK" w:eastAsia="Times New Roman" w:hAnsi="TH SarabunPSK" w:cs="TH SarabunPSK"/>
                <w:b/>
                <w:bCs/>
                <w:noProof/>
                <w:sz w:val="36"/>
                <w:szCs w:val="36"/>
              </w:rPr>
              <w:drawing>
                <wp:anchor distT="0" distB="0" distL="114300" distR="114300" simplePos="0" relativeHeight="251719680" behindDoc="0" locked="0" layoutInCell="1" allowOverlap="1">
                  <wp:simplePos x="0" y="0"/>
                  <wp:positionH relativeFrom="column">
                    <wp:posOffset>-507365</wp:posOffset>
                  </wp:positionH>
                  <wp:positionV relativeFrom="paragraph">
                    <wp:posOffset>554355</wp:posOffset>
                  </wp:positionV>
                  <wp:extent cx="433070" cy="511810"/>
                  <wp:effectExtent l="0" t="0" r="5080" b="254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0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1" w:type="pct"/>
            <w:gridSpan w:val="5"/>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7"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08" w:type="pct"/>
            <w:gridSpan w:val="2"/>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0"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7"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0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0"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9"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32"/>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การเรียนรู้และผลการพัฒนา</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ตัวชี้วัดของการเรียนรู้และผลการพัฒนาบุคลากรของส่วนราชการ</w:t>
            </w:r>
          </w:p>
        </w:tc>
      </w:tr>
      <w:tr w:rsidR="00C04030" w:rsidRPr="00E35A9E" w:rsidTr="00C04030">
        <w:trPr>
          <w:trHeight w:val="574"/>
        </w:trPr>
        <w:tc>
          <w:tcPr>
            <w:tcW w:w="1236"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21728" behindDoc="0" locked="0" layoutInCell="1" allowOverlap="1">
                  <wp:simplePos x="0" y="0"/>
                  <wp:positionH relativeFrom="column">
                    <wp:posOffset>-498475</wp:posOffset>
                  </wp:positionH>
                  <wp:positionV relativeFrom="paragraph">
                    <wp:posOffset>548640</wp:posOffset>
                  </wp:positionV>
                  <wp:extent cx="433070" cy="511810"/>
                  <wp:effectExtent l="0" t="0" r="5080" b="254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0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1" w:type="pct"/>
            <w:gridSpan w:val="5"/>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7"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08" w:type="pct"/>
            <w:gridSpan w:val="2"/>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0"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8"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7"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0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0"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9"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25"/>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ความก้าวหน้าและการก้าวขึ้นสู่ตำแหน่งตามแผน</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ตัวชี้วัดที่แสดงถึงความก้าวหน้าของบุคลากรและความก้าวขึ้นสู่ตำแหน่งตามแผน</w:t>
            </w:r>
          </w:p>
        </w:tc>
      </w:tr>
      <w:tr w:rsidR="00C04030" w:rsidRPr="00E35A9E" w:rsidTr="00C04030">
        <w:trPr>
          <w:trHeight w:val="508"/>
        </w:trPr>
        <w:tc>
          <w:tcPr>
            <w:tcW w:w="1233"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23776" behindDoc="0" locked="0" layoutInCell="1" allowOverlap="1">
                  <wp:simplePos x="0" y="0"/>
                  <wp:positionH relativeFrom="column">
                    <wp:posOffset>-503555</wp:posOffset>
                  </wp:positionH>
                  <wp:positionV relativeFrom="paragraph">
                    <wp:posOffset>541020</wp:posOffset>
                  </wp:positionV>
                  <wp:extent cx="433070" cy="511810"/>
                  <wp:effectExtent l="0" t="0" r="5080" b="254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87"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6" w:type="pct"/>
            <w:gridSpan w:val="7"/>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3"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87" w:type="pct"/>
            <w:gridSpan w:val="2"/>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13"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7"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5"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48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3"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8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5"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1002"/>
        </w:trPr>
        <w:tc>
          <w:tcPr>
            <w:tcW w:w="5000" w:type="pct"/>
            <w:gridSpan w:val="13"/>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จำนวนบุคลากรที่ได้รับการแต่งตั้งให้ไปร่วมในภาคีเครือข่ายภายนอกทั้งระดับชาติและนานาชาติ</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บุคลากรของส่วนราชการที่ได้รับการแต่งตั้งให้ไปร่วมในภาคีเครือข่ายภายนอกทั้งระดับชาติและนานาชาติ</w:t>
            </w:r>
          </w:p>
        </w:tc>
      </w:tr>
      <w:tr w:rsidR="00C04030" w:rsidRPr="00E35A9E" w:rsidTr="00C04030">
        <w:trPr>
          <w:trHeight w:val="447"/>
        </w:trPr>
        <w:tc>
          <w:tcPr>
            <w:tcW w:w="1233"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25824" behindDoc="0" locked="0" layoutInCell="1" allowOverlap="1">
                  <wp:simplePos x="0" y="0"/>
                  <wp:positionH relativeFrom="column">
                    <wp:posOffset>-508635</wp:posOffset>
                  </wp:positionH>
                  <wp:positionV relativeFrom="paragraph">
                    <wp:posOffset>551180</wp:posOffset>
                  </wp:positionV>
                  <wp:extent cx="433070" cy="511810"/>
                  <wp:effectExtent l="0" t="0" r="5080" b="254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87"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6" w:type="pct"/>
            <w:gridSpan w:val="7"/>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3"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87" w:type="pct"/>
            <w:gridSpan w:val="2"/>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13"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27"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5"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48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3"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8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5"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E35A9E" w:rsidRDefault="00E35A9E" w:rsidP="00E35A9E">
      <w:pPr>
        <w:rPr>
          <w:rFonts w:ascii="Calibri" w:eastAsia="Times New Roman" w:hAnsi="Calibri" w:cs="Cordia New"/>
        </w:rPr>
      </w:pPr>
      <w:r w:rsidRPr="00E35A9E">
        <w:rPr>
          <w:rFonts w:ascii="Calibri" w:eastAsia="Times New Roman" w:hAnsi="Calibri" w:cs="Cordia New"/>
        </w:rPr>
        <w:br w:type="page"/>
      </w: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270"/>
        <w:gridCol w:w="988"/>
        <w:gridCol w:w="988"/>
        <w:gridCol w:w="887"/>
        <w:gridCol w:w="1112"/>
        <w:gridCol w:w="778"/>
      </w:tblGrid>
      <w:tr w:rsidR="00E35A9E" w:rsidRPr="00E35A9E" w:rsidTr="00C04030">
        <w:trPr>
          <w:trHeight w:val="699"/>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5. </w:t>
            </w:r>
            <w:r w:rsidRPr="00E35A9E">
              <w:rPr>
                <w:rFonts w:ascii="TH SarabunPSK" w:eastAsia="Times New Roman" w:hAnsi="TH SarabunPSK" w:cs="TH SarabunPSK"/>
                <w:b/>
                <w:bCs/>
                <w:color w:val="000000"/>
                <w:sz w:val="28"/>
                <w:cs/>
              </w:rPr>
              <w:t>จำนวนบุคลากรที่อาสาสมัครในโครงการที่ตอบสนองนโยบายหน่วยงาน</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ตัวชี้วัดที่แสดงถึงบุคลากรของส่วนราชการไปเป็นอาสาสมัครในโครงการที่ตอบสนองนโยบายหน่วยงาน</w:t>
            </w:r>
          </w:p>
        </w:tc>
      </w:tr>
      <w:tr w:rsidR="00E35A9E" w:rsidRPr="00E35A9E" w:rsidTr="00C04030">
        <w:trPr>
          <w:trHeight w:val="544"/>
        </w:trPr>
        <w:tc>
          <w:tcPr>
            <w:tcW w:w="1238"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97152" behindDoc="0" locked="0" layoutInCell="1" allowOverlap="1">
                  <wp:simplePos x="0" y="0"/>
                  <wp:positionH relativeFrom="column">
                    <wp:posOffset>-503555</wp:posOffset>
                  </wp:positionH>
                  <wp:positionV relativeFrom="paragraph">
                    <wp:posOffset>556895</wp:posOffset>
                  </wp:positionV>
                  <wp:extent cx="433070" cy="511810"/>
                  <wp:effectExtent l="0" t="0" r="5080" b="254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94"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0" w:type="pct"/>
            <w:gridSpan w:val="3"/>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3"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C04030">
        <w:trPr>
          <w:trHeight w:val="360"/>
        </w:trPr>
        <w:tc>
          <w:tcPr>
            <w:tcW w:w="1238"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794"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618"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8" w:type="pc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54" w:type="pct"/>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3"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485"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730"/>
        </w:trPr>
        <w:tc>
          <w:tcPr>
            <w:tcW w:w="1238" w:type="pct"/>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p>
        </w:tc>
        <w:tc>
          <w:tcPr>
            <w:tcW w:w="794" w:type="pct"/>
            <w:shd w:val="clear" w:color="auto" w:fill="auto"/>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cs/>
              </w:rPr>
            </w:pPr>
          </w:p>
        </w:tc>
        <w:tc>
          <w:tcPr>
            <w:tcW w:w="618" w:type="pct"/>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18"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54"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693"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485" w:type="pct"/>
            <w:vAlign w:val="center"/>
          </w:tcPr>
          <w:p w:rsidR="00E35A9E" w:rsidRPr="00E35A9E" w:rsidRDefault="00E35A9E" w:rsidP="00E35A9E">
            <w:pPr>
              <w:spacing w:after="0" w:line="240" w:lineRule="auto"/>
              <w:rPr>
                <w:rFonts w:ascii="TH SarabunPSK" w:eastAsia="Times New Roman" w:hAnsi="TH SarabunPSK" w:cs="TH SarabunPSK"/>
                <w:b/>
                <w:bCs/>
                <w:color w:val="000000"/>
                <w:sz w:val="28"/>
              </w:rPr>
            </w:pPr>
          </w:p>
        </w:tc>
      </w:tr>
    </w:tbl>
    <w:p w:rsidR="00E35A9E" w:rsidRPr="00E35A9E" w:rsidRDefault="00087D99" w:rsidP="00E35A9E">
      <w:pPr>
        <w:spacing w:after="0" w:line="240" w:lineRule="auto"/>
        <w:jc w:val="center"/>
        <w:rPr>
          <w:rFonts w:ascii="TH SarabunPSK" w:eastAsia="Times New Roman" w:hAnsi="TH SarabunPSK" w:cs="TH SarabunPSK"/>
          <w:b/>
          <w:bCs/>
          <w:sz w:val="24"/>
          <w:szCs w:val="24"/>
        </w:rPr>
      </w:pPr>
      <w:r w:rsidRPr="00087D99">
        <w:rPr>
          <w:rFonts w:ascii="TH SarabunPSK" w:eastAsia="Times New Roman" w:hAnsi="TH SarabunPSK" w:cs="TH SarabunPSK"/>
          <w:noProof/>
          <w:sz w:val="18"/>
          <w:szCs w:val="22"/>
        </w:rPr>
        <w:pict>
          <v:roundrect id="_x0000_s1031" style="position:absolute;left:0;text-align:left;margin-left:6.1pt;margin-top:28.15pt;width:453.5pt;height:70.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" fillcolor="#dae0ef" stroked="f" strokeweight="1pt">
            <v:stroke joinstyle="miter"/>
            <v:textbox>
              <w:txbxContent>
                <w:p w:rsidR="00FF793C" w:rsidRPr="00160DA0" w:rsidRDefault="00FF793C" w:rsidP="00E35A9E">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7.4 การบรรลุผลลัพธ์ตามตัวชี้วัดด้านการเป็นต้นแบบ</w:t>
                  </w:r>
                </w:p>
                <w:p w:rsidR="00FF793C" w:rsidRPr="00160DA0" w:rsidRDefault="00FF793C" w:rsidP="00E35A9E">
                  <w:pPr>
                    <w:spacing w:after="0" w:line="240" w:lineRule="auto"/>
                    <w:ind w:firstLine="360"/>
                    <w:rPr>
                      <w:spacing w:val="-4"/>
                    </w:rPr>
                  </w:pPr>
                  <w:r w:rsidRPr="00160DA0">
                    <w:rPr>
                      <w:rFonts w:ascii="TH SarabunPSK" w:hAnsi="TH SarabunPSK" w:cs="TH SarabunPSK"/>
                      <w:sz w:val="24"/>
                      <w:szCs w:val="32"/>
                      <w:cs/>
                    </w:rPr>
                    <w:t>เป็นการวัดความสำเร็จของการดำเนินการบรรลุเป้าหมายด้านการเป็นแบบอย่างที่ดีหรือการเป็นต้นแบบของผู้บริหารและบุคลากรของส่วนราชการ</w:t>
                  </w:r>
                </w:p>
              </w:txbxContent>
            </v:textbox>
            <w10:wrap type="square"/>
          </v:roundrect>
        </w:pict>
      </w:r>
    </w:p>
    <w:p w:rsidR="00E35A9E" w:rsidRPr="00E35A9E" w:rsidRDefault="00E35A9E" w:rsidP="00E35A9E">
      <w:pPr>
        <w:spacing w:after="0" w:line="240" w:lineRule="auto"/>
        <w:jc w:val="center"/>
        <w:rPr>
          <w:rFonts w:ascii="TH SarabunPSK" w:eastAsia="Times New Roman" w:hAnsi="TH SarabunPSK" w:cs="TH SarabunPSK"/>
          <w:b/>
          <w:bCs/>
          <w:sz w:val="24"/>
          <w:szCs w:val="24"/>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ayout w:type="fixed"/>
        <w:tblLook w:val="04A0"/>
      </w:tblPr>
      <w:tblGrid>
        <w:gridCol w:w="1983"/>
        <w:gridCol w:w="1271"/>
        <w:gridCol w:w="994"/>
        <w:gridCol w:w="988"/>
        <w:gridCol w:w="784"/>
        <w:gridCol w:w="66"/>
        <w:gridCol w:w="1132"/>
        <w:gridCol w:w="13"/>
        <w:gridCol w:w="773"/>
      </w:tblGrid>
      <w:tr w:rsidR="00E35A9E" w:rsidRPr="00E35A9E" w:rsidTr="00C04030">
        <w:trPr>
          <w:trHeight w:val="1072"/>
        </w:trPr>
        <w:tc>
          <w:tcPr>
            <w:tcW w:w="5000" w:type="pct"/>
            <w:gridSpan w:val="9"/>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จำนวนรางวัลที่ได้รับจากภายนอก</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เป็นต้นแบบของส่วนราชการที่ได้รับรางวัลจากหน่วยงานภายนอกที่แสดงถึงความสำเร็จในการปรับปรุงกระบวนการ</w:t>
            </w:r>
          </w:p>
        </w:tc>
      </w:tr>
      <w:tr w:rsidR="00C04030" w:rsidRPr="00E35A9E" w:rsidTr="00C04030">
        <w:trPr>
          <w:trHeight w:val="540"/>
        </w:trPr>
        <w:tc>
          <w:tcPr>
            <w:tcW w:w="1239" w:type="pct"/>
            <w:vMerge w:val="restart"/>
            <w:shd w:val="clear" w:color="auto" w:fill="DBE5F1" w:themeFill="accent1" w:themeFillTint="33"/>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27872" behindDoc="0" locked="0" layoutInCell="1" allowOverlap="1">
                  <wp:simplePos x="0" y="0"/>
                  <wp:positionH relativeFrom="column">
                    <wp:posOffset>-525780</wp:posOffset>
                  </wp:positionH>
                  <wp:positionV relativeFrom="paragraph">
                    <wp:posOffset>553720</wp:posOffset>
                  </wp:positionV>
                  <wp:extent cx="433070" cy="511810"/>
                  <wp:effectExtent l="0" t="0" r="5080" b="254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94"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69" w:type="pct"/>
            <w:gridSpan w:val="4"/>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07"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91"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9" w:type="pct"/>
            <w:vMerge/>
            <w:shd w:val="clear" w:color="auto" w:fill="DBE5F1" w:themeFill="accent1" w:themeFillTint="33"/>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94"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21"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7"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31" w:type="pct"/>
            <w:gridSpan w:val="2"/>
            <w:shd w:val="clear" w:color="auto" w:fill="DBE5F1" w:themeFill="accent1" w:themeFillTint="33"/>
          </w:tcPr>
          <w:p w:rsidR="00C04030" w:rsidRPr="00E35A9E" w:rsidRDefault="00C04030"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 xml:space="preserve"> 2562</w:t>
            </w:r>
          </w:p>
        </w:tc>
        <w:tc>
          <w:tcPr>
            <w:tcW w:w="707"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491"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9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7"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1"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707"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1"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42"/>
        </w:trPr>
        <w:tc>
          <w:tcPr>
            <w:tcW w:w="5000" w:type="pct"/>
            <w:gridSpan w:val="9"/>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 xml:space="preserve">จำนวน </w:t>
            </w:r>
            <w:r w:rsidRPr="00E35A9E">
              <w:rPr>
                <w:rFonts w:ascii="TH SarabunPSK" w:eastAsia="Times New Roman" w:hAnsi="TH SarabunPSK" w:cs="TH SarabunPSK"/>
                <w:b/>
                <w:bCs/>
                <w:color w:val="000000"/>
                <w:sz w:val="28"/>
              </w:rPr>
              <w:t>Best practice</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 xml:space="preserve">ตัวชี้วัดที่แสดงถึงสำเร็จของการเป็นต้นแบบของส่วนราชการที่เป็น </w:t>
            </w:r>
            <w:r w:rsidRPr="00E35A9E">
              <w:rPr>
                <w:rFonts w:ascii="TH SarabunPSK" w:eastAsia="Times New Roman" w:hAnsi="TH SarabunPSK" w:cs="TH SarabunPSK"/>
                <w:color w:val="000000"/>
                <w:sz w:val="28"/>
              </w:rPr>
              <w:t>Best practice</w:t>
            </w:r>
          </w:p>
        </w:tc>
      </w:tr>
      <w:tr w:rsidR="00C04030" w:rsidRPr="00E35A9E" w:rsidTr="00C04030">
        <w:trPr>
          <w:trHeight w:val="588"/>
        </w:trPr>
        <w:tc>
          <w:tcPr>
            <w:tcW w:w="1239" w:type="pct"/>
            <w:vMerge w:val="restart"/>
            <w:shd w:val="clear" w:color="000000" w:fill="DBE5F1"/>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94"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28"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756" w:type="pct"/>
            <w:gridSpan w:val="3"/>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484" w:type="pct"/>
            <w:vMerge w:val="restart"/>
            <w:shd w:val="clear" w:color="000000" w:fill="DBE5F1"/>
            <w:vAlign w:val="center"/>
            <w:hideMark/>
          </w:tcPr>
          <w:p w:rsidR="00C04030" w:rsidRPr="00C04030" w:rsidRDefault="00C04030" w:rsidP="00E35A9E">
            <w:pPr>
              <w:spacing w:after="0" w:line="240" w:lineRule="auto"/>
              <w:jc w:val="center"/>
              <w:rPr>
                <w:rFonts w:ascii="TH SarabunPSK Bold" w:eastAsia="Times New Roman" w:hAnsi="TH SarabunPSK Bold" w:cs="TH SarabunPSK"/>
                <w:b/>
                <w:bCs/>
                <w:color w:val="000000"/>
                <w:spacing w:val="-12"/>
                <w:sz w:val="28"/>
              </w:rPr>
            </w:pPr>
            <w:r w:rsidRPr="00C04030">
              <w:rPr>
                <w:rFonts w:ascii="TH SarabunPSK Bold" w:eastAsia="Times New Roman" w:hAnsi="TH SarabunPSK Bold" w:cs="TH SarabunPSK"/>
                <w:b/>
                <w:bCs/>
                <w:color w:val="000000"/>
                <w:spacing w:val="-12"/>
                <w:sz w:val="28"/>
                <w:cs/>
              </w:rPr>
              <w:t>คะแนน</w:t>
            </w:r>
          </w:p>
        </w:tc>
      </w:tr>
      <w:tr w:rsidR="00C04030" w:rsidRPr="00E35A9E" w:rsidTr="00C04030">
        <w:trPr>
          <w:trHeight w:val="360"/>
        </w:trPr>
        <w:tc>
          <w:tcPr>
            <w:tcW w:w="1239"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94"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21"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617"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490"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756" w:type="pct"/>
            <w:gridSpan w:val="3"/>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484"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95104" behindDoc="0" locked="0" layoutInCell="1" allowOverlap="1">
                  <wp:simplePos x="0" y="0"/>
                  <wp:positionH relativeFrom="column">
                    <wp:posOffset>-492760</wp:posOffset>
                  </wp:positionH>
                  <wp:positionV relativeFrom="paragraph">
                    <wp:posOffset>26670</wp:posOffset>
                  </wp:positionV>
                  <wp:extent cx="433070" cy="511810"/>
                  <wp:effectExtent l="0" t="0" r="5080" b="254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9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2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7"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9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756"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484"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E35A9E" w:rsidRDefault="00E35A9E" w:rsidP="00E35A9E">
      <w:pPr>
        <w:rPr>
          <w:rFonts w:ascii="Calibri" w:eastAsia="Times New Roman" w:hAnsi="Calibri" w:cs="Cordia New"/>
        </w:rPr>
      </w:pPr>
    </w:p>
    <w:p w:rsidR="00E35A9E" w:rsidRPr="00E35A9E" w:rsidRDefault="00E35A9E" w:rsidP="00E35A9E">
      <w:pPr>
        <w:rPr>
          <w:rFonts w:ascii="Calibri" w:eastAsia="Times New Roman" w:hAnsi="Calibri" w:cs="Cordia New"/>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160"/>
        <w:gridCol w:w="26"/>
        <w:gridCol w:w="1074"/>
        <w:gridCol w:w="11"/>
        <w:gridCol w:w="812"/>
        <w:gridCol w:w="10"/>
        <w:gridCol w:w="928"/>
        <w:gridCol w:w="13"/>
        <w:gridCol w:w="1105"/>
        <w:gridCol w:w="10"/>
        <w:gridCol w:w="877"/>
      </w:tblGrid>
      <w:tr w:rsidR="00E35A9E" w:rsidRPr="00E35A9E" w:rsidTr="00C04030">
        <w:trPr>
          <w:trHeight w:val="1415"/>
        </w:trPr>
        <w:tc>
          <w:tcPr>
            <w:tcW w:w="5000" w:type="pct"/>
            <w:gridSpan w:val="12"/>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จำนวนรางวัลที่ได้รับจากหน่วยงานระดับกรม/ระดับกระทรวง</w:t>
            </w:r>
          </w:p>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cs/>
              </w:rPr>
              <w:t xml:space="preserve">ตัวชี้วัดที่แสดงถึงสำเร็จของการเป็นต้นแบบของส่วนราชการ ได้แก่ </w:t>
            </w:r>
          </w:p>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xml:space="preserve">- </w:t>
            </w:r>
            <w:r w:rsidRPr="00E35A9E">
              <w:rPr>
                <w:rFonts w:ascii="TH SarabunPSK" w:eastAsia="Times New Roman" w:hAnsi="TH SarabunPSK" w:cs="TH SarabunPSK"/>
                <w:color w:val="000000"/>
                <w:sz w:val="28"/>
                <w:cs/>
              </w:rPr>
              <w:t>รางวัลระดับกรมเป็นรางวัลที่ส่วนราชการระดับกรมมอบให้หน่วยงานย่อยในสังกัด</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rPr>
              <w:t xml:space="preserve">- </w:t>
            </w:r>
            <w:r w:rsidRPr="00E35A9E">
              <w:rPr>
                <w:rFonts w:ascii="TH SarabunPSK" w:eastAsia="Times New Roman" w:hAnsi="TH SarabunPSK" w:cs="TH SarabunPSK"/>
                <w:color w:val="000000"/>
                <w:sz w:val="28"/>
                <w:cs/>
              </w:rPr>
              <w:t>รางวัลระดับกระทรวงเป็นรางวัลที่มอบให้กับส่วนราชการระดับกรมในสังกัด</w:t>
            </w:r>
          </w:p>
        </w:tc>
      </w:tr>
      <w:tr w:rsidR="00C04030" w:rsidRPr="00E35A9E" w:rsidTr="00C04030">
        <w:trPr>
          <w:trHeight w:val="519"/>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ตัวชี้วัด</w:t>
            </w:r>
          </w:p>
        </w:tc>
        <w:tc>
          <w:tcPr>
            <w:tcW w:w="72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95" w:type="pct"/>
            <w:gridSpan w:val="7"/>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6"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49"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25"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94"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3"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7"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6"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49"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77696" behindDoc="0" locked="0" layoutInCell="1" allowOverlap="1">
                  <wp:simplePos x="0" y="0"/>
                  <wp:positionH relativeFrom="column">
                    <wp:posOffset>-513080</wp:posOffset>
                  </wp:positionH>
                  <wp:positionV relativeFrom="paragraph">
                    <wp:posOffset>-2540</wp:posOffset>
                  </wp:positionV>
                  <wp:extent cx="433070" cy="511810"/>
                  <wp:effectExtent l="0" t="0" r="5080" b="254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94" w:type="pct"/>
            <w:gridSpan w:val="3"/>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13"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87"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6"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25"/>
        </w:trPr>
        <w:tc>
          <w:tcPr>
            <w:tcW w:w="5000" w:type="pct"/>
            <w:gridSpan w:val="12"/>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4. </w:t>
            </w:r>
            <w:r w:rsidRPr="00E35A9E">
              <w:rPr>
                <w:rFonts w:ascii="TH SarabunPSK" w:eastAsia="Times New Roman" w:hAnsi="TH SarabunPSK" w:cs="TH SarabunPSK"/>
                <w:b/>
                <w:bCs/>
                <w:color w:val="000000"/>
                <w:sz w:val="28"/>
                <w:cs/>
              </w:rPr>
              <w:t>การจัดอันดับในระดับนานาชาติ</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ตัวชี้วัดที่แสดงถึงสำเร็จของการแข่งขัน โดยได้รับการจัดอันดับในระดับนานาชาติ</w:t>
            </w:r>
          </w:p>
        </w:tc>
      </w:tr>
      <w:tr w:rsidR="00C04030" w:rsidRPr="00E35A9E" w:rsidTr="00C04030">
        <w:trPr>
          <w:trHeight w:val="525"/>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29920" behindDoc="0" locked="0" layoutInCell="1" allowOverlap="1">
                  <wp:simplePos x="0" y="0"/>
                  <wp:positionH relativeFrom="column">
                    <wp:posOffset>-499110</wp:posOffset>
                  </wp:positionH>
                  <wp:positionV relativeFrom="paragraph">
                    <wp:posOffset>628015</wp:posOffset>
                  </wp:positionV>
                  <wp:extent cx="433070" cy="511810"/>
                  <wp:effectExtent l="0" t="0" r="5080" b="254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41"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78" w:type="pct"/>
            <w:gridSpan w:val="6"/>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6" w:type="pct"/>
            <w:gridSpan w:val="2"/>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49"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741" w:type="pct"/>
            <w:gridSpan w:val="2"/>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678"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3" w:type="pct"/>
            <w:gridSpan w:val="2"/>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7" w:type="pct"/>
            <w:gridSpan w:val="2"/>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6" w:type="pct"/>
            <w:gridSpan w:val="2"/>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49"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41"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7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13"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87"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6"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9"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1055"/>
        </w:trPr>
        <w:tc>
          <w:tcPr>
            <w:tcW w:w="5000" w:type="pct"/>
            <w:gridSpan w:val="12"/>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จำนวนบุคลากรที่ได้รับการยกย่องจากภายนอก</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ตัวชี้วัดที่แสดงถึงสำเร็จของการเป็นต้นแบบของส่วนราชการ โดยมีบุคลากรของตนเองได้รับการยกย่อง</w:t>
            </w:r>
            <w:r w:rsidRPr="00E35A9E">
              <w:rPr>
                <w:rFonts w:ascii="TH SarabunPSK" w:eastAsia="Times New Roman" w:hAnsi="TH SarabunPSK" w:cs="TH SarabunPSK"/>
                <w:color w:val="000000"/>
                <w:sz w:val="28"/>
                <w:cs/>
              </w:rPr>
              <w:br/>
              <w:t>จากภายนอก</w:t>
            </w:r>
          </w:p>
        </w:tc>
      </w:tr>
      <w:tr w:rsidR="00E35A9E" w:rsidRPr="00E35A9E" w:rsidTr="00C04030">
        <w:trPr>
          <w:trHeight w:val="728"/>
        </w:trPr>
        <w:tc>
          <w:tcPr>
            <w:tcW w:w="1236"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79744" behindDoc="0" locked="0" layoutInCell="1" allowOverlap="1">
                  <wp:simplePos x="0" y="0"/>
                  <wp:positionH relativeFrom="column">
                    <wp:posOffset>-494665</wp:posOffset>
                  </wp:positionH>
                  <wp:positionV relativeFrom="paragraph">
                    <wp:posOffset>681990</wp:posOffset>
                  </wp:positionV>
                  <wp:extent cx="433070" cy="511810"/>
                  <wp:effectExtent l="0" t="0" r="5080" b="254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725" w:type="pct"/>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787" w:type="pct"/>
            <w:gridSpan w:val="6"/>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8" w:type="pct"/>
            <w:gridSpan w:val="2"/>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55" w:type="pct"/>
            <w:gridSpan w:val="2"/>
            <w:vMerge w:val="restart"/>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C04030">
        <w:trPr>
          <w:trHeight w:val="360"/>
        </w:trPr>
        <w:tc>
          <w:tcPr>
            <w:tcW w:w="1236" w:type="pct"/>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725" w:type="pct"/>
            <w:vMerge/>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p>
        </w:tc>
        <w:tc>
          <w:tcPr>
            <w:tcW w:w="687"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14" w:type="pct"/>
            <w:gridSpan w:val="2"/>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585" w:type="pct"/>
            <w:gridSpan w:val="2"/>
            <w:shd w:val="clear" w:color="auto" w:fill="DBE5F1" w:themeFill="accent1"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8" w:type="pct"/>
            <w:gridSpan w:val="2"/>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55" w:type="pct"/>
            <w:gridSpan w:val="2"/>
            <w:vMerge/>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72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87"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14"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85" w:type="pct"/>
            <w:gridSpan w:val="2"/>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8"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55" w:type="pct"/>
            <w:gridSpan w:val="2"/>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E35A9E" w:rsidRDefault="00087D99" w:rsidP="00E35A9E">
      <w:pPr>
        <w:spacing w:after="0" w:line="240" w:lineRule="auto"/>
        <w:jc w:val="center"/>
        <w:rPr>
          <w:rFonts w:ascii="TH SarabunPSK" w:eastAsia="Times New Roman" w:hAnsi="TH SarabunPSK" w:cs="TH SarabunPSK"/>
          <w:b/>
          <w:bCs/>
          <w:sz w:val="24"/>
          <w:szCs w:val="24"/>
          <w:cs/>
        </w:rPr>
      </w:pPr>
      <w:r w:rsidRPr="00087D99">
        <w:rPr>
          <w:rFonts w:ascii="TH SarabunPSK" w:eastAsia="Times New Roman" w:hAnsi="TH SarabunPSK" w:cs="TH SarabunPSK"/>
          <w:noProof/>
          <w:sz w:val="24"/>
          <w:szCs w:val="32"/>
        </w:rPr>
        <w:pict>
          <v:roundrect id="_x0000_s1032" style="position:absolute;left:0;text-align:left;margin-left:6.1pt;margin-top:22.3pt;width:453.5pt;height:71.3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" fillcolor="#dae0ef" stroked="f" strokeweight="1pt">
            <v:stroke joinstyle="miter"/>
            <v:textbox>
              <w:txbxContent>
                <w:p w:rsidR="00FF793C" w:rsidRPr="00160DA0" w:rsidRDefault="00FF793C" w:rsidP="00E35A9E">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7.5 การบรรลุผลลัพธ์ตามตัวชี้วัดด้านผลกระทบต่อเศรษฐกิจ สังคม สาธารณสุข และสิ่งแวดล้อม</w:t>
                  </w:r>
                </w:p>
                <w:p w:rsidR="00FF793C" w:rsidRPr="00160DA0" w:rsidRDefault="00FF793C" w:rsidP="00E35A9E">
                  <w:pPr>
                    <w:spacing w:after="0" w:line="240" w:lineRule="auto"/>
                    <w:ind w:firstLine="360"/>
                    <w:rPr>
                      <w:spacing w:val="-4"/>
                    </w:rPr>
                  </w:pPr>
                  <w:r w:rsidRPr="00160DA0">
                    <w:rPr>
                      <w:rFonts w:ascii="TH SarabunPSK" w:hAnsi="TH SarabunPSK" w:cs="TH SarabunPSK"/>
                      <w:sz w:val="24"/>
                      <w:szCs w:val="32"/>
                      <w:cs/>
                    </w:rPr>
                    <w:t>เป็นการวัดความสำเร็จของการดำเนินการในด้านต่างๆ ที่นอกจากจะบรรลุเป้าหมายของการดำเนินการแล้วยังส่งผลกระทบต่อการพัฒนาด้านเศรษฐกิจ สังคม สาธารณสุข และสิ่งแวดล้อม ของพื้นที่และประเทศ</w:t>
                  </w:r>
                </w:p>
              </w:txbxContent>
            </v:textbox>
            <w10:wrap type="square"/>
          </v:roundrect>
        </w:pict>
      </w:r>
    </w:p>
    <w:p w:rsidR="00E35A9E" w:rsidRPr="00E35A9E" w:rsidRDefault="00E35A9E" w:rsidP="00E35A9E">
      <w:pPr>
        <w:rPr>
          <w:rFonts w:ascii="TH SarabunPSK" w:eastAsia="Times New Roman" w:hAnsi="TH SarabunPSK" w:cs="TH SarabunPSK"/>
          <w:b/>
          <w:bCs/>
          <w:sz w:val="24"/>
          <w:szCs w:val="24"/>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299"/>
        <w:gridCol w:w="868"/>
        <w:gridCol w:w="852"/>
        <w:gridCol w:w="980"/>
        <w:gridCol w:w="1113"/>
        <w:gridCol w:w="914"/>
      </w:tblGrid>
      <w:tr w:rsidR="00E35A9E" w:rsidRPr="00E35A9E" w:rsidTr="00C04030">
        <w:trPr>
          <w:trHeight w:val="1072"/>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การบรรลุผลของตัววัดร่วม</w:t>
            </w:r>
            <w:r w:rsidRPr="00E35A9E">
              <w:rPr>
                <w:rFonts w:ascii="TH SarabunPSK" w:eastAsia="Times New Roman" w:hAnsi="TH SarabunPSK" w:cs="TH SarabunPSK"/>
                <w:b/>
                <w:bCs/>
                <w:color w:val="FF0000"/>
                <w:sz w:val="32"/>
                <w:szCs w:val="32"/>
              </w:rPr>
              <w:t>*</w:t>
            </w: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กระบวนการที่ดำเนินการข้ามหลายหน่วยงาน)</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ตัวชี้วัดของการบรรลุผลลัพธ์การบรรลุผลของตัววัดร่วม ในการมีกระบวนการที่ดำเนินการข้ามหลายหน่วยงานของส่วนราชการ(</w:t>
            </w:r>
            <w:r w:rsidRPr="00E35A9E">
              <w:rPr>
                <w:rFonts w:ascii="TH SarabunPSK" w:eastAsia="Times New Roman" w:hAnsi="TH SarabunPSK" w:cs="TH SarabunPSK"/>
                <w:color w:val="000000"/>
                <w:sz w:val="28"/>
              </w:rPr>
              <w:t>Area base)</w:t>
            </w:r>
          </w:p>
        </w:tc>
      </w:tr>
      <w:tr w:rsidR="00C04030" w:rsidRPr="00E35A9E" w:rsidTr="00C04030">
        <w:trPr>
          <w:trHeight w:val="624"/>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31968" behindDoc="0" locked="0" layoutInCell="1" allowOverlap="1">
                  <wp:simplePos x="0" y="0"/>
                  <wp:positionH relativeFrom="column">
                    <wp:posOffset>-509270</wp:posOffset>
                  </wp:positionH>
                  <wp:positionV relativeFrom="paragraph">
                    <wp:posOffset>553720</wp:posOffset>
                  </wp:positionV>
                  <wp:extent cx="433070" cy="511810"/>
                  <wp:effectExtent l="0" t="0" r="5080" b="254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5"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2"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2"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2"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2"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E35A9E" w:rsidRDefault="00E35A9E" w:rsidP="00E35A9E">
      <w:pPr>
        <w:rPr>
          <w:rFonts w:ascii="Calibri" w:eastAsia="Times New Roman" w:hAnsi="Calibri" w:cs="Cordia New"/>
        </w:rPr>
      </w:pP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78"/>
        <w:gridCol w:w="1298"/>
        <w:gridCol w:w="868"/>
        <w:gridCol w:w="852"/>
        <w:gridCol w:w="981"/>
        <w:gridCol w:w="1113"/>
        <w:gridCol w:w="914"/>
      </w:tblGrid>
      <w:tr w:rsidR="00E35A9E" w:rsidRPr="00E35A9E" w:rsidTr="00C04030">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2. </w:t>
            </w:r>
            <w:r w:rsidRPr="00E35A9E">
              <w:rPr>
                <w:rFonts w:ascii="TH SarabunPSK" w:eastAsia="Times New Roman" w:hAnsi="TH SarabunPSK" w:cs="TH SarabunPSK"/>
                <w:b/>
                <w:bCs/>
                <w:color w:val="000000"/>
                <w:sz w:val="28"/>
                <w:cs/>
              </w:rPr>
              <w:t>ตัววัดผลกระทบจากการดำเนินการที่มีต่อด้านเศรษฐกิจ</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ตัวชี้วัดที่สะท้อนถึงผลกระทบจากการดำเนินการที่มีต่อด้านเศรษฐกิจ</w:t>
            </w:r>
          </w:p>
        </w:tc>
      </w:tr>
      <w:tr w:rsidR="00C04030" w:rsidRPr="00E35A9E" w:rsidTr="00C04030">
        <w:trPr>
          <w:trHeight w:val="629"/>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34016" behindDoc="0" locked="0" layoutInCell="1" allowOverlap="1">
                  <wp:simplePos x="0" y="0"/>
                  <wp:positionH relativeFrom="column">
                    <wp:posOffset>-507365</wp:posOffset>
                  </wp:positionH>
                  <wp:positionV relativeFrom="paragraph">
                    <wp:posOffset>544830</wp:posOffset>
                  </wp:positionV>
                  <wp:extent cx="433070" cy="511810"/>
                  <wp:effectExtent l="0" t="0" r="5080" b="254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1"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3. </w:t>
            </w:r>
            <w:r w:rsidRPr="00E35A9E">
              <w:rPr>
                <w:rFonts w:ascii="TH SarabunPSK" w:eastAsia="Times New Roman" w:hAnsi="TH SarabunPSK" w:cs="TH SarabunPSK"/>
                <w:b/>
                <w:bCs/>
                <w:color w:val="000000"/>
                <w:sz w:val="28"/>
                <w:cs/>
              </w:rPr>
              <w:t>ตัววัดผลกระทบจากการดำเนินการที่มีต่อด้านสังคม</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ตัวชี้วัดที่สะท้อนถึงผลกระทบจากการดำเนินการที่มีต่อด้านสังคม</w:t>
            </w:r>
          </w:p>
        </w:tc>
      </w:tr>
      <w:tr w:rsidR="00C04030" w:rsidRPr="00E35A9E" w:rsidTr="00C04030">
        <w:trPr>
          <w:trHeight w:val="525"/>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36064" behindDoc="0" locked="0" layoutInCell="1" allowOverlap="1">
                  <wp:simplePos x="0" y="0"/>
                  <wp:positionH relativeFrom="column">
                    <wp:posOffset>-511810</wp:posOffset>
                  </wp:positionH>
                  <wp:positionV relativeFrom="paragraph">
                    <wp:posOffset>549910</wp:posOffset>
                  </wp:positionV>
                  <wp:extent cx="433070" cy="511810"/>
                  <wp:effectExtent l="0" t="0" r="5080" b="254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1"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ตัววัดผลกระทบจากการดำเนินการที่มีต่อด้านสาธารณสุข</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ตัวชี้วัดที่สะท้อนถึงผลกระทบจากการดำเนินการที่มีต่อด้านสาธารณสุข</w:t>
            </w:r>
          </w:p>
        </w:tc>
      </w:tr>
      <w:tr w:rsidR="00C04030" w:rsidRPr="00E35A9E" w:rsidTr="00C04030">
        <w:trPr>
          <w:trHeight w:val="600"/>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38112" behindDoc="0" locked="0" layoutInCell="1" allowOverlap="1">
                  <wp:simplePos x="0" y="0"/>
                  <wp:positionH relativeFrom="column">
                    <wp:posOffset>-526415</wp:posOffset>
                  </wp:positionH>
                  <wp:positionV relativeFrom="paragraph">
                    <wp:posOffset>554355</wp:posOffset>
                  </wp:positionV>
                  <wp:extent cx="433070" cy="511810"/>
                  <wp:effectExtent l="0" t="0" r="5080" b="254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b/>
                <w:bCs/>
                <w:color w:val="000000"/>
                <w:sz w:val="28"/>
                <w:cs/>
              </w:rPr>
              <w:b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1"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ตัววัดผลกระทบจากการดำเนินการที่มีต่อด้านสิ่งแวดล้อม</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ตัวชี้วัดที่สะท้อนถึงผลกระทบจากการดำเนินการที่มีต่อด้านสิ่งแวดล้อม</w:t>
            </w:r>
          </w:p>
        </w:tc>
      </w:tr>
      <w:tr w:rsidR="00C04030" w:rsidRPr="00E35A9E" w:rsidTr="00C04030">
        <w:trPr>
          <w:trHeight w:val="635"/>
        </w:trPr>
        <w:tc>
          <w:tcPr>
            <w:tcW w:w="1236"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40160" behindDoc="0" locked="0" layoutInCell="1" allowOverlap="1">
                  <wp:simplePos x="0" y="0"/>
                  <wp:positionH relativeFrom="column">
                    <wp:posOffset>-506095</wp:posOffset>
                  </wp:positionH>
                  <wp:positionV relativeFrom="paragraph">
                    <wp:posOffset>563880</wp:posOffset>
                  </wp:positionV>
                  <wp:extent cx="433070" cy="511810"/>
                  <wp:effectExtent l="0" t="0" r="5080" b="254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7"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6"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1"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3"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6"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3"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Pr="00C04030" w:rsidRDefault="00087D99" w:rsidP="00C04030">
      <w:pPr>
        <w:rPr>
          <w:rFonts w:ascii="Calibri" w:eastAsia="Times New Roman" w:hAnsi="Calibri" w:cs="Cordia New"/>
        </w:rPr>
      </w:pPr>
      <w:r w:rsidRPr="00087D99">
        <w:rPr>
          <w:rFonts w:ascii="TH SarabunPSK" w:eastAsia="Times New Roman" w:hAnsi="TH SarabunPSK" w:cs="TH SarabunPSK"/>
          <w:noProof/>
          <w:sz w:val="24"/>
          <w:szCs w:val="32"/>
        </w:rPr>
        <w:pict>
          <v:roundrect id="_x0000_s1033" style="position:absolute;margin-left:6pt;margin-top:25.95pt;width:453.55pt;height:68.1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" fillcolor="#dae0ef" stroked="f" strokeweight="1pt">
            <v:stroke joinstyle="miter"/>
            <v:textbox>
              <w:txbxContent>
                <w:p w:rsidR="00FF793C" w:rsidRPr="00160DA0" w:rsidRDefault="00FF793C" w:rsidP="00E35A9E">
                  <w:pPr>
                    <w:spacing w:after="0" w:line="240" w:lineRule="auto"/>
                    <w:rPr>
                      <w:rFonts w:ascii="TH SarabunPSK" w:hAnsi="TH SarabunPSK" w:cs="TH SarabunPSK"/>
                      <w:b/>
                      <w:bCs/>
                      <w:sz w:val="24"/>
                      <w:szCs w:val="32"/>
                    </w:rPr>
                  </w:pPr>
                  <w:r w:rsidRPr="00160DA0">
                    <w:rPr>
                      <w:rFonts w:ascii="TH SarabunPSK" w:hAnsi="TH SarabunPSK" w:cs="TH SarabunPSK"/>
                      <w:b/>
                      <w:bCs/>
                      <w:sz w:val="24"/>
                      <w:szCs w:val="32"/>
                      <w:cs/>
                    </w:rPr>
                    <w:t>7.6 การบรรลุผลลัพธ์ตามตัวชี้วัดด้านการลดต้นทุน การสร้างนวัตกรรม และการจัดการกระบวนการ</w:t>
                  </w:r>
                </w:p>
                <w:p w:rsidR="00FF793C" w:rsidRPr="00160DA0" w:rsidRDefault="00FF793C" w:rsidP="00E35A9E">
                  <w:pPr>
                    <w:spacing w:after="0" w:line="240" w:lineRule="auto"/>
                    <w:ind w:firstLine="360"/>
                    <w:jc w:val="thaiDistribute"/>
                    <w:rPr>
                      <w:spacing w:val="-6"/>
                    </w:rPr>
                  </w:pPr>
                  <w:r w:rsidRPr="00160DA0">
                    <w:rPr>
                      <w:rFonts w:ascii="TH SarabunPSK" w:hAnsi="TH SarabunPSK" w:cs="TH SarabunPSK"/>
                      <w:spacing w:val="-6"/>
                      <w:sz w:val="24"/>
                      <w:szCs w:val="32"/>
                      <w:cs/>
                    </w:rPr>
                    <w:t>เป็นการวัดความสำเร็จของการดำเนินการบรรลุเป้าหมายด้านการบริหารจัดการเพื่อการลดต้นทุน การสร้างนวัตกรรม และการจัดการกระบวนการ</w:t>
                  </w:r>
                </w:p>
              </w:txbxContent>
            </v:textbox>
            <w10:wrap type="square"/>
          </v:roundrect>
        </w:pict>
      </w:r>
    </w:p>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300"/>
        <w:gridCol w:w="868"/>
        <w:gridCol w:w="852"/>
        <w:gridCol w:w="976"/>
        <w:gridCol w:w="1113"/>
        <w:gridCol w:w="914"/>
      </w:tblGrid>
      <w:tr w:rsidR="00E35A9E" w:rsidRPr="00E35A9E" w:rsidTr="00C04030">
        <w:trPr>
          <w:trHeight w:val="109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1. </w:t>
            </w:r>
            <w:r w:rsidRPr="00E35A9E">
              <w:rPr>
                <w:rFonts w:ascii="TH SarabunPSK" w:eastAsia="Times New Roman" w:hAnsi="TH SarabunPSK" w:cs="TH SarabunPSK"/>
                <w:b/>
                <w:bCs/>
                <w:color w:val="000000"/>
                <w:sz w:val="28"/>
                <w:cs/>
              </w:rPr>
              <w:t>การลดต้นทุน</w:t>
            </w:r>
            <w:r w:rsidRPr="00E35A9E">
              <w:rPr>
                <w:rFonts w:ascii="TH SarabunPSK" w:eastAsia="Times New Roman" w:hAnsi="TH SarabunPSK" w:cs="TH SarabunPSK"/>
                <w:b/>
                <w:bCs/>
                <w:color w:val="FF0000"/>
                <w:sz w:val="32"/>
                <w:szCs w:val="32"/>
              </w:rPr>
              <w:t>*</w:t>
            </w:r>
            <w:r w:rsidRPr="00E35A9E">
              <w:rPr>
                <w:rFonts w:ascii="TH SarabunPSK" w:eastAsia="Times New Roman" w:hAnsi="TH SarabunPSK" w:cs="TH SarabunPSK"/>
                <w:b/>
                <w:bCs/>
                <w:color w:val="000000"/>
                <w:sz w:val="28"/>
              </w:rPr>
              <w:t>(</w:t>
            </w:r>
            <w:r w:rsidRPr="00E35A9E">
              <w:rPr>
                <w:rFonts w:ascii="TH SarabunPSK" w:eastAsia="Times New Roman" w:hAnsi="TH SarabunPSK" w:cs="TH SarabunPSK"/>
                <w:b/>
                <w:bCs/>
                <w:color w:val="000000"/>
                <w:sz w:val="28"/>
                <w:cs/>
              </w:rPr>
              <w:t>ทั้งในระดับกระบวนการที่เกิดจากการปรับปรุงงาน และการนำเทคโนโลยีดิจิทัลมาใช้)</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ตัวชี้วัดของการลดต้นทุนทั้งในระดับกระบวนการอันเกิดจากการปรับปรุงงาน และการนำเทคโนโลยีดิจิทัลมาใช้เพื่อลดต้นทุนในการทำงาน</w:t>
            </w:r>
          </w:p>
        </w:tc>
      </w:tr>
      <w:tr w:rsidR="00C04030" w:rsidRPr="00E35A9E" w:rsidTr="00C04030">
        <w:trPr>
          <w:trHeight w:val="525"/>
        </w:trPr>
        <w:tc>
          <w:tcPr>
            <w:tcW w:w="1238"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42208" behindDoc="0" locked="0" layoutInCell="1" allowOverlap="1">
                  <wp:simplePos x="0" y="0"/>
                  <wp:positionH relativeFrom="column">
                    <wp:posOffset>-517525</wp:posOffset>
                  </wp:positionH>
                  <wp:positionV relativeFrom="paragraph">
                    <wp:posOffset>544830</wp:posOffset>
                  </wp:positionV>
                  <wp:extent cx="433070" cy="511810"/>
                  <wp:effectExtent l="0" t="0" r="5080" b="254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8"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2"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auto" w:fill="DBE5F1" w:themeFill="accent1" w:themeFillTint="33"/>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8"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C04030" w:rsidRDefault="00C04030"/>
    <w:p w:rsidR="00C04030" w:rsidRDefault="00C04030"/>
    <w:tbl>
      <w:tblPr>
        <w:tblW w:w="4330" w:type="pct"/>
        <w:tblInd w:w="1242"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tblPr>
      <w:tblGrid>
        <w:gridCol w:w="1981"/>
        <w:gridCol w:w="1300"/>
        <w:gridCol w:w="868"/>
        <w:gridCol w:w="852"/>
        <w:gridCol w:w="976"/>
        <w:gridCol w:w="1113"/>
        <w:gridCol w:w="914"/>
      </w:tblGrid>
      <w:tr w:rsidR="00E35A9E" w:rsidRPr="00E35A9E" w:rsidTr="00C04030">
        <w:trPr>
          <w:trHeight w:val="725"/>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lastRenderedPageBreak/>
              <w:t xml:space="preserve">2. </w:t>
            </w:r>
            <w:r w:rsidRPr="00E35A9E">
              <w:rPr>
                <w:rFonts w:ascii="TH SarabunPSK" w:eastAsia="Times New Roman" w:hAnsi="TH SarabunPSK" w:cs="TH SarabunPSK"/>
                <w:b/>
                <w:bCs/>
                <w:color w:val="000000"/>
                <w:sz w:val="28"/>
                <w:cs/>
              </w:rPr>
              <w:t>จำนวนนวัตกรรมของการปรับปรุงกระบวนการ</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ตัวชี้วัดของนวัตกรรมการปรับปรุงกระบวนการ</w:t>
            </w:r>
          </w:p>
        </w:tc>
      </w:tr>
      <w:tr w:rsidR="00C04030" w:rsidRPr="00E35A9E" w:rsidTr="00C04030">
        <w:trPr>
          <w:trHeight w:val="525"/>
        </w:trPr>
        <w:tc>
          <w:tcPr>
            <w:tcW w:w="1238"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44256" behindDoc="0" locked="0" layoutInCell="1" allowOverlap="1">
                  <wp:simplePos x="0" y="0"/>
                  <wp:positionH relativeFrom="column">
                    <wp:posOffset>-514350</wp:posOffset>
                  </wp:positionH>
                  <wp:positionV relativeFrom="paragraph">
                    <wp:posOffset>550545</wp:posOffset>
                  </wp:positionV>
                  <wp:extent cx="433070" cy="511810"/>
                  <wp:effectExtent l="0" t="0" r="5080" b="254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8"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2"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8"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C04030">
        <w:trPr>
          <w:trHeight w:val="1072"/>
        </w:trPr>
        <w:tc>
          <w:tcPr>
            <w:tcW w:w="5000" w:type="pct"/>
            <w:gridSpan w:val="7"/>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3. </w:t>
            </w:r>
            <w:r w:rsidRPr="00E35A9E">
              <w:rPr>
                <w:rFonts w:ascii="TH SarabunPSK" w:eastAsia="Times New Roman" w:hAnsi="TH SarabunPSK" w:cs="TH SarabunPSK"/>
                <w:b/>
                <w:bCs/>
                <w:color w:val="000000"/>
                <w:sz w:val="28"/>
                <w:cs/>
              </w:rPr>
              <w:t>ผลการปรับปรุงจากการใช้เทคโนโลยีดิจิทัล</w:t>
            </w:r>
            <w:r w:rsidRPr="00E35A9E">
              <w:rPr>
                <w:rFonts w:ascii="TH SarabunPSK" w:eastAsia="Times New Roman" w:hAnsi="TH SarabunPSK" w:cs="TH SarabunPSK"/>
                <w:b/>
                <w:bCs/>
                <w:color w:val="FF0000"/>
                <w:sz w:val="32"/>
                <w:szCs w:val="32"/>
              </w:rPr>
              <w:t>*</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ตัวชี้วัดผลลัพธ์ของการปรับปรุงกระบวนการ และการบริการจากการใช้ดิจิทัลเทคโนโลยี ทั้งทางตรง</w:t>
            </w:r>
            <w:r w:rsidRPr="00E35A9E">
              <w:rPr>
                <w:rFonts w:ascii="TH SarabunPSK" w:eastAsia="Times New Roman" w:hAnsi="TH SarabunPSK" w:cs="TH SarabunPSK" w:hint="cs"/>
                <w:color w:val="000000"/>
                <w:sz w:val="28"/>
                <w:cs/>
              </w:rPr>
              <w:br/>
            </w:r>
            <w:r w:rsidRPr="00E35A9E">
              <w:rPr>
                <w:rFonts w:ascii="TH SarabunPSK" w:eastAsia="Times New Roman" w:hAnsi="TH SarabunPSK" w:cs="TH SarabunPSK"/>
                <w:color w:val="000000"/>
                <w:sz w:val="28"/>
                <w:cs/>
              </w:rPr>
              <w:t>และทางอ้อม</w:t>
            </w:r>
          </w:p>
        </w:tc>
      </w:tr>
      <w:tr w:rsidR="00C04030" w:rsidRPr="00E35A9E" w:rsidTr="00C04030">
        <w:trPr>
          <w:trHeight w:val="534"/>
        </w:trPr>
        <w:tc>
          <w:tcPr>
            <w:tcW w:w="1238"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746304" behindDoc="0" locked="0" layoutInCell="1" allowOverlap="1">
                  <wp:simplePos x="0" y="0"/>
                  <wp:positionH relativeFrom="column">
                    <wp:posOffset>-501650</wp:posOffset>
                  </wp:positionH>
                  <wp:positionV relativeFrom="paragraph">
                    <wp:posOffset>562610</wp:posOffset>
                  </wp:positionV>
                  <wp:extent cx="433070" cy="511810"/>
                  <wp:effectExtent l="0" t="0" r="5080" b="254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1684" w:type="pct"/>
            <w:gridSpan w:val="3"/>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1" w:type="pct"/>
            <w:vMerge w:val="restar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C04030" w:rsidRPr="00E35A9E" w:rsidTr="00C04030">
        <w:trPr>
          <w:trHeight w:val="360"/>
        </w:trPr>
        <w:tc>
          <w:tcPr>
            <w:tcW w:w="1238"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812" w:type="pct"/>
            <w:vMerge/>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p>
        </w:tc>
        <w:tc>
          <w:tcPr>
            <w:tcW w:w="54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shd w:val="clear" w:color="000000" w:fill="DBE5F1"/>
            <w:vAlign w:val="center"/>
            <w:hideMark/>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10" w:type="pct"/>
            <w:shd w:val="clear" w:color="auto" w:fill="DBE5F1" w:themeFill="accent1" w:themeFillTint="33"/>
            <w:vAlign w:val="center"/>
          </w:tcPr>
          <w:p w:rsidR="00C04030" w:rsidRPr="00E35A9E" w:rsidRDefault="00C04030"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c>
          <w:tcPr>
            <w:tcW w:w="571" w:type="pct"/>
            <w:vMerge/>
            <w:vAlign w:val="center"/>
            <w:hideMark/>
          </w:tcPr>
          <w:p w:rsidR="00C04030" w:rsidRPr="00E35A9E" w:rsidRDefault="00C04030" w:rsidP="00E35A9E">
            <w:pPr>
              <w:spacing w:after="0" w:line="240" w:lineRule="auto"/>
              <w:rPr>
                <w:rFonts w:ascii="TH SarabunPSK" w:eastAsia="Times New Roman" w:hAnsi="TH SarabunPSK" w:cs="TH SarabunPSK"/>
                <w:b/>
                <w:bCs/>
                <w:color w:val="000000"/>
                <w:sz w:val="28"/>
              </w:rPr>
            </w:pPr>
          </w:p>
        </w:tc>
      </w:tr>
      <w:tr w:rsidR="00E35A9E" w:rsidRPr="00E35A9E" w:rsidTr="00C04030">
        <w:trPr>
          <w:trHeight w:val="300"/>
        </w:trPr>
        <w:tc>
          <w:tcPr>
            <w:tcW w:w="1238"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10" w:type="pct"/>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1" w:type="pct"/>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5"/>
        </w:trPr>
        <w:tc>
          <w:tcPr>
            <w:tcW w:w="5000" w:type="pct"/>
            <w:gridSpan w:val="7"/>
            <w:tcBorders>
              <w:top w:val="single" w:sz="8" w:space="0" w:color="8DB3E2"/>
              <w:left w:val="single" w:sz="8" w:space="0" w:color="8DB3E2"/>
              <w:right w:val="single" w:sz="8" w:space="0" w:color="8DB3E2"/>
            </w:tcBorders>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Calibri" w:eastAsia="Times New Roman" w:hAnsi="Calibri" w:cs="Cordia New"/>
              </w:rPr>
              <w:br w:type="page"/>
            </w:r>
            <w:r w:rsidRPr="00E35A9E">
              <w:rPr>
                <w:rFonts w:ascii="TH SarabunPSK" w:eastAsia="Times New Roman" w:hAnsi="TH SarabunPSK" w:cs="TH SarabunPSK"/>
                <w:b/>
                <w:bCs/>
                <w:color w:val="000000"/>
                <w:sz w:val="28"/>
              </w:rPr>
              <w:t xml:space="preserve">4. </w:t>
            </w:r>
            <w:r w:rsidRPr="00E35A9E">
              <w:rPr>
                <w:rFonts w:ascii="TH SarabunPSK" w:eastAsia="Times New Roman" w:hAnsi="TH SarabunPSK" w:cs="TH SarabunPSK"/>
                <w:b/>
                <w:bCs/>
                <w:color w:val="000000"/>
                <w:sz w:val="28"/>
                <w:cs/>
              </w:rPr>
              <w:t>ประสิทธิผลของการบรรเทาผลกระทบด้านภัยพิบัติต่าง ๆ</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ตัวชี้วัดที่แสดงถึงประสิทธิผลของการบรรเทาผลกระทบด้านภัยพิบัติต่าง ๆ</w:t>
            </w: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
        </w:trPr>
        <w:tc>
          <w:tcPr>
            <w:tcW w:w="1238"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87936" behindDoc="0" locked="0" layoutInCell="1" allowOverlap="1">
                  <wp:simplePos x="0" y="0"/>
                  <wp:positionH relativeFrom="column">
                    <wp:posOffset>-516255</wp:posOffset>
                  </wp:positionH>
                  <wp:positionV relativeFrom="paragraph">
                    <wp:posOffset>548640</wp:posOffset>
                  </wp:positionV>
                  <wp:extent cx="433070" cy="511810"/>
                  <wp:effectExtent l="0" t="0" r="5080" b="254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tcBorders>
              <w:top w:val="single" w:sz="4" w:space="0" w:color="C0504D" w:themeColor="accent2"/>
              <w:left w:val="nil"/>
              <w:bottom w:val="nil"/>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tc>
        <w:tc>
          <w:tcPr>
            <w:tcW w:w="1684" w:type="pct"/>
            <w:gridSpan w:val="3"/>
            <w:tcBorders>
              <w:top w:val="single" w:sz="4" w:space="0" w:color="C0504D" w:themeColor="accent2"/>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1238"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1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54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tcBorders>
              <w:top w:val="nil"/>
              <w:left w:val="single" w:sz="8" w:space="0" w:color="8DB3E2"/>
              <w:bottom w:val="single" w:sz="8" w:space="0" w:color="8DB3E2"/>
              <w:right w:val="single" w:sz="8" w:space="0" w:color="8DB3E2"/>
            </w:tcBorders>
            <w:shd w:val="clear" w:color="auto" w:fill="F2DBDB" w:themeFill="accent2"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2562</w:t>
            </w:r>
          </w:p>
        </w:tc>
        <w:tc>
          <w:tcPr>
            <w:tcW w:w="695"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2"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9" w:type="pct"/>
            <w:tcBorders>
              <w:top w:val="nil"/>
              <w:left w:val="nil"/>
              <w:bottom w:val="single" w:sz="8" w:space="0" w:color="8DB3E2"/>
              <w:right w:val="single" w:sz="4" w:space="0" w:color="C0504D" w:themeColor="accent2"/>
            </w:tcBorders>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r w:rsidR="00E35A9E" w:rsidRPr="00E35A9E" w:rsidTr="00E35A9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5"/>
        </w:trPr>
        <w:tc>
          <w:tcPr>
            <w:tcW w:w="5000" w:type="pct"/>
            <w:gridSpan w:val="7"/>
            <w:tcBorders>
              <w:top w:val="single" w:sz="8" w:space="0" w:color="8DB3E2"/>
              <w:left w:val="single" w:sz="8" w:space="0" w:color="8DB3E2"/>
              <w:right w:val="single" w:sz="8" w:space="0" w:color="8DB3E2"/>
            </w:tcBorders>
            <w:shd w:val="clear" w:color="000000" w:fill="B6DDE8"/>
          </w:tcPr>
          <w:p w:rsidR="00E35A9E" w:rsidRPr="00E35A9E" w:rsidRDefault="00E35A9E" w:rsidP="00E35A9E">
            <w:pPr>
              <w:spacing w:after="0" w:line="240" w:lineRule="auto"/>
              <w:rPr>
                <w:rFonts w:ascii="TH SarabunPSK" w:eastAsia="Times New Roman" w:hAnsi="TH SarabunPSK" w:cs="TH SarabunPSK"/>
                <w:b/>
                <w:bCs/>
                <w:color w:val="000000"/>
                <w:sz w:val="28"/>
                <w:cs/>
              </w:rPr>
            </w:pPr>
            <w:r w:rsidRPr="00E35A9E">
              <w:rPr>
                <w:rFonts w:ascii="TH SarabunPSK" w:eastAsia="Times New Roman" w:hAnsi="TH SarabunPSK" w:cs="TH SarabunPSK"/>
                <w:b/>
                <w:bCs/>
                <w:color w:val="000000"/>
                <w:sz w:val="28"/>
              </w:rPr>
              <w:t xml:space="preserve">5. </w:t>
            </w:r>
            <w:r w:rsidRPr="00E35A9E">
              <w:rPr>
                <w:rFonts w:ascii="TH SarabunPSK" w:eastAsia="Times New Roman" w:hAnsi="TH SarabunPSK" w:cs="TH SarabunPSK"/>
                <w:b/>
                <w:bCs/>
                <w:color w:val="000000"/>
                <w:sz w:val="28"/>
                <w:cs/>
              </w:rPr>
              <w:t>นวัตกรรมการปรับปรุงด้านนโยบาย กฎระเบียบ และกฎหมาย</w:t>
            </w:r>
          </w:p>
          <w:p w:rsidR="00E35A9E" w:rsidRPr="00E35A9E" w:rsidRDefault="00E35A9E" w:rsidP="00E35A9E">
            <w:pPr>
              <w:spacing w:after="0" w:line="240" w:lineRule="auto"/>
              <w:rPr>
                <w:rFonts w:ascii="TH SarabunPSK" w:eastAsia="Times New Roman" w:hAnsi="TH SarabunPSK" w:cs="TH SarabunPSK"/>
                <w:b/>
                <w:bCs/>
                <w:color w:val="000000"/>
                <w:sz w:val="28"/>
              </w:rPr>
            </w:pPr>
            <w:r w:rsidRPr="00E35A9E">
              <w:rPr>
                <w:rFonts w:ascii="TH SarabunPSK" w:eastAsia="Times New Roman" w:hAnsi="TH SarabunPSK" w:cs="TH SarabunPSK"/>
                <w:color w:val="000000"/>
                <w:sz w:val="28"/>
                <w:cs/>
              </w:rPr>
              <w:t>ตัวชี้วัดของนวัตกรรมการปรับปรุงด้านนโยบาย กฎระเบียบ และกฎหมาย</w:t>
            </w: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
        </w:trPr>
        <w:tc>
          <w:tcPr>
            <w:tcW w:w="1238"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noProof/>
                <w:sz w:val="36"/>
                <w:szCs w:val="36"/>
              </w:rPr>
              <w:drawing>
                <wp:anchor distT="0" distB="0" distL="114300" distR="114300" simplePos="0" relativeHeight="251688960" behindDoc="0" locked="0" layoutInCell="1" allowOverlap="1">
                  <wp:simplePos x="0" y="0"/>
                  <wp:positionH relativeFrom="column">
                    <wp:posOffset>-495935</wp:posOffset>
                  </wp:positionH>
                  <wp:positionV relativeFrom="paragraph">
                    <wp:posOffset>551815</wp:posOffset>
                  </wp:positionV>
                  <wp:extent cx="433070" cy="511810"/>
                  <wp:effectExtent l="0" t="0" r="5080" b="254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070" cy="511810"/>
                          </a:xfrm>
                          <a:prstGeom prst="rect">
                            <a:avLst/>
                          </a:prstGeom>
                          <a:noFill/>
                        </pic:spPr>
                      </pic:pic>
                    </a:graphicData>
                  </a:graphic>
                </wp:anchor>
              </w:drawing>
            </w:r>
            <w:r w:rsidRPr="00E35A9E">
              <w:rPr>
                <w:rFonts w:ascii="TH SarabunPSK" w:eastAsia="Times New Roman" w:hAnsi="TH SarabunPSK" w:cs="TH SarabunPSK"/>
                <w:b/>
                <w:bCs/>
                <w:color w:val="000000"/>
                <w:sz w:val="28"/>
                <w:cs/>
              </w:rPr>
              <w:t>ตัวชี้วัด</w:t>
            </w:r>
          </w:p>
        </w:tc>
        <w:tc>
          <w:tcPr>
            <w:tcW w:w="812" w:type="pct"/>
            <w:tcBorders>
              <w:top w:val="single" w:sz="4" w:space="0" w:color="C0504D" w:themeColor="accent2"/>
              <w:left w:val="nil"/>
              <w:bottom w:val="nil"/>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ค่าเป้าหมาย</w:t>
            </w:r>
            <w:r w:rsidRPr="00E35A9E">
              <w:rPr>
                <w:rFonts w:ascii="TH SarabunPSK" w:eastAsia="Times New Roman" w:hAnsi="TH SarabunPSK" w:cs="TH SarabunPSK" w:hint="cs"/>
                <w:b/>
                <w:bCs/>
                <w:color w:val="000000"/>
                <w:sz w:val="28"/>
                <w:cs/>
              </w:rPr>
              <w:br/>
            </w:r>
            <w:r w:rsidRPr="00E35A9E">
              <w:rPr>
                <w:rFonts w:ascii="TH SarabunPSK" w:eastAsia="Times New Roman" w:hAnsi="TH SarabunPSK" w:cs="TH SarabunPSK"/>
                <w:b/>
                <w:bCs/>
                <w:color w:val="000000"/>
                <w:sz w:val="28"/>
                <w:cs/>
              </w:rPr>
              <w:t>ปีล่าสุด</w:t>
            </w:r>
          </w:p>
        </w:tc>
        <w:tc>
          <w:tcPr>
            <w:tcW w:w="1684" w:type="pct"/>
            <w:gridSpan w:val="3"/>
            <w:tcBorders>
              <w:top w:val="single" w:sz="4" w:space="0" w:color="C0504D" w:themeColor="accent2"/>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ผลการดำเนินงาน</w:t>
            </w:r>
          </w:p>
        </w:tc>
        <w:tc>
          <w:tcPr>
            <w:tcW w:w="695"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rPr>
              <w:t xml:space="preserve">% </w:t>
            </w:r>
            <w:r w:rsidRPr="00E35A9E">
              <w:rPr>
                <w:rFonts w:ascii="TH SarabunPSK" w:eastAsia="Times New Roman" w:hAnsi="TH SarabunPSK" w:cs="TH SarabunPSK"/>
                <w:b/>
                <w:bCs/>
                <w:color w:val="000000"/>
                <w:sz w:val="28"/>
                <w:cs/>
              </w:rPr>
              <w:t>ความสำเร็จ</w:t>
            </w:r>
          </w:p>
        </w:tc>
        <w:tc>
          <w:tcPr>
            <w:tcW w:w="572" w:type="pct"/>
            <w:vMerge w:val="restart"/>
            <w:tcBorders>
              <w:top w:val="single" w:sz="4" w:space="0" w:color="C0504D" w:themeColor="accent2"/>
              <w:left w:val="single" w:sz="8" w:space="0" w:color="8DB3E2"/>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คะแนน</w:t>
            </w: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0"/>
        </w:trPr>
        <w:tc>
          <w:tcPr>
            <w:tcW w:w="1238"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81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b/>
                <w:bCs/>
                <w:color w:val="000000"/>
                <w:sz w:val="28"/>
                <w:cs/>
              </w:rPr>
              <w:t>(ตัวเลข)</w:t>
            </w:r>
          </w:p>
        </w:tc>
        <w:tc>
          <w:tcPr>
            <w:tcW w:w="54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2560</w:t>
            </w:r>
          </w:p>
        </w:tc>
        <w:tc>
          <w:tcPr>
            <w:tcW w:w="532" w:type="pct"/>
            <w:tcBorders>
              <w:top w:val="nil"/>
              <w:left w:val="nil"/>
              <w:bottom w:val="single" w:sz="8" w:space="0" w:color="8DB3E2"/>
              <w:right w:val="single" w:sz="8" w:space="0" w:color="8DB3E2"/>
            </w:tcBorders>
            <w:shd w:val="clear" w:color="000000" w:fill="DBE5F1"/>
            <w:vAlign w:val="center"/>
            <w:hideMark/>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2561</w:t>
            </w:r>
          </w:p>
        </w:tc>
        <w:tc>
          <w:tcPr>
            <w:tcW w:w="609" w:type="pct"/>
            <w:tcBorders>
              <w:top w:val="nil"/>
              <w:left w:val="single" w:sz="8" w:space="0" w:color="8DB3E2"/>
              <w:bottom w:val="single" w:sz="8" w:space="0" w:color="8DB3E2"/>
              <w:right w:val="single" w:sz="8" w:space="0" w:color="8DB3E2"/>
            </w:tcBorders>
            <w:shd w:val="clear" w:color="auto" w:fill="F2DBDB" w:themeFill="accent2" w:themeFillTint="33"/>
            <w:vAlign w:val="center"/>
          </w:tcPr>
          <w:p w:rsidR="00E35A9E" w:rsidRPr="00E35A9E" w:rsidRDefault="00E35A9E" w:rsidP="00E35A9E">
            <w:pPr>
              <w:spacing w:after="0" w:line="240" w:lineRule="auto"/>
              <w:jc w:val="center"/>
              <w:rPr>
                <w:rFonts w:ascii="TH SarabunPSK" w:eastAsia="Times New Roman" w:hAnsi="TH SarabunPSK" w:cs="TH SarabunPSK"/>
                <w:b/>
                <w:bCs/>
                <w:color w:val="000000"/>
                <w:sz w:val="28"/>
              </w:rPr>
            </w:pPr>
            <w:r w:rsidRPr="00E35A9E">
              <w:rPr>
                <w:rFonts w:ascii="TH SarabunPSK" w:eastAsia="Times New Roman" w:hAnsi="TH SarabunPSK" w:cs="TH SarabunPSK" w:hint="cs"/>
                <w:b/>
                <w:bCs/>
                <w:color w:val="000000"/>
                <w:sz w:val="28"/>
                <w:cs/>
              </w:rPr>
              <w:t>2562</w:t>
            </w:r>
          </w:p>
        </w:tc>
        <w:tc>
          <w:tcPr>
            <w:tcW w:w="695"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c>
          <w:tcPr>
            <w:tcW w:w="572" w:type="pct"/>
            <w:vMerge/>
            <w:tcBorders>
              <w:top w:val="nil"/>
              <w:left w:val="single" w:sz="8" w:space="0" w:color="8DB3E2"/>
              <w:bottom w:val="single" w:sz="8" w:space="0" w:color="8DB3E2"/>
              <w:right w:val="single" w:sz="8" w:space="0" w:color="8DB3E2"/>
            </w:tcBorders>
            <w:vAlign w:val="center"/>
            <w:hideMark/>
          </w:tcPr>
          <w:p w:rsidR="00E35A9E" w:rsidRPr="00E35A9E" w:rsidRDefault="00E35A9E" w:rsidP="00E35A9E">
            <w:pPr>
              <w:spacing w:after="0" w:line="240" w:lineRule="auto"/>
              <w:rPr>
                <w:rFonts w:ascii="TH SarabunPSK" w:eastAsia="Times New Roman" w:hAnsi="TH SarabunPSK" w:cs="TH SarabunPSK"/>
                <w:b/>
                <w:bCs/>
                <w:color w:val="000000"/>
                <w:sz w:val="28"/>
              </w:rPr>
            </w:pPr>
          </w:p>
        </w:tc>
      </w:tr>
      <w:tr w:rsidR="00E35A9E" w:rsidRPr="00E35A9E" w:rsidTr="00FF79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238" w:type="pct"/>
            <w:tcBorders>
              <w:top w:val="nil"/>
              <w:left w:val="single" w:sz="8" w:space="0" w:color="8DB3E2" w:themeColor="text2" w:themeTint="66"/>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p w:rsidR="00E35A9E" w:rsidRPr="00E35A9E" w:rsidRDefault="00E35A9E" w:rsidP="00E35A9E">
            <w:pPr>
              <w:spacing w:after="0" w:line="240" w:lineRule="auto"/>
              <w:rPr>
                <w:rFonts w:ascii="TH SarabunPSK" w:eastAsia="Times New Roman" w:hAnsi="TH SarabunPSK" w:cs="TH SarabunPSK"/>
                <w:color w:val="000000"/>
                <w:sz w:val="28"/>
              </w:rPr>
            </w:pPr>
          </w:p>
        </w:tc>
        <w:tc>
          <w:tcPr>
            <w:tcW w:w="81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4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3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609" w:type="pct"/>
            <w:tcBorders>
              <w:top w:val="nil"/>
              <w:left w:val="nil"/>
              <w:bottom w:val="single" w:sz="8" w:space="0" w:color="8DB3E2"/>
              <w:right w:val="single" w:sz="4" w:space="0" w:color="C0504D" w:themeColor="accent2"/>
            </w:tcBorders>
          </w:tcPr>
          <w:p w:rsidR="00E35A9E" w:rsidRPr="00E35A9E" w:rsidRDefault="00E35A9E" w:rsidP="00E35A9E">
            <w:pPr>
              <w:spacing w:after="0" w:line="240" w:lineRule="auto"/>
              <w:rPr>
                <w:rFonts w:ascii="TH SarabunPSK" w:eastAsia="Times New Roman" w:hAnsi="TH SarabunPSK" w:cs="TH SarabunPSK"/>
                <w:color w:val="000000"/>
                <w:sz w:val="28"/>
              </w:rPr>
            </w:pPr>
          </w:p>
        </w:tc>
        <w:tc>
          <w:tcPr>
            <w:tcW w:w="695" w:type="pct"/>
            <w:tcBorders>
              <w:top w:val="nil"/>
              <w:left w:val="single" w:sz="4" w:space="0" w:color="C0504D" w:themeColor="accent2"/>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c>
          <w:tcPr>
            <w:tcW w:w="572" w:type="pct"/>
            <w:tcBorders>
              <w:top w:val="nil"/>
              <w:left w:val="nil"/>
              <w:bottom w:val="single" w:sz="8" w:space="0" w:color="8DB3E2"/>
              <w:right w:val="single" w:sz="8" w:space="0" w:color="8DB3E2"/>
            </w:tcBorders>
            <w:shd w:val="clear" w:color="auto" w:fill="auto"/>
            <w:vAlign w:val="center"/>
            <w:hideMark/>
          </w:tcPr>
          <w:p w:rsidR="00E35A9E" w:rsidRPr="00E35A9E" w:rsidRDefault="00E35A9E" w:rsidP="00E35A9E">
            <w:pPr>
              <w:spacing w:after="0" w:line="240" w:lineRule="auto"/>
              <w:rPr>
                <w:rFonts w:ascii="TH SarabunPSK" w:eastAsia="Times New Roman" w:hAnsi="TH SarabunPSK" w:cs="TH SarabunPSK"/>
                <w:color w:val="000000"/>
                <w:sz w:val="28"/>
              </w:rPr>
            </w:pPr>
            <w:r w:rsidRPr="00E35A9E">
              <w:rPr>
                <w:rFonts w:ascii="TH SarabunPSK" w:eastAsia="Times New Roman" w:hAnsi="TH SarabunPSK" w:cs="TH SarabunPSK"/>
                <w:color w:val="000000"/>
                <w:sz w:val="28"/>
              </w:rPr>
              <w:t> </w:t>
            </w:r>
          </w:p>
        </w:tc>
      </w:tr>
    </w:tbl>
    <w:p w:rsidR="00E35A9E" w:rsidRDefault="00E35A9E"/>
    <w:sectPr w:rsidR="00E35A9E" w:rsidSect="00EA0C4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A00002EF" w:usb1="4000204B" w:usb2="00000000" w:usb3="00000000" w:csb0="0000009F" w:csb1="00000000"/>
  </w:font>
  <w:font w:name="TH SarabunIT๙">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TH SarabunPSK Bold">
    <w:altName w:val="TH SarabunPSK"/>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DC3310"/>
    <w:lvl w:ilvl="0">
      <w:start w:val="1"/>
      <w:numFmt w:val="decimal"/>
      <w:pStyle w:val="5"/>
      <w:lvlText w:val="%1."/>
      <w:lvlJc w:val="left"/>
      <w:pPr>
        <w:tabs>
          <w:tab w:val="num" w:pos="1800"/>
        </w:tabs>
        <w:ind w:left="1800" w:hanging="360"/>
      </w:pPr>
    </w:lvl>
  </w:abstractNum>
  <w:abstractNum w:abstractNumId="1">
    <w:nsid w:val="FFFFFF7D"/>
    <w:multiLevelType w:val="singleLevel"/>
    <w:tmpl w:val="4E0C996A"/>
    <w:lvl w:ilvl="0">
      <w:start w:val="1"/>
      <w:numFmt w:val="decimal"/>
      <w:pStyle w:val="4"/>
      <w:lvlText w:val="%1."/>
      <w:lvlJc w:val="left"/>
      <w:pPr>
        <w:tabs>
          <w:tab w:val="num" w:pos="1440"/>
        </w:tabs>
        <w:ind w:left="1440" w:hanging="360"/>
      </w:pPr>
    </w:lvl>
  </w:abstractNum>
  <w:abstractNum w:abstractNumId="2">
    <w:nsid w:val="FFFFFF7E"/>
    <w:multiLevelType w:val="singleLevel"/>
    <w:tmpl w:val="7F92ACEE"/>
    <w:lvl w:ilvl="0">
      <w:start w:val="1"/>
      <w:numFmt w:val="decimal"/>
      <w:pStyle w:val="3"/>
      <w:lvlText w:val="%1."/>
      <w:lvlJc w:val="left"/>
      <w:pPr>
        <w:tabs>
          <w:tab w:val="num" w:pos="1080"/>
        </w:tabs>
        <w:ind w:left="1080" w:hanging="360"/>
      </w:pPr>
    </w:lvl>
  </w:abstractNum>
  <w:abstractNum w:abstractNumId="3">
    <w:nsid w:val="FFFFFF7F"/>
    <w:multiLevelType w:val="singleLevel"/>
    <w:tmpl w:val="8D0225BE"/>
    <w:lvl w:ilvl="0">
      <w:start w:val="1"/>
      <w:numFmt w:val="decimal"/>
      <w:pStyle w:val="2"/>
      <w:lvlText w:val="%1."/>
      <w:lvlJc w:val="left"/>
      <w:pPr>
        <w:tabs>
          <w:tab w:val="num" w:pos="720"/>
        </w:tabs>
        <w:ind w:left="720" w:hanging="360"/>
      </w:pPr>
    </w:lvl>
  </w:abstractNum>
  <w:abstractNum w:abstractNumId="4">
    <w:nsid w:val="FFFFFF80"/>
    <w:multiLevelType w:val="singleLevel"/>
    <w:tmpl w:val="F8EAC754"/>
    <w:lvl w:ilvl="0">
      <w:start w:val="1"/>
      <w:numFmt w:val="bullet"/>
      <w:pStyle w:val="50"/>
      <w:lvlText w:val=""/>
      <w:lvlJc w:val="left"/>
      <w:pPr>
        <w:tabs>
          <w:tab w:val="num" w:pos="1800"/>
        </w:tabs>
        <w:ind w:left="1800" w:hanging="360"/>
      </w:pPr>
      <w:rPr>
        <w:rFonts w:ascii="Symbol" w:hAnsi="Symbol" w:hint="default"/>
      </w:rPr>
    </w:lvl>
  </w:abstractNum>
  <w:abstractNum w:abstractNumId="5">
    <w:nsid w:val="FFFFFF81"/>
    <w:multiLevelType w:val="singleLevel"/>
    <w:tmpl w:val="CB18F284"/>
    <w:lvl w:ilvl="0">
      <w:start w:val="1"/>
      <w:numFmt w:val="bullet"/>
      <w:pStyle w:val="40"/>
      <w:lvlText w:val=""/>
      <w:lvlJc w:val="left"/>
      <w:pPr>
        <w:tabs>
          <w:tab w:val="num" w:pos="1440"/>
        </w:tabs>
        <w:ind w:left="1440" w:hanging="360"/>
      </w:pPr>
      <w:rPr>
        <w:rFonts w:ascii="Symbol" w:hAnsi="Symbol" w:hint="default"/>
      </w:rPr>
    </w:lvl>
  </w:abstractNum>
  <w:abstractNum w:abstractNumId="6">
    <w:nsid w:val="FFFFFF82"/>
    <w:multiLevelType w:val="singleLevel"/>
    <w:tmpl w:val="40C8A574"/>
    <w:lvl w:ilvl="0">
      <w:start w:val="1"/>
      <w:numFmt w:val="bullet"/>
      <w:pStyle w:val="30"/>
      <w:lvlText w:val=""/>
      <w:lvlJc w:val="left"/>
      <w:pPr>
        <w:tabs>
          <w:tab w:val="num" w:pos="1080"/>
        </w:tabs>
        <w:ind w:left="1080" w:hanging="360"/>
      </w:pPr>
      <w:rPr>
        <w:rFonts w:ascii="Symbol" w:hAnsi="Symbol" w:hint="default"/>
      </w:rPr>
    </w:lvl>
  </w:abstractNum>
  <w:abstractNum w:abstractNumId="7">
    <w:nsid w:val="FFFFFF83"/>
    <w:multiLevelType w:val="singleLevel"/>
    <w:tmpl w:val="791A5FC2"/>
    <w:lvl w:ilvl="0">
      <w:start w:val="1"/>
      <w:numFmt w:val="bullet"/>
      <w:pStyle w:val="20"/>
      <w:lvlText w:val=""/>
      <w:lvlJc w:val="left"/>
      <w:pPr>
        <w:tabs>
          <w:tab w:val="num" w:pos="720"/>
        </w:tabs>
        <w:ind w:left="720" w:hanging="360"/>
      </w:pPr>
      <w:rPr>
        <w:rFonts w:ascii="Symbol" w:hAnsi="Symbol" w:hint="default"/>
      </w:rPr>
    </w:lvl>
  </w:abstractNum>
  <w:abstractNum w:abstractNumId="8">
    <w:nsid w:val="FFFFFF88"/>
    <w:multiLevelType w:val="singleLevel"/>
    <w:tmpl w:val="49D0456C"/>
    <w:lvl w:ilvl="0">
      <w:start w:val="1"/>
      <w:numFmt w:val="decimal"/>
      <w:pStyle w:val="a"/>
      <w:lvlText w:val="%1."/>
      <w:lvlJc w:val="left"/>
      <w:pPr>
        <w:tabs>
          <w:tab w:val="num" w:pos="360"/>
        </w:tabs>
        <w:ind w:left="360" w:hanging="360"/>
      </w:pPr>
    </w:lvl>
  </w:abstractNum>
  <w:abstractNum w:abstractNumId="9">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nsid w:val="65CE648B"/>
    <w:multiLevelType w:val="hybridMultilevel"/>
    <w:tmpl w:val="D420575C"/>
    <w:lvl w:ilvl="0" w:tplc="BA783EB4">
      <w:numFmt w:val="bullet"/>
      <w:lvlText w:val="-"/>
      <w:lvlJc w:val="left"/>
      <w:pPr>
        <w:ind w:left="1440" w:hanging="360"/>
      </w:pPr>
      <w:rPr>
        <w:rFonts w:ascii="TH SarabunPSK" w:eastAsiaTheme="minorHAnsi" w:hAnsi="TH SarabunPSK" w:cs="TH SarabunPSK"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num w:numId="1">
    <w:abstractNumId w:val="9"/>
  </w:num>
  <w:num w:numId="2">
    <w:abstractNumId w:val="11"/>
  </w:num>
  <w:num w:numId="3">
    <w:abstractNumId w:val="8"/>
  </w:num>
  <w:num w:numId="4">
    <w:abstractNumId w:val="3"/>
  </w:num>
  <w:num w:numId="5">
    <w:abstractNumId w:val="2"/>
  </w:num>
  <w:num w:numId="6">
    <w:abstractNumId w:val="1"/>
  </w:num>
  <w:num w:numId="7">
    <w:abstractNumId w:val="0"/>
  </w:num>
  <w:num w:numId="8">
    <w:abstractNumId w:val="7"/>
  </w:num>
  <w:num w:numId="9">
    <w:abstractNumId w:val="6"/>
  </w:num>
  <w:num w:numId="10">
    <w:abstractNumId w:val="5"/>
  </w:num>
  <w:num w:numId="11">
    <w:abstractNumId w:val="4"/>
  </w:num>
  <w:num w:numId="12">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applyBreakingRules/>
  </w:compat>
  <w:rsids>
    <w:rsidRoot w:val="00E35A9E"/>
    <w:rsid w:val="00001E55"/>
    <w:rsid w:val="0002156D"/>
    <w:rsid w:val="00022AE3"/>
    <w:rsid w:val="00034374"/>
    <w:rsid w:val="00034E83"/>
    <w:rsid w:val="00045AA4"/>
    <w:rsid w:val="00051A21"/>
    <w:rsid w:val="00065006"/>
    <w:rsid w:val="00076F23"/>
    <w:rsid w:val="00077543"/>
    <w:rsid w:val="00086FDB"/>
    <w:rsid w:val="000873DB"/>
    <w:rsid w:val="00087D99"/>
    <w:rsid w:val="00095984"/>
    <w:rsid w:val="000A4F1A"/>
    <w:rsid w:val="000A7F41"/>
    <w:rsid w:val="000B0364"/>
    <w:rsid w:val="000B18C8"/>
    <w:rsid w:val="000C2514"/>
    <w:rsid w:val="000D379A"/>
    <w:rsid w:val="000D6AFC"/>
    <w:rsid w:val="000E272C"/>
    <w:rsid w:val="000E50B6"/>
    <w:rsid w:val="000E6A95"/>
    <w:rsid w:val="000E6EAE"/>
    <w:rsid w:val="000F2F23"/>
    <w:rsid w:val="000F45D3"/>
    <w:rsid w:val="00110925"/>
    <w:rsid w:val="001314D1"/>
    <w:rsid w:val="00137A9E"/>
    <w:rsid w:val="001515D1"/>
    <w:rsid w:val="00157E47"/>
    <w:rsid w:val="00161C97"/>
    <w:rsid w:val="00161E4B"/>
    <w:rsid w:val="001725EF"/>
    <w:rsid w:val="00176BED"/>
    <w:rsid w:val="001814F7"/>
    <w:rsid w:val="00187A5E"/>
    <w:rsid w:val="001937B3"/>
    <w:rsid w:val="001A67C7"/>
    <w:rsid w:val="001B29FE"/>
    <w:rsid w:val="001C47CB"/>
    <w:rsid w:val="001C6BB6"/>
    <w:rsid w:val="001D4684"/>
    <w:rsid w:val="001D5CFE"/>
    <w:rsid w:val="001F35C6"/>
    <w:rsid w:val="001F3C5F"/>
    <w:rsid w:val="001F5321"/>
    <w:rsid w:val="00202E42"/>
    <w:rsid w:val="0021629F"/>
    <w:rsid w:val="002273B7"/>
    <w:rsid w:val="00232C19"/>
    <w:rsid w:val="00234EDF"/>
    <w:rsid w:val="00235126"/>
    <w:rsid w:val="0025579A"/>
    <w:rsid w:val="002574A3"/>
    <w:rsid w:val="00260446"/>
    <w:rsid w:val="00260CB9"/>
    <w:rsid w:val="002800F3"/>
    <w:rsid w:val="00280763"/>
    <w:rsid w:val="0028368C"/>
    <w:rsid w:val="0028457D"/>
    <w:rsid w:val="0028575A"/>
    <w:rsid w:val="00294127"/>
    <w:rsid w:val="002A0136"/>
    <w:rsid w:val="002A5F84"/>
    <w:rsid w:val="002B2C84"/>
    <w:rsid w:val="002B3BE7"/>
    <w:rsid w:val="002B3C1E"/>
    <w:rsid w:val="002B6691"/>
    <w:rsid w:val="002D1CF2"/>
    <w:rsid w:val="002D69A4"/>
    <w:rsid w:val="002F2342"/>
    <w:rsid w:val="003107EB"/>
    <w:rsid w:val="00312C93"/>
    <w:rsid w:val="003241F6"/>
    <w:rsid w:val="00330157"/>
    <w:rsid w:val="00332319"/>
    <w:rsid w:val="003329C8"/>
    <w:rsid w:val="003345FC"/>
    <w:rsid w:val="0034632E"/>
    <w:rsid w:val="0035575D"/>
    <w:rsid w:val="00356C4A"/>
    <w:rsid w:val="00360ADD"/>
    <w:rsid w:val="003624E1"/>
    <w:rsid w:val="003716CC"/>
    <w:rsid w:val="00376A6D"/>
    <w:rsid w:val="00376CFD"/>
    <w:rsid w:val="003861DB"/>
    <w:rsid w:val="00386537"/>
    <w:rsid w:val="003B2694"/>
    <w:rsid w:val="003B6D16"/>
    <w:rsid w:val="003C4E94"/>
    <w:rsid w:val="003D4D07"/>
    <w:rsid w:val="003D5A8B"/>
    <w:rsid w:val="003E1EC2"/>
    <w:rsid w:val="003F05EA"/>
    <w:rsid w:val="003F1D33"/>
    <w:rsid w:val="00401F11"/>
    <w:rsid w:val="004128A3"/>
    <w:rsid w:val="0041676D"/>
    <w:rsid w:val="004170CD"/>
    <w:rsid w:val="004203BE"/>
    <w:rsid w:val="00424362"/>
    <w:rsid w:val="00424B41"/>
    <w:rsid w:val="004262DF"/>
    <w:rsid w:val="0043573B"/>
    <w:rsid w:val="00437B2E"/>
    <w:rsid w:val="00437D0A"/>
    <w:rsid w:val="00441A29"/>
    <w:rsid w:val="00453828"/>
    <w:rsid w:val="004547E9"/>
    <w:rsid w:val="0046450C"/>
    <w:rsid w:val="0046751E"/>
    <w:rsid w:val="004726EE"/>
    <w:rsid w:val="00473FA1"/>
    <w:rsid w:val="00481BCE"/>
    <w:rsid w:val="00487768"/>
    <w:rsid w:val="00490B81"/>
    <w:rsid w:val="004925F5"/>
    <w:rsid w:val="00496D86"/>
    <w:rsid w:val="004A0129"/>
    <w:rsid w:val="004A72A6"/>
    <w:rsid w:val="004B014E"/>
    <w:rsid w:val="004B306A"/>
    <w:rsid w:val="004B718C"/>
    <w:rsid w:val="004C184D"/>
    <w:rsid w:val="004C6C02"/>
    <w:rsid w:val="004D11D8"/>
    <w:rsid w:val="004E0A84"/>
    <w:rsid w:val="004E37EF"/>
    <w:rsid w:val="004E4646"/>
    <w:rsid w:val="004E4FA0"/>
    <w:rsid w:val="004E5A53"/>
    <w:rsid w:val="004F1EC9"/>
    <w:rsid w:val="004F447C"/>
    <w:rsid w:val="004F7411"/>
    <w:rsid w:val="0050470B"/>
    <w:rsid w:val="005203AE"/>
    <w:rsid w:val="00520EA5"/>
    <w:rsid w:val="00531F72"/>
    <w:rsid w:val="00533886"/>
    <w:rsid w:val="00537367"/>
    <w:rsid w:val="005412EF"/>
    <w:rsid w:val="0054211E"/>
    <w:rsid w:val="00555176"/>
    <w:rsid w:val="005564BC"/>
    <w:rsid w:val="00557D49"/>
    <w:rsid w:val="0056189A"/>
    <w:rsid w:val="00561C55"/>
    <w:rsid w:val="00565A82"/>
    <w:rsid w:val="005703E9"/>
    <w:rsid w:val="00587393"/>
    <w:rsid w:val="00587B61"/>
    <w:rsid w:val="005920BC"/>
    <w:rsid w:val="00595568"/>
    <w:rsid w:val="005958BD"/>
    <w:rsid w:val="00596F3F"/>
    <w:rsid w:val="005A22DE"/>
    <w:rsid w:val="005B5F7B"/>
    <w:rsid w:val="005C3F17"/>
    <w:rsid w:val="005D4CCA"/>
    <w:rsid w:val="005D6574"/>
    <w:rsid w:val="005E510D"/>
    <w:rsid w:val="005F4606"/>
    <w:rsid w:val="00605092"/>
    <w:rsid w:val="00605A1B"/>
    <w:rsid w:val="00611FD6"/>
    <w:rsid w:val="0061613E"/>
    <w:rsid w:val="0061615B"/>
    <w:rsid w:val="00631DAC"/>
    <w:rsid w:val="00635B10"/>
    <w:rsid w:val="00644A3C"/>
    <w:rsid w:val="006465DA"/>
    <w:rsid w:val="0064756E"/>
    <w:rsid w:val="00647606"/>
    <w:rsid w:val="006554E7"/>
    <w:rsid w:val="00666ABD"/>
    <w:rsid w:val="0066789B"/>
    <w:rsid w:val="00680EC1"/>
    <w:rsid w:val="00682327"/>
    <w:rsid w:val="006946A4"/>
    <w:rsid w:val="00696569"/>
    <w:rsid w:val="0069779F"/>
    <w:rsid w:val="006A0A85"/>
    <w:rsid w:val="006A7C44"/>
    <w:rsid w:val="006B13CC"/>
    <w:rsid w:val="006C0A53"/>
    <w:rsid w:val="006C2B18"/>
    <w:rsid w:val="006D393F"/>
    <w:rsid w:val="006F0C4D"/>
    <w:rsid w:val="007074A9"/>
    <w:rsid w:val="00710A7D"/>
    <w:rsid w:val="00717979"/>
    <w:rsid w:val="00720FE6"/>
    <w:rsid w:val="0075558A"/>
    <w:rsid w:val="007577A5"/>
    <w:rsid w:val="007746C0"/>
    <w:rsid w:val="00774CAF"/>
    <w:rsid w:val="00780DDD"/>
    <w:rsid w:val="00791A15"/>
    <w:rsid w:val="00796BD4"/>
    <w:rsid w:val="007A3397"/>
    <w:rsid w:val="007A5533"/>
    <w:rsid w:val="007B6253"/>
    <w:rsid w:val="007D3006"/>
    <w:rsid w:val="007D6912"/>
    <w:rsid w:val="007D798B"/>
    <w:rsid w:val="007E0030"/>
    <w:rsid w:val="007E6FC2"/>
    <w:rsid w:val="007F0161"/>
    <w:rsid w:val="007F3136"/>
    <w:rsid w:val="007F698B"/>
    <w:rsid w:val="0080032E"/>
    <w:rsid w:val="00806D39"/>
    <w:rsid w:val="008104EE"/>
    <w:rsid w:val="008122A1"/>
    <w:rsid w:val="008211D6"/>
    <w:rsid w:val="008256BA"/>
    <w:rsid w:val="00826F3B"/>
    <w:rsid w:val="00841951"/>
    <w:rsid w:val="00846631"/>
    <w:rsid w:val="008528E5"/>
    <w:rsid w:val="008556C2"/>
    <w:rsid w:val="00864169"/>
    <w:rsid w:val="0087357C"/>
    <w:rsid w:val="00877330"/>
    <w:rsid w:val="00880C62"/>
    <w:rsid w:val="00883A92"/>
    <w:rsid w:val="00891FB3"/>
    <w:rsid w:val="008A19AE"/>
    <w:rsid w:val="008B4744"/>
    <w:rsid w:val="008C17E5"/>
    <w:rsid w:val="008D3A84"/>
    <w:rsid w:val="008E4E96"/>
    <w:rsid w:val="008F4A2A"/>
    <w:rsid w:val="00905969"/>
    <w:rsid w:val="0091242F"/>
    <w:rsid w:val="0091445C"/>
    <w:rsid w:val="009303C5"/>
    <w:rsid w:val="00933DC2"/>
    <w:rsid w:val="009403F5"/>
    <w:rsid w:val="0096258D"/>
    <w:rsid w:val="00963E48"/>
    <w:rsid w:val="00965103"/>
    <w:rsid w:val="0099704A"/>
    <w:rsid w:val="009A3DF6"/>
    <w:rsid w:val="009A6BC0"/>
    <w:rsid w:val="009B7321"/>
    <w:rsid w:val="009C0264"/>
    <w:rsid w:val="009C0EE0"/>
    <w:rsid w:val="009C2823"/>
    <w:rsid w:val="009C40A5"/>
    <w:rsid w:val="009C727E"/>
    <w:rsid w:val="009D42E2"/>
    <w:rsid w:val="009D59EC"/>
    <w:rsid w:val="009D7B5A"/>
    <w:rsid w:val="009F45A0"/>
    <w:rsid w:val="00A079E9"/>
    <w:rsid w:val="00A106DE"/>
    <w:rsid w:val="00A2230C"/>
    <w:rsid w:val="00A31690"/>
    <w:rsid w:val="00A4517D"/>
    <w:rsid w:val="00A4725F"/>
    <w:rsid w:val="00A52D10"/>
    <w:rsid w:val="00A60A45"/>
    <w:rsid w:val="00A81B3E"/>
    <w:rsid w:val="00A825D4"/>
    <w:rsid w:val="00A920EC"/>
    <w:rsid w:val="00A93F3B"/>
    <w:rsid w:val="00A976DE"/>
    <w:rsid w:val="00AA40E8"/>
    <w:rsid w:val="00AC11FA"/>
    <w:rsid w:val="00AD33FA"/>
    <w:rsid w:val="00AD50C6"/>
    <w:rsid w:val="00AE58DF"/>
    <w:rsid w:val="00AF5681"/>
    <w:rsid w:val="00B02224"/>
    <w:rsid w:val="00B02FF0"/>
    <w:rsid w:val="00B07C65"/>
    <w:rsid w:val="00B1236E"/>
    <w:rsid w:val="00B1741B"/>
    <w:rsid w:val="00B22B29"/>
    <w:rsid w:val="00B256F4"/>
    <w:rsid w:val="00B31892"/>
    <w:rsid w:val="00B40905"/>
    <w:rsid w:val="00B44304"/>
    <w:rsid w:val="00B5660A"/>
    <w:rsid w:val="00B60AD7"/>
    <w:rsid w:val="00B65E7D"/>
    <w:rsid w:val="00B6726A"/>
    <w:rsid w:val="00B743B5"/>
    <w:rsid w:val="00B75B04"/>
    <w:rsid w:val="00B85CA6"/>
    <w:rsid w:val="00BA2B5F"/>
    <w:rsid w:val="00BB05D5"/>
    <w:rsid w:val="00BB1412"/>
    <w:rsid w:val="00BB2130"/>
    <w:rsid w:val="00BB6795"/>
    <w:rsid w:val="00BC1A58"/>
    <w:rsid w:val="00BC2312"/>
    <w:rsid w:val="00BC280A"/>
    <w:rsid w:val="00BC3B20"/>
    <w:rsid w:val="00BC50B9"/>
    <w:rsid w:val="00BC5AB7"/>
    <w:rsid w:val="00BD4DB6"/>
    <w:rsid w:val="00BD5234"/>
    <w:rsid w:val="00BD63F9"/>
    <w:rsid w:val="00BE2229"/>
    <w:rsid w:val="00BF067E"/>
    <w:rsid w:val="00BF32E4"/>
    <w:rsid w:val="00BF638B"/>
    <w:rsid w:val="00C02D08"/>
    <w:rsid w:val="00C04030"/>
    <w:rsid w:val="00C10F50"/>
    <w:rsid w:val="00C16ED9"/>
    <w:rsid w:val="00C17A16"/>
    <w:rsid w:val="00C224DE"/>
    <w:rsid w:val="00C2335E"/>
    <w:rsid w:val="00C30CD7"/>
    <w:rsid w:val="00C36BDF"/>
    <w:rsid w:val="00C409A5"/>
    <w:rsid w:val="00C43D8D"/>
    <w:rsid w:val="00C547A8"/>
    <w:rsid w:val="00C61AFD"/>
    <w:rsid w:val="00C64CEE"/>
    <w:rsid w:val="00C67014"/>
    <w:rsid w:val="00C74D11"/>
    <w:rsid w:val="00C75B41"/>
    <w:rsid w:val="00C769F7"/>
    <w:rsid w:val="00C76EEE"/>
    <w:rsid w:val="00C77B34"/>
    <w:rsid w:val="00C83A55"/>
    <w:rsid w:val="00CA0619"/>
    <w:rsid w:val="00CA59B8"/>
    <w:rsid w:val="00CB084D"/>
    <w:rsid w:val="00CB69D4"/>
    <w:rsid w:val="00CC0E63"/>
    <w:rsid w:val="00CC173B"/>
    <w:rsid w:val="00CD1908"/>
    <w:rsid w:val="00CD53FF"/>
    <w:rsid w:val="00CD569A"/>
    <w:rsid w:val="00CD575D"/>
    <w:rsid w:val="00CD5FA0"/>
    <w:rsid w:val="00CE19F1"/>
    <w:rsid w:val="00CF5E6E"/>
    <w:rsid w:val="00CF63CD"/>
    <w:rsid w:val="00D0525A"/>
    <w:rsid w:val="00D148F5"/>
    <w:rsid w:val="00D24AE6"/>
    <w:rsid w:val="00D24D76"/>
    <w:rsid w:val="00D43D2E"/>
    <w:rsid w:val="00D5243E"/>
    <w:rsid w:val="00D52E7A"/>
    <w:rsid w:val="00D64BC4"/>
    <w:rsid w:val="00D64D0D"/>
    <w:rsid w:val="00D80BD7"/>
    <w:rsid w:val="00D827BC"/>
    <w:rsid w:val="00D8469B"/>
    <w:rsid w:val="00D87B5A"/>
    <w:rsid w:val="00DA0211"/>
    <w:rsid w:val="00DA3AC0"/>
    <w:rsid w:val="00DB4866"/>
    <w:rsid w:val="00DB7CBC"/>
    <w:rsid w:val="00DD0DCA"/>
    <w:rsid w:val="00DD37FA"/>
    <w:rsid w:val="00DD72A2"/>
    <w:rsid w:val="00DE4A8B"/>
    <w:rsid w:val="00DE5D3E"/>
    <w:rsid w:val="00DF09EF"/>
    <w:rsid w:val="00DF3240"/>
    <w:rsid w:val="00DF3659"/>
    <w:rsid w:val="00DF65D6"/>
    <w:rsid w:val="00E01C78"/>
    <w:rsid w:val="00E04EDF"/>
    <w:rsid w:val="00E07F35"/>
    <w:rsid w:val="00E16534"/>
    <w:rsid w:val="00E22D58"/>
    <w:rsid w:val="00E25FD9"/>
    <w:rsid w:val="00E32178"/>
    <w:rsid w:val="00E35A9E"/>
    <w:rsid w:val="00E36093"/>
    <w:rsid w:val="00E40F88"/>
    <w:rsid w:val="00E4604C"/>
    <w:rsid w:val="00E50A90"/>
    <w:rsid w:val="00E636EB"/>
    <w:rsid w:val="00E65E07"/>
    <w:rsid w:val="00E742B5"/>
    <w:rsid w:val="00E761E4"/>
    <w:rsid w:val="00E82ECE"/>
    <w:rsid w:val="00E91D74"/>
    <w:rsid w:val="00E930A3"/>
    <w:rsid w:val="00E95D6D"/>
    <w:rsid w:val="00EA0C49"/>
    <w:rsid w:val="00ED0B39"/>
    <w:rsid w:val="00EE79A7"/>
    <w:rsid w:val="00EF0BB6"/>
    <w:rsid w:val="00EF4FAA"/>
    <w:rsid w:val="00EF77D9"/>
    <w:rsid w:val="00F0785C"/>
    <w:rsid w:val="00F13F90"/>
    <w:rsid w:val="00F17CE6"/>
    <w:rsid w:val="00F25869"/>
    <w:rsid w:val="00F3130C"/>
    <w:rsid w:val="00F345C9"/>
    <w:rsid w:val="00F35DF3"/>
    <w:rsid w:val="00F52B52"/>
    <w:rsid w:val="00F62A4D"/>
    <w:rsid w:val="00F720FC"/>
    <w:rsid w:val="00F804C8"/>
    <w:rsid w:val="00F86D0E"/>
    <w:rsid w:val="00F87DF8"/>
    <w:rsid w:val="00F90420"/>
    <w:rsid w:val="00F9051C"/>
    <w:rsid w:val="00F91FF6"/>
    <w:rsid w:val="00F936C0"/>
    <w:rsid w:val="00F975B1"/>
    <w:rsid w:val="00FA2F2D"/>
    <w:rsid w:val="00FB1C51"/>
    <w:rsid w:val="00FB3539"/>
    <w:rsid w:val="00FB48A9"/>
    <w:rsid w:val="00FC3C5A"/>
    <w:rsid w:val="00FD038C"/>
    <w:rsid w:val="00FD5222"/>
    <w:rsid w:val="00FE4125"/>
    <w:rsid w:val="00FE4152"/>
    <w:rsid w:val="00FE5453"/>
    <w:rsid w:val="00FE631F"/>
    <w:rsid w:val="00FF168F"/>
    <w:rsid w:val="00FF503F"/>
    <w:rsid w:val="00FF793C"/>
    <w:rsid w:val="00FF7E9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rules v:ext="edit">
        <o:r id="V:Rule8" type="connector" idref="#AutoShape 11"/>
        <o:r id="V:Rule9" type="connector" idref="#AutoShape 15"/>
        <o:r id="V:Rule10" type="connector" idref="#AutoShape 12"/>
        <o:r id="V:Rule11" type="connector" idref="#_x0000_s1041"/>
        <o:r id="V:Rule12" type="connector" idref="#AutoShape 14"/>
        <o:r id="V:Rule13" type="connector" idref="#_x0000_s1043"/>
        <o:r id="V:Rule14"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qFormat="1"/>
    <w:lsdException w:name="table of figures" w:uiPriority="99"/>
    <w:lsdException w:name="envelope address" w:uiPriority="99"/>
    <w:lsdException w:name="envelope return" w:uiPriority="99"/>
    <w:lsdException w:name="toa heading" w:uiPriority="99"/>
    <w:lsdException w:name="Title" w:semiHidden="0" w:unhideWhenUsed="0" w:qFormat="1"/>
    <w:lsdException w:name="Default Paragraph Font" w:uiPriority="1"/>
    <w:lsdException w:name="Message Header" w:uiPriority="99"/>
    <w:lsdException w:name="Subtitle" w:semiHidden="0" w:unhideWhenUsed="0" w:qFormat="1"/>
    <w:lsdException w:name="Block Text"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0C49"/>
  </w:style>
  <w:style w:type="paragraph" w:styleId="1">
    <w:name w:val="heading 1"/>
    <w:basedOn w:val="a0"/>
    <w:next w:val="a0"/>
    <w:link w:val="10"/>
    <w:qFormat/>
    <w:rsid w:val="00E35A9E"/>
    <w:pPr>
      <w:keepNext/>
      <w:spacing w:after="0" w:line="240" w:lineRule="auto"/>
      <w:outlineLvl w:val="0"/>
    </w:pPr>
    <w:rPr>
      <w:rFonts w:ascii="CordiaUPC" w:eastAsia="Cordia New" w:hAnsi="CordiaUPC" w:cs="CordiaUPC"/>
      <w:sz w:val="32"/>
      <w:szCs w:val="32"/>
      <w:u w:val="single"/>
    </w:rPr>
  </w:style>
  <w:style w:type="paragraph" w:styleId="21">
    <w:name w:val="heading 2"/>
    <w:basedOn w:val="a0"/>
    <w:next w:val="a0"/>
    <w:link w:val="22"/>
    <w:semiHidden/>
    <w:unhideWhenUsed/>
    <w:qFormat/>
    <w:rsid w:val="00E35A9E"/>
    <w:pPr>
      <w:keepNext/>
      <w:keepLines/>
      <w:spacing w:before="200" w:after="0"/>
      <w:outlineLvl w:val="1"/>
    </w:pPr>
    <w:rPr>
      <w:rFonts w:ascii="Cambria" w:eastAsia="Times New Roman" w:hAnsi="Cambria" w:cs="Angsana New"/>
      <w:b/>
      <w:bCs/>
      <w:color w:val="4A66AC"/>
      <w:sz w:val="26"/>
      <w:szCs w:val="33"/>
    </w:rPr>
  </w:style>
  <w:style w:type="paragraph" w:styleId="31">
    <w:name w:val="heading 3"/>
    <w:basedOn w:val="a0"/>
    <w:next w:val="a0"/>
    <w:link w:val="32"/>
    <w:semiHidden/>
    <w:unhideWhenUsed/>
    <w:qFormat/>
    <w:rsid w:val="00E35A9E"/>
    <w:pPr>
      <w:keepNext/>
      <w:keepLines/>
      <w:spacing w:before="200" w:after="0"/>
      <w:outlineLvl w:val="2"/>
    </w:pPr>
    <w:rPr>
      <w:rFonts w:ascii="Cambria" w:eastAsia="Times New Roman" w:hAnsi="Cambria" w:cs="Angsana New"/>
      <w:b/>
      <w:bCs/>
      <w:color w:val="4A66AC"/>
    </w:rPr>
  </w:style>
  <w:style w:type="paragraph" w:styleId="41">
    <w:name w:val="heading 4"/>
    <w:basedOn w:val="a0"/>
    <w:next w:val="a0"/>
    <w:link w:val="42"/>
    <w:semiHidden/>
    <w:unhideWhenUsed/>
    <w:qFormat/>
    <w:rsid w:val="00E35A9E"/>
    <w:pPr>
      <w:keepNext/>
      <w:keepLines/>
      <w:spacing w:before="200" w:after="0"/>
      <w:outlineLvl w:val="3"/>
    </w:pPr>
    <w:rPr>
      <w:rFonts w:ascii="Cambria" w:eastAsia="Times New Roman" w:hAnsi="Cambria" w:cs="Angsana New"/>
      <w:b/>
      <w:bCs/>
      <w:i/>
      <w:iCs/>
      <w:color w:val="4A66AC"/>
    </w:rPr>
  </w:style>
  <w:style w:type="paragraph" w:styleId="51">
    <w:name w:val="heading 5"/>
    <w:basedOn w:val="a0"/>
    <w:next w:val="a0"/>
    <w:link w:val="52"/>
    <w:unhideWhenUsed/>
    <w:qFormat/>
    <w:rsid w:val="00E35A9E"/>
    <w:pPr>
      <w:spacing w:before="240" w:after="60" w:line="240" w:lineRule="auto"/>
      <w:outlineLvl w:val="4"/>
    </w:pPr>
    <w:rPr>
      <w:rFonts w:ascii="Calibri" w:eastAsia="Times New Roman" w:hAnsi="Calibri" w:cs="Angsana New"/>
      <w:b/>
      <w:bCs/>
      <w:i/>
      <w:iCs/>
      <w:sz w:val="26"/>
      <w:szCs w:val="33"/>
    </w:rPr>
  </w:style>
  <w:style w:type="paragraph" w:styleId="6">
    <w:name w:val="heading 6"/>
    <w:basedOn w:val="a0"/>
    <w:next w:val="a0"/>
    <w:link w:val="60"/>
    <w:qFormat/>
    <w:rsid w:val="00E35A9E"/>
    <w:pPr>
      <w:keepNext/>
      <w:spacing w:after="0" w:line="240" w:lineRule="auto"/>
      <w:ind w:left="360"/>
      <w:jc w:val="thaiDistribute"/>
      <w:outlineLvl w:val="5"/>
    </w:pPr>
    <w:rPr>
      <w:rFonts w:ascii="CordiaUPC" w:eastAsia="Cordia New" w:hAnsi="CordiaUPC" w:cs="CordiaUPC"/>
      <w:b/>
      <w:bCs/>
      <w:color w:val="0000FF"/>
      <w:sz w:val="32"/>
      <w:szCs w:val="32"/>
    </w:rPr>
  </w:style>
  <w:style w:type="paragraph" w:styleId="7">
    <w:name w:val="heading 7"/>
    <w:basedOn w:val="a0"/>
    <w:next w:val="a0"/>
    <w:link w:val="70"/>
    <w:qFormat/>
    <w:rsid w:val="00E35A9E"/>
    <w:pPr>
      <w:keepNext/>
      <w:spacing w:after="0" w:line="240" w:lineRule="auto"/>
      <w:jc w:val="center"/>
      <w:outlineLvl w:val="6"/>
    </w:pPr>
    <w:rPr>
      <w:rFonts w:ascii="CordiaUPC" w:eastAsia="Cordia New" w:hAnsi="CordiaUPC" w:cs="CordiaUPC"/>
      <w:b/>
      <w:bCs/>
      <w:sz w:val="32"/>
      <w:szCs w:val="32"/>
    </w:rPr>
  </w:style>
  <w:style w:type="paragraph" w:styleId="8">
    <w:name w:val="heading 8"/>
    <w:basedOn w:val="a0"/>
    <w:next w:val="a0"/>
    <w:link w:val="80"/>
    <w:qFormat/>
    <w:rsid w:val="00E35A9E"/>
    <w:pPr>
      <w:spacing w:before="240" w:after="60" w:line="240" w:lineRule="auto"/>
      <w:outlineLvl w:val="7"/>
    </w:pPr>
    <w:rPr>
      <w:rFonts w:ascii="Times New Roman" w:eastAsia="Times New Roman" w:hAnsi="Times New Roman" w:cs="Angsana New"/>
      <w:i/>
      <w:iCs/>
      <w:sz w:val="24"/>
    </w:rPr>
  </w:style>
  <w:style w:type="paragraph" w:styleId="9">
    <w:name w:val="heading 9"/>
    <w:basedOn w:val="a0"/>
    <w:next w:val="a0"/>
    <w:link w:val="90"/>
    <w:qFormat/>
    <w:rsid w:val="00E35A9E"/>
    <w:pPr>
      <w:spacing w:before="240" w:after="60" w:line="240" w:lineRule="auto"/>
      <w:outlineLvl w:val="8"/>
    </w:pPr>
    <w:rPr>
      <w:rFonts w:ascii="Arial" w:eastAsia="Times New Roman" w:hAnsi="Arial" w:cs="Angsana New"/>
      <w:szCs w:val="25"/>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หัวเรื่อง 1 อักขระ"/>
    <w:basedOn w:val="a1"/>
    <w:link w:val="1"/>
    <w:rsid w:val="00E35A9E"/>
    <w:rPr>
      <w:rFonts w:ascii="CordiaUPC" w:eastAsia="Cordia New" w:hAnsi="CordiaUPC" w:cs="CordiaUPC"/>
      <w:sz w:val="32"/>
      <w:szCs w:val="32"/>
      <w:u w:val="single"/>
    </w:rPr>
  </w:style>
  <w:style w:type="paragraph" w:customStyle="1" w:styleId="Heading21">
    <w:name w:val="Heading 21"/>
    <w:basedOn w:val="a0"/>
    <w:next w:val="a0"/>
    <w:unhideWhenUsed/>
    <w:qFormat/>
    <w:rsid w:val="00E35A9E"/>
    <w:pPr>
      <w:keepNext/>
      <w:keepLines/>
      <w:spacing w:before="200" w:after="0"/>
      <w:outlineLvl w:val="1"/>
    </w:pPr>
    <w:rPr>
      <w:rFonts w:ascii="Cambria" w:eastAsia="Times New Roman" w:hAnsi="Cambria" w:cs="Angsana New"/>
      <w:b/>
      <w:bCs/>
      <w:color w:val="4A66AC"/>
      <w:sz w:val="26"/>
      <w:szCs w:val="33"/>
    </w:rPr>
  </w:style>
  <w:style w:type="paragraph" w:customStyle="1" w:styleId="Heading31">
    <w:name w:val="Heading 31"/>
    <w:basedOn w:val="a0"/>
    <w:next w:val="a0"/>
    <w:unhideWhenUsed/>
    <w:qFormat/>
    <w:rsid w:val="00E35A9E"/>
    <w:pPr>
      <w:keepNext/>
      <w:keepLines/>
      <w:spacing w:before="200" w:after="0"/>
      <w:outlineLvl w:val="2"/>
    </w:pPr>
    <w:rPr>
      <w:rFonts w:ascii="Cambria" w:eastAsia="Times New Roman" w:hAnsi="Cambria" w:cs="Angsana New"/>
      <w:b/>
      <w:bCs/>
      <w:color w:val="4A66AC"/>
    </w:rPr>
  </w:style>
  <w:style w:type="paragraph" w:customStyle="1" w:styleId="Heading41">
    <w:name w:val="Heading 41"/>
    <w:basedOn w:val="a0"/>
    <w:next w:val="a0"/>
    <w:unhideWhenUsed/>
    <w:qFormat/>
    <w:rsid w:val="00E35A9E"/>
    <w:pPr>
      <w:keepNext/>
      <w:keepLines/>
      <w:spacing w:before="200" w:after="0"/>
      <w:outlineLvl w:val="3"/>
    </w:pPr>
    <w:rPr>
      <w:rFonts w:ascii="Cambria" w:eastAsia="Times New Roman" w:hAnsi="Cambria" w:cs="Angsana New"/>
      <w:b/>
      <w:bCs/>
      <w:i/>
      <w:iCs/>
      <w:color w:val="4A66AC"/>
    </w:rPr>
  </w:style>
  <w:style w:type="character" w:customStyle="1" w:styleId="52">
    <w:name w:val="หัวเรื่อง 5 อักขระ"/>
    <w:basedOn w:val="a1"/>
    <w:link w:val="51"/>
    <w:rsid w:val="00E35A9E"/>
    <w:rPr>
      <w:rFonts w:ascii="Calibri" w:eastAsia="Times New Roman" w:hAnsi="Calibri" w:cs="Angsana New"/>
      <w:b/>
      <w:bCs/>
      <w:i/>
      <w:iCs/>
      <w:sz w:val="26"/>
      <w:szCs w:val="33"/>
    </w:rPr>
  </w:style>
  <w:style w:type="character" w:customStyle="1" w:styleId="60">
    <w:name w:val="หัวเรื่อง 6 อักขระ"/>
    <w:basedOn w:val="a1"/>
    <w:link w:val="6"/>
    <w:rsid w:val="00E35A9E"/>
    <w:rPr>
      <w:rFonts w:ascii="CordiaUPC" w:eastAsia="Cordia New" w:hAnsi="CordiaUPC" w:cs="CordiaUPC"/>
      <w:b/>
      <w:bCs/>
      <w:color w:val="0000FF"/>
      <w:sz w:val="32"/>
      <w:szCs w:val="32"/>
    </w:rPr>
  </w:style>
  <w:style w:type="character" w:customStyle="1" w:styleId="70">
    <w:name w:val="หัวเรื่อง 7 อักขระ"/>
    <w:basedOn w:val="a1"/>
    <w:link w:val="7"/>
    <w:rsid w:val="00E35A9E"/>
    <w:rPr>
      <w:rFonts w:ascii="CordiaUPC" w:eastAsia="Cordia New" w:hAnsi="CordiaUPC" w:cs="CordiaUPC"/>
      <w:b/>
      <w:bCs/>
      <w:sz w:val="32"/>
      <w:szCs w:val="32"/>
    </w:rPr>
  </w:style>
  <w:style w:type="character" w:customStyle="1" w:styleId="80">
    <w:name w:val="หัวเรื่อง 8 อักขระ"/>
    <w:basedOn w:val="a1"/>
    <w:link w:val="8"/>
    <w:rsid w:val="00E35A9E"/>
    <w:rPr>
      <w:rFonts w:ascii="Times New Roman" w:eastAsia="Times New Roman" w:hAnsi="Times New Roman" w:cs="Angsana New"/>
      <w:i/>
      <w:iCs/>
      <w:sz w:val="24"/>
    </w:rPr>
  </w:style>
  <w:style w:type="character" w:customStyle="1" w:styleId="90">
    <w:name w:val="หัวเรื่อง 9 อักขระ"/>
    <w:basedOn w:val="a1"/>
    <w:link w:val="9"/>
    <w:rsid w:val="00E35A9E"/>
    <w:rPr>
      <w:rFonts w:ascii="Arial" w:eastAsia="Times New Roman" w:hAnsi="Arial" w:cs="Angsana New"/>
      <w:szCs w:val="25"/>
    </w:rPr>
  </w:style>
  <w:style w:type="numbering" w:customStyle="1" w:styleId="NoList1">
    <w:name w:val="No List1"/>
    <w:next w:val="a3"/>
    <w:uiPriority w:val="99"/>
    <w:semiHidden/>
    <w:unhideWhenUsed/>
    <w:rsid w:val="00E35A9E"/>
  </w:style>
  <w:style w:type="paragraph" w:styleId="a4">
    <w:name w:val="Balloon Text"/>
    <w:basedOn w:val="a0"/>
    <w:link w:val="a5"/>
    <w:uiPriority w:val="99"/>
    <w:semiHidden/>
    <w:unhideWhenUsed/>
    <w:rsid w:val="00E35A9E"/>
    <w:pPr>
      <w:spacing w:after="0" w:line="240" w:lineRule="auto"/>
    </w:pPr>
    <w:rPr>
      <w:rFonts w:ascii="Tahoma" w:eastAsia="Times New Roman" w:hAnsi="Tahoma" w:cs="Angsana New"/>
      <w:sz w:val="16"/>
      <w:szCs w:val="20"/>
    </w:rPr>
  </w:style>
  <w:style w:type="character" w:customStyle="1" w:styleId="a5">
    <w:name w:val="ข้อความบอลลูน อักขระ"/>
    <w:basedOn w:val="a1"/>
    <w:link w:val="a4"/>
    <w:uiPriority w:val="99"/>
    <w:semiHidden/>
    <w:rsid w:val="00E35A9E"/>
    <w:rPr>
      <w:rFonts w:ascii="Tahoma" w:eastAsia="Times New Roman" w:hAnsi="Tahoma" w:cs="Angsana New"/>
      <w:sz w:val="16"/>
      <w:szCs w:val="20"/>
    </w:rPr>
  </w:style>
  <w:style w:type="paragraph" w:styleId="a6">
    <w:name w:val="Normal (Web)"/>
    <w:basedOn w:val="a0"/>
    <w:uiPriority w:val="99"/>
    <w:unhideWhenUsed/>
    <w:rsid w:val="00E35A9E"/>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List Paragraph"/>
    <w:aliases w:val="Table Heading"/>
    <w:basedOn w:val="a0"/>
    <w:link w:val="a8"/>
    <w:uiPriority w:val="34"/>
    <w:qFormat/>
    <w:rsid w:val="00E35A9E"/>
    <w:pPr>
      <w:spacing w:after="0" w:line="240" w:lineRule="auto"/>
      <w:ind w:left="720"/>
      <w:contextualSpacing/>
    </w:pPr>
    <w:rPr>
      <w:rFonts w:ascii="Times New Roman" w:eastAsia="Times New Roman" w:hAnsi="Times New Roman" w:cs="Angsana New"/>
      <w:sz w:val="24"/>
      <w:szCs w:val="30"/>
    </w:rPr>
  </w:style>
  <w:style w:type="character" w:customStyle="1" w:styleId="22">
    <w:name w:val="หัวเรื่อง 2 อักขระ"/>
    <w:basedOn w:val="a1"/>
    <w:link w:val="21"/>
    <w:semiHidden/>
    <w:rsid w:val="00E35A9E"/>
    <w:rPr>
      <w:rFonts w:ascii="Cambria" w:eastAsia="Times New Roman" w:hAnsi="Cambria" w:cs="Angsana New"/>
      <w:b/>
      <w:bCs/>
      <w:color w:val="4A66AC"/>
      <w:sz w:val="26"/>
      <w:szCs w:val="33"/>
    </w:rPr>
  </w:style>
  <w:style w:type="character" w:customStyle="1" w:styleId="32">
    <w:name w:val="หัวเรื่อง 3 อักขระ"/>
    <w:basedOn w:val="a1"/>
    <w:link w:val="31"/>
    <w:rsid w:val="00E35A9E"/>
    <w:rPr>
      <w:rFonts w:ascii="Cambria" w:eastAsia="Times New Roman" w:hAnsi="Cambria" w:cs="Angsana New"/>
      <w:b/>
      <w:bCs/>
      <w:color w:val="4A66AC"/>
    </w:rPr>
  </w:style>
  <w:style w:type="character" w:customStyle="1" w:styleId="42">
    <w:name w:val="หัวเรื่อง 4 อักขระ"/>
    <w:basedOn w:val="a1"/>
    <w:link w:val="41"/>
    <w:rsid w:val="00E35A9E"/>
    <w:rPr>
      <w:rFonts w:ascii="Cambria" w:eastAsia="Times New Roman" w:hAnsi="Cambria" w:cs="Angsana New"/>
      <w:b/>
      <w:bCs/>
      <w:i/>
      <w:iCs/>
      <w:color w:val="4A66AC"/>
    </w:rPr>
  </w:style>
  <w:style w:type="table" w:styleId="a9">
    <w:name w:val="Table Grid"/>
    <w:basedOn w:val="a2"/>
    <w:uiPriority w:val="39"/>
    <w:rsid w:val="00E35A9E"/>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0"/>
    <w:link w:val="ab"/>
    <w:uiPriority w:val="99"/>
    <w:rsid w:val="00E35A9E"/>
    <w:pPr>
      <w:tabs>
        <w:tab w:val="center" w:pos="4153"/>
        <w:tab w:val="right" w:pos="8306"/>
      </w:tabs>
      <w:spacing w:after="0" w:line="240" w:lineRule="auto"/>
    </w:pPr>
    <w:rPr>
      <w:rFonts w:ascii="Times New Roman" w:eastAsia="Times New Roman" w:hAnsi="Times New Roman" w:cs="Angsana New"/>
      <w:sz w:val="24"/>
    </w:rPr>
  </w:style>
  <w:style w:type="character" w:customStyle="1" w:styleId="ab">
    <w:name w:val="หัวกระดาษ อักขระ"/>
    <w:basedOn w:val="a1"/>
    <w:link w:val="aa"/>
    <w:uiPriority w:val="99"/>
    <w:rsid w:val="00E35A9E"/>
    <w:rPr>
      <w:rFonts w:ascii="Times New Roman" w:eastAsia="Times New Roman" w:hAnsi="Times New Roman" w:cs="Angsana New"/>
      <w:sz w:val="24"/>
    </w:rPr>
  </w:style>
  <w:style w:type="character" w:styleId="ac">
    <w:name w:val="page number"/>
    <w:basedOn w:val="a1"/>
    <w:rsid w:val="00E35A9E"/>
  </w:style>
  <w:style w:type="paragraph" w:styleId="ad">
    <w:name w:val="footer"/>
    <w:basedOn w:val="a0"/>
    <w:link w:val="ae"/>
    <w:uiPriority w:val="99"/>
    <w:rsid w:val="00E35A9E"/>
    <w:pPr>
      <w:tabs>
        <w:tab w:val="center" w:pos="4153"/>
        <w:tab w:val="right" w:pos="8306"/>
      </w:tabs>
      <w:spacing w:after="0" w:line="240" w:lineRule="auto"/>
    </w:pPr>
    <w:rPr>
      <w:rFonts w:ascii="Times New Roman" w:eastAsia="Times New Roman" w:hAnsi="Times New Roman" w:cs="Angsana New"/>
      <w:sz w:val="24"/>
    </w:rPr>
  </w:style>
  <w:style w:type="character" w:customStyle="1" w:styleId="ae">
    <w:name w:val="ท้ายกระดาษ อักขระ"/>
    <w:basedOn w:val="a1"/>
    <w:link w:val="ad"/>
    <w:uiPriority w:val="99"/>
    <w:rsid w:val="00E35A9E"/>
    <w:rPr>
      <w:rFonts w:ascii="Times New Roman" w:eastAsia="Times New Roman" w:hAnsi="Times New Roman" w:cs="Angsana New"/>
      <w:sz w:val="24"/>
    </w:rPr>
  </w:style>
  <w:style w:type="paragraph" w:styleId="af">
    <w:name w:val="Body Text Indent"/>
    <w:basedOn w:val="a0"/>
    <w:link w:val="af0"/>
    <w:rsid w:val="00E35A9E"/>
    <w:pPr>
      <w:spacing w:after="120" w:line="240" w:lineRule="auto"/>
      <w:ind w:left="283"/>
    </w:pPr>
    <w:rPr>
      <w:rFonts w:ascii="Times New Roman" w:eastAsia="MS Mincho" w:hAnsi="Times New Roman" w:cs="Angsana New"/>
      <w:sz w:val="24"/>
      <w:lang w:eastAsia="ja-JP"/>
    </w:rPr>
  </w:style>
  <w:style w:type="character" w:customStyle="1" w:styleId="af0">
    <w:name w:val="การเยื้องเนื้อความ อักขระ"/>
    <w:basedOn w:val="a1"/>
    <w:link w:val="af"/>
    <w:rsid w:val="00E35A9E"/>
    <w:rPr>
      <w:rFonts w:ascii="Times New Roman" w:eastAsia="MS Mincho" w:hAnsi="Times New Roman" w:cs="Angsana New"/>
      <w:sz w:val="24"/>
      <w:lang w:eastAsia="ja-JP"/>
    </w:rPr>
  </w:style>
  <w:style w:type="paragraph" w:styleId="23">
    <w:name w:val="Body Text Indent 2"/>
    <w:basedOn w:val="a0"/>
    <w:link w:val="24"/>
    <w:rsid w:val="00E35A9E"/>
    <w:pPr>
      <w:spacing w:after="0" w:line="240" w:lineRule="auto"/>
      <w:ind w:firstLine="720"/>
    </w:pPr>
    <w:rPr>
      <w:rFonts w:ascii="Janson Text" w:eastAsia="Times New Roman" w:hAnsi="Janson Text" w:cs="Janson Text"/>
      <w:i/>
      <w:iCs/>
      <w:sz w:val="24"/>
      <w:szCs w:val="24"/>
      <w:lang w:bidi="ar-SA"/>
    </w:rPr>
  </w:style>
  <w:style w:type="character" w:customStyle="1" w:styleId="24">
    <w:name w:val="การเยื้องเนื้อความ 2 อักขระ"/>
    <w:basedOn w:val="a1"/>
    <w:link w:val="23"/>
    <w:rsid w:val="00E35A9E"/>
    <w:rPr>
      <w:rFonts w:ascii="Janson Text" w:eastAsia="Times New Roman" w:hAnsi="Janson Text" w:cs="Janson Text"/>
      <w:i/>
      <w:iCs/>
      <w:sz w:val="24"/>
      <w:szCs w:val="24"/>
      <w:lang w:bidi="ar-SA"/>
    </w:rPr>
  </w:style>
  <w:style w:type="paragraph" w:styleId="25">
    <w:name w:val="Body Text 2"/>
    <w:basedOn w:val="a0"/>
    <w:link w:val="26"/>
    <w:rsid w:val="00E35A9E"/>
    <w:pPr>
      <w:spacing w:after="0" w:line="240" w:lineRule="auto"/>
    </w:pPr>
    <w:rPr>
      <w:rFonts w:ascii="Times New Roman" w:eastAsia="Times New Roman" w:hAnsi="Times New Roman" w:cs="Angsana New"/>
      <w:color w:val="FF0000"/>
      <w:sz w:val="20"/>
      <w:szCs w:val="24"/>
      <w:lang w:bidi="ar-SA"/>
    </w:rPr>
  </w:style>
  <w:style w:type="character" w:customStyle="1" w:styleId="26">
    <w:name w:val="เนื้อความ 2 อักขระ"/>
    <w:basedOn w:val="a1"/>
    <w:link w:val="25"/>
    <w:rsid w:val="00E35A9E"/>
    <w:rPr>
      <w:rFonts w:ascii="Times New Roman" w:eastAsia="Times New Roman" w:hAnsi="Times New Roman" w:cs="Angsana New"/>
      <w:color w:val="FF0000"/>
      <w:sz w:val="20"/>
      <w:szCs w:val="24"/>
      <w:lang w:bidi="ar-SA"/>
    </w:rPr>
  </w:style>
  <w:style w:type="paragraph" w:styleId="33">
    <w:name w:val="Body Text Indent 3"/>
    <w:basedOn w:val="a0"/>
    <w:link w:val="34"/>
    <w:rsid w:val="00E35A9E"/>
    <w:pPr>
      <w:spacing w:after="120" w:line="240" w:lineRule="auto"/>
      <w:ind w:left="283"/>
    </w:pPr>
    <w:rPr>
      <w:rFonts w:ascii="Times New Roman" w:eastAsia="Times New Roman" w:hAnsi="Times New Roman" w:cs="Angsana New"/>
      <w:sz w:val="16"/>
      <w:szCs w:val="18"/>
      <w:lang w:bidi="ar-SA"/>
    </w:rPr>
  </w:style>
  <w:style w:type="character" w:customStyle="1" w:styleId="34">
    <w:name w:val="การเยื้องเนื้อความ 3 อักขระ"/>
    <w:basedOn w:val="a1"/>
    <w:link w:val="33"/>
    <w:rsid w:val="00E35A9E"/>
    <w:rPr>
      <w:rFonts w:ascii="Times New Roman" w:eastAsia="Times New Roman" w:hAnsi="Times New Roman" w:cs="Angsana New"/>
      <w:sz w:val="16"/>
      <w:szCs w:val="18"/>
      <w:lang w:bidi="ar-SA"/>
    </w:rPr>
  </w:style>
  <w:style w:type="paragraph" w:styleId="af1">
    <w:name w:val="footnote text"/>
    <w:basedOn w:val="a0"/>
    <w:link w:val="af2"/>
    <w:rsid w:val="00E35A9E"/>
    <w:pPr>
      <w:spacing w:after="0" w:line="240" w:lineRule="auto"/>
    </w:pPr>
    <w:rPr>
      <w:rFonts w:ascii="MS Sans Serif" w:eastAsia="Cordia New" w:hAnsi="MS Sans Serif" w:cs="Angsana New"/>
      <w:sz w:val="28"/>
      <w:lang w:eastAsia="th-TH"/>
    </w:rPr>
  </w:style>
  <w:style w:type="character" w:customStyle="1" w:styleId="af2">
    <w:name w:val="ข้อความเชิงอรรถ อักขระ"/>
    <w:basedOn w:val="a1"/>
    <w:link w:val="af1"/>
    <w:rsid w:val="00E35A9E"/>
    <w:rPr>
      <w:rFonts w:ascii="MS Sans Serif" w:eastAsia="Cordia New" w:hAnsi="MS Sans Serif" w:cs="Angsana New"/>
      <w:sz w:val="28"/>
      <w:lang w:eastAsia="th-TH"/>
    </w:rPr>
  </w:style>
  <w:style w:type="character" w:styleId="af3">
    <w:name w:val="Hyperlink"/>
    <w:rsid w:val="00E35A9E"/>
    <w:rPr>
      <w:color w:val="0000FF"/>
      <w:u w:val="single"/>
    </w:rPr>
  </w:style>
  <w:style w:type="paragraph" w:customStyle="1" w:styleId="Level2Head">
    <w:name w:val="Level 2 Head"/>
    <w:rsid w:val="00E35A9E"/>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E35A9E"/>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6"/>
    <w:rsid w:val="00E35A9E"/>
    <w:pPr>
      <w:numPr>
        <w:numId w:val="1"/>
      </w:numPr>
      <w:tabs>
        <w:tab w:val="clear" w:pos="720"/>
        <w:tab w:val="num" w:pos="270"/>
      </w:tabs>
      <w:spacing w:before="0" w:beforeAutospacing="0" w:after="40" w:afterAutospacing="0"/>
      <w:ind w:left="270" w:hanging="270"/>
    </w:pPr>
    <w:rPr>
      <w:rFonts w:cs="Angsana New"/>
      <w:lang w:bidi="ar-SA"/>
    </w:rPr>
  </w:style>
  <w:style w:type="paragraph" w:customStyle="1" w:styleId="BOBullet">
    <w:name w:val="BOBullet"/>
    <w:basedOn w:val="a6"/>
    <w:rsid w:val="00E35A9E"/>
    <w:pPr>
      <w:numPr>
        <w:numId w:val="2"/>
      </w:numPr>
      <w:spacing w:before="0" w:beforeAutospacing="0" w:after="40" w:afterAutospacing="0"/>
    </w:pPr>
    <w:rPr>
      <w:rFonts w:cs="Angsana New"/>
      <w:lang w:bidi="ar-SA"/>
    </w:rPr>
  </w:style>
  <w:style w:type="paragraph" w:customStyle="1" w:styleId="Level1Head">
    <w:name w:val="Level 1 Head"/>
    <w:basedOn w:val="Level2Head"/>
    <w:rsid w:val="00E35A9E"/>
    <w:rPr>
      <w:rFonts w:ascii="Arial" w:hAnsi="Arial" w:cs="Arial"/>
      <w:noProof w:val="0"/>
    </w:rPr>
  </w:style>
  <w:style w:type="paragraph" w:customStyle="1" w:styleId="CriteriaMultipleReq">
    <w:name w:val="Criteria Multiple Req"/>
    <w:basedOn w:val="Level3HeadCharCharChar"/>
    <w:rsid w:val="00E35A9E"/>
    <w:pPr>
      <w:tabs>
        <w:tab w:val="left" w:pos="810"/>
      </w:tabs>
      <w:ind w:left="810" w:hanging="810"/>
    </w:pPr>
    <w:rPr>
      <w:color w:val="800080"/>
    </w:rPr>
  </w:style>
  <w:style w:type="paragraph" w:customStyle="1" w:styleId="Notes">
    <w:name w:val="Notes"/>
    <w:basedOn w:val="a0"/>
    <w:rsid w:val="00E35A9E"/>
    <w:pPr>
      <w:widowControl w:val="0"/>
      <w:tabs>
        <w:tab w:val="left" w:pos="360"/>
      </w:tabs>
      <w:autoSpaceDE w:val="0"/>
      <w:autoSpaceDN w:val="0"/>
      <w:spacing w:after="0" w:line="240" w:lineRule="auto"/>
      <w:ind w:left="360" w:hanging="360"/>
    </w:pPr>
    <w:rPr>
      <w:rFonts w:ascii="Times New Roman" w:eastAsia="Times New Roman" w:hAnsi="Times New Roman" w:cs="Angsana New"/>
      <w:sz w:val="18"/>
      <w:szCs w:val="20"/>
      <w:lang w:bidi="ar-SA"/>
    </w:rPr>
  </w:style>
  <w:style w:type="paragraph" w:styleId="35">
    <w:name w:val="Body Text 3"/>
    <w:basedOn w:val="a0"/>
    <w:link w:val="36"/>
    <w:rsid w:val="00E35A9E"/>
    <w:pPr>
      <w:spacing w:after="120" w:line="240" w:lineRule="auto"/>
    </w:pPr>
    <w:rPr>
      <w:rFonts w:ascii="Times New Roman" w:eastAsia="Times New Roman" w:hAnsi="Times New Roman" w:cs="Angsana New"/>
      <w:sz w:val="16"/>
      <w:szCs w:val="18"/>
    </w:rPr>
  </w:style>
  <w:style w:type="character" w:customStyle="1" w:styleId="36">
    <w:name w:val="เนื้อความ 3 อักขระ"/>
    <w:basedOn w:val="a1"/>
    <w:link w:val="35"/>
    <w:rsid w:val="00E35A9E"/>
    <w:rPr>
      <w:rFonts w:ascii="Times New Roman" w:eastAsia="Times New Roman" w:hAnsi="Times New Roman" w:cs="Angsana New"/>
      <w:sz w:val="16"/>
      <w:szCs w:val="18"/>
    </w:rPr>
  </w:style>
  <w:style w:type="paragraph" w:styleId="af4">
    <w:name w:val="caption"/>
    <w:basedOn w:val="a0"/>
    <w:next w:val="a0"/>
    <w:qFormat/>
    <w:rsid w:val="00E35A9E"/>
    <w:pPr>
      <w:spacing w:after="0" w:line="240" w:lineRule="auto"/>
      <w:jc w:val="both"/>
    </w:pPr>
    <w:rPr>
      <w:rFonts w:ascii="Browallia New" w:eastAsia="Times New Roman" w:hAnsi="Browallia New" w:cs="Browallia New"/>
      <w:color w:val="FF0000"/>
      <w:sz w:val="32"/>
      <w:szCs w:val="32"/>
    </w:rPr>
  </w:style>
  <w:style w:type="paragraph" w:styleId="af5">
    <w:name w:val="Document Map"/>
    <w:basedOn w:val="a0"/>
    <w:link w:val="af6"/>
    <w:semiHidden/>
    <w:rsid w:val="00E35A9E"/>
    <w:pPr>
      <w:shd w:val="clear" w:color="auto" w:fill="000080"/>
      <w:spacing w:after="0" w:line="240" w:lineRule="auto"/>
    </w:pPr>
    <w:rPr>
      <w:rFonts w:ascii="Tahoma" w:eastAsia="Times New Roman" w:hAnsi="Tahoma" w:cs="Angsana New"/>
      <w:sz w:val="24"/>
    </w:rPr>
  </w:style>
  <w:style w:type="character" w:customStyle="1" w:styleId="af6">
    <w:name w:val="ผังเอกสาร อักขระ"/>
    <w:basedOn w:val="a1"/>
    <w:link w:val="af5"/>
    <w:semiHidden/>
    <w:rsid w:val="00E35A9E"/>
    <w:rPr>
      <w:rFonts w:ascii="Tahoma" w:eastAsia="Times New Roman" w:hAnsi="Tahoma" w:cs="Angsana New"/>
      <w:sz w:val="24"/>
      <w:shd w:val="clear" w:color="auto" w:fill="000080"/>
    </w:rPr>
  </w:style>
  <w:style w:type="character" w:styleId="af7">
    <w:name w:val="FollowedHyperlink"/>
    <w:rsid w:val="00E35A9E"/>
    <w:rPr>
      <w:color w:val="800080"/>
      <w:u w:val="single"/>
    </w:rPr>
  </w:style>
  <w:style w:type="paragraph" w:customStyle="1" w:styleId="Default">
    <w:name w:val="Default"/>
    <w:rsid w:val="00E35A9E"/>
    <w:pPr>
      <w:autoSpaceDE w:val="0"/>
      <w:autoSpaceDN w:val="0"/>
      <w:adjustRightInd w:val="0"/>
      <w:spacing w:after="0" w:line="240" w:lineRule="auto"/>
    </w:pPr>
    <w:rPr>
      <w:rFonts w:ascii="Tahoma" w:eastAsia="Times New Roman" w:hAnsi="Tahoma" w:cs="Tahoma"/>
      <w:color w:val="000000"/>
      <w:sz w:val="24"/>
      <w:szCs w:val="24"/>
    </w:rPr>
  </w:style>
  <w:style w:type="character" w:styleId="af8">
    <w:name w:val="annotation reference"/>
    <w:semiHidden/>
    <w:rsid w:val="00E35A9E"/>
    <w:rPr>
      <w:sz w:val="16"/>
      <w:szCs w:val="16"/>
    </w:rPr>
  </w:style>
  <w:style w:type="paragraph" w:styleId="af9">
    <w:name w:val="annotation text"/>
    <w:basedOn w:val="a0"/>
    <w:link w:val="afa"/>
    <w:semiHidden/>
    <w:rsid w:val="00E35A9E"/>
    <w:pPr>
      <w:spacing w:after="0" w:line="240" w:lineRule="auto"/>
    </w:pPr>
    <w:rPr>
      <w:rFonts w:ascii="Times New Roman" w:eastAsia="Times New Roman" w:hAnsi="Times New Roman" w:cs="Angsana New"/>
      <w:sz w:val="20"/>
      <w:szCs w:val="20"/>
    </w:rPr>
  </w:style>
  <w:style w:type="character" w:customStyle="1" w:styleId="afa">
    <w:name w:val="ข้อความข้อคิดเห็น อักขระ"/>
    <w:basedOn w:val="a1"/>
    <w:link w:val="af9"/>
    <w:semiHidden/>
    <w:rsid w:val="00E35A9E"/>
    <w:rPr>
      <w:rFonts w:ascii="Times New Roman" w:eastAsia="Times New Roman" w:hAnsi="Times New Roman" w:cs="Angsana New"/>
      <w:sz w:val="20"/>
      <w:szCs w:val="20"/>
    </w:rPr>
  </w:style>
  <w:style w:type="paragraph" w:styleId="afb">
    <w:name w:val="Plain Text"/>
    <w:basedOn w:val="a0"/>
    <w:link w:val="afc"/>
    <w:rsid w:val="00E35A9E"/>
    <w:pPr>
      <w:spacing w:after="0" w:line="240" w:lineRule="auto"/>
    </w:pPr>
    <w:rPr>
      <w:rFonts w:ascii="Courier New" w:eastAsia="Times New Roman" w:hAnsi="Courier New" w:cs="Angsana New"/>
      <w:sz w:val="20"/>
      <w:szCs w:val="23"/>
    </w:rPr>
  </w:style>
  <w:style w:type="character" w:customStyle="1" w:styleId="afc">
    <w:name w:val="ข้อความธรรมดา อักขระ"/>
    <w:basedOn w:val="a1"/>
    <w:link w:val="afb"/>
    <w:rsid w:val="00E35A9E"/>
    <w:rPr>
      <w:rFonts w:ascii="Courier New" w:eastAsia="Times New Roman" w:hAnsi="Courier New" w:cs="Angsana New"/>
      <w:sz w:val="20"/>
      <w:szCs w:val="23"/>
    </w:rPr>
  </w:style>
  <w:style w:type="paragraph" w:styleId="afd">
    <w:name w:val="Body Text"/>
    <w:basedOn w:val="a0"/>
    <w:link w:val="afe"/>
    <w:rsid w:val="00E35A9E"/>
    <w:pPr>
      <w:spacing w:after="0" w:line="240" w:lineRule="auto"/>
      <w:jc w:val="center"/>
    </w:pPr>
    <w:rPr>
      <w:rFonts w:ascii="EucrosiaUPC" w:eastAsia="Cordia New" w:hAnsi="EucrosiaUPC" w:cs="Angsana New"/>
      <w:b/>
      <w:bCs/>
      <w:sz w:val="36"/>
      <w:szCs w:val="36"/>
    </w:rPr>
  </w:style>
  <w:style w:type="character" w:customStyle="1" w:styleId="afe">
    <w:name w:val="เนื้อความ อักขระ"/>
    <w:basedOn w:val="a1"/>
    <w:link w:val="afd"/>
    <w:rsid w:val="00E35A9E"/>
    <w:rPr>
      <w:rFonts w:ascii="EucrosiaUPC" w:eastAsia="Cordia New" w:hAnsi="EucrosiaUPC" w:cs="Angsana New"/>
      <w:b/>
      <w:bCs/>
      <w:sz w:val="36"/>
      <w:szCs w:val="36"/>
    </w:rPr>
  </w:style>
  <w:style w:type="character" w:customStyle="1" w:styleId="style4261">
    <w:name w:val="style4261"/>
    <w:rsid w:val="00E35A9E"/>
    <w:rPr>
      <w:b/>
      <w:bCs/>
      <w:color w:val="993399"/>
      <w:sz w:val="27"/>
      <w:szCs w:val="27"/>
    </w:rPr>
  </w:style>
  <w:style w:type="paragraph" w:customStyle="1" w:styleId="style627">
    <w:name w:val="style627"/>
    <w:basedOn w:val="a0"/>
    <w:rsid w:val="00E35A9E"/>
    <w:pPr>
      <w:spacing w:before="100" w:beforeAutospacing="1" w:after="100" w:afterAutospacing="1" w:line="240" w:lineRule="auto"/>
    </w:pPr>
    <w:rPr>
      <w:rFonts w:ascii="Tahoma" w:eastAsia="Times New Roman" w:hAnsi="Tahoma" w:cs="Tahoma"/>
      <w:color w:val="0000FF"/>
      <w:sz w:val="24"/>
      <w:szCs w:val="24"/>
    </w:rPr>
  </w:style>
  <w:style w:type="numbering" w:customStyle="1" w:styleId="NoList11">
    <w:name w:val="No List11"/>
    <w:next w:val="a3"/>
    <w:semiHidden/>
    <w:rsid w:val="00E35A9E"/>
  </w:style>
  <w:style w:type="paragraph" w:styleId="aff">
    <w:name w:val="annotation subject"/>
    <w:basedOn w:val="af9"/>
    <w:next w:val="af9"/>
    <w:link w:val="aff0"/>
    <w:semiHidden/>
    <w:rsid w:val="00E35A9E"/>
    <w:rPr>
      <w:b/>
      <w:bCs/>
      <w:szCs w:val="23"/>
    </w:rPr>
  </w:style>
  <w:style w:type="character" w:customStyle="1" w:styleId="aff0">
    <w:name w:val="ชื่อเรื่องของข้อคิดเห็น อักขระ"/>
    <w:basedOn w:val="afa"/>
    <w:link w:val="aff"/>
    <w:semiHidden/>
    <w:rsid w:val="00E35A9E"/>
    <w:rPr>
      <w:rFonts w:ascii="Times New Roman" w:eastAsia="Times New Roman" w:hAnsi="Times New Roman" w:cs="Angsana New"/>
      <w:b/>
      <w:bCs/>
      <w:sz w:val="20"/>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0"/>
    <w:rsid w:val="00E35A9E"/>
    <w:pPr>
      <w:spacing w:after="160" w:line="240" w:lineRule="exact"/>
    </w:pPr>
    <w:rPr>
      <w:rFonts w:ascii="Verdana" w:eastAsia="Batang" w:hAnsi="Verdana" w:cs="Times New Roman"/>
      <w:sz w:val="20"/>
      <w:szCs w:val="20"/>
      <w:lang w:bidi="ar-SA"/>
    </w:rPr>
  </w:style>
  <w:style w:type="numbering" w:customStyle="1" w:styleId="NoList2">
    <w:name w:val="No List2"/>
    <w:next w:val="a3"/>
    <w:semiHidden/>
    <w:rsid w:val="00E35A9E"/>
  </w:style>
  <w:style w:type="character" w:styleId="aff1">
    <w:name w:val="Strong"/>
    <w:qFormat/>
    <w:rsid w:val="00E35A9E"/>
    <w:rPr>
      <w:b/>
      <w:bCs/>
    </w:rPr>
  </w:style>
  <w:style w:type="paragraph" w:styleId="aff2">
    <w:name w:val="Revision"/>
    <w:hidden/>
    <w:uiPriority w:val="99"/>
    <w:semiHidden/>
    <w:rsid w:val="00E35A9E"/>
    <w:pPr>
      <w:spacing w:after="0" w:line="240" w:lineRule="auto"/>
    </w:pPr>
    <w:rPr>
      <w:rFonts w:ascii="Times New Roman" w:eastAsia="Times New Roman" w:hAnsi="Times New Roman" w:cs="Angsana New"/>
      <w:sz w:val="24"/>
    </w:rPr>
  </w:style>
  <w:style w:type="paragraph" w:styleId="aff3">
    <w:name w:val="List Bullet"/>
    <w:basedOn w:val="a0"/>
    <w:autoRedefine/>
    <w:rsid w:val="00E35A9E"/>
    <w:pPr>
      <w:spacing w:after="0" w:line="360" w:lineRule="auto"/>
      <w:jc w:val="thaiDistribute"/>
    </w:pPr>
    <w:rPr>
      <w:rFonts w:ascii="Cordia New" w:eastAsia="Cordia New" w:hAnsi="Cordia New" w:cs="Angsana New"/>
      <w:sz w:val="28"/>
    </w:rPr>
  </w:style>
  <w:style w:type="table" w:customStyle="1" w:styleId="TableGrid1">
    <w:name w:val="Table Grid1"/>
    <w:basedOn w:val="a2"/>
    <w:next w:val="a9"/>
    <w:rsid w:val="00E35A9E"/>
    <w:pPr>
      <w:spacing w:after="0" w:line="240" w:lineRule="auto"/>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0"/>
    <w:next w:val="a0"/>
    <w:autoRedefine/>
    <w:uiPriority w:val="39"/>
    <w:qFormat/>
    <w:rsid w:val="00E35A9E"/>
    <w:pPr>
      <w:tabs>
        <w:tab w:val="right" w:leader="dot" w:pos="8886"/>
      </w:tabs>
      <w:spacing w:before="120" w:after="120"/>
    </w:pPr>
    <w:rPr>
      <w:rFonts w:ascii="TH SarabunPSK" w:eastAsia="Times New Roman" w:hAnsi="TH SarabunPSK" w:cs="TH SarabunPSK"/>
      <w:caps/>
      <w:noProof/>
      <w:sz w:val="32"/>
      <w:szCs w:val="32"/>
    </w:rPr>
  </w:style>
  <w:style w:type="paragraph" w:styleId="37">
    <w:name w:val="toc 3"/>
    <w:basedOn w:val="a0"/>
    <w:next w:val="a0"/>
    <w:autoRedefine/>
    <w:uiPriority w:val="39"/>
    <w:unhideWhenUsed/>
    <w:rsid w:val="00E35A9E"/>
    <w:pPr>
      <w:tabs>
        <w:tab w:val="left" w:pos="0"/>
        <w:tab w:val="right" w:leader="dot" w:pos="8886"/>
      </w:tabs>
      <w:spacing w:after="120" w:line="240" w:lineRule="auto"/>
      <w:ind w:firstLine="34"/>
    </w:pPr>
    <w:rPr>
      <w:rFonts w:ascii="Tahoma" w:eastAsia="Times New Roman" w:hAnsi="Tahoma" w:cs="Tahoma"/>
      <w:noProof/>
      <w:szCs w:val="22"/>
    </w:rPr>
  </w:style>
  <w:style w:type="paragraph" w:styleId="aff4">
    <w:name w:val="No Spacing"/>
    <w:link w:val="aff5"/>
    <w:uiPriority w:val="1"/>
    <w:qFormat/>
    <w:rsid w:val="00E35A9E"/>
    <w:pPr>
      <w:spacing w:after="0" w:line="240" w:lineRule="auto"/>
    </w:pPr>
    <w:rPr>
      <w:rFonts w:ascii="Calibri" w:eastAsia="Times New Roman" w:hAnsi="Calibri" w:cs="Cordia New"/>
      <w:szCs w:val="22"/>
      <w:lang w:bidi="ar-SA"/>
    </w:rPr>
  </w:style>
  <w:style w:type="character" w:customStyle="1" w:styleId="aff5">
    <w:name w:val="ไม่มีการเว้นระยะห่าง อักขระ"/>
    <w:link w:val="aff4"/>
    <w:uiPriority w:val="1"/>
    <w:rsid w:val="00E35A9E"/>
    <w:rPr>
      <w:rFonts w:ascii="Calibri" w:eastAsia="Times New Roman" w:hAnsi="Calibri" w:cs="Cordia New"/>
      <w:szCs w:val="22"/>
      <w:lang w:bidi="ar-SA"/>
    </w:rPr>
  </w:style>
  <w:style w:type="character" w:styleId="aff6">
    <w:name w:val="footnote reference"/>
    <w:rsid w:val="00E35A9E"/>
    <w:rPr>
      <w:vertAlign w:val="superscript"/>
    </w:rPr>
  </w:style>
  <w:style w:type="character" w:styleId="aff7">
    <w:name w:val="Emphasis"/>
    <w:qFormat/>
    <w:rsid w:val="00E35A9E"/>
    <w:rPr>
      <w:i/>
      <w:iCs/>
    </w:rPr>
  </w:style>
  <w:style w:type="paragraph" w:styleId="aff8">
    <w:name w:val="endnote text"/>
    <w:basedOn w:val="a0"/>
    <w:link w:val="aff9"/>
    <w:rsid w:val="00E35A9E"/>
    <w:pPr>
      <w:spacing w:after="0" w:line="240" w:lineRule="auto"/>
    </w:pPr>
    <w:rPr>
      <w:rFonts w:ascii="Times New Roman" w:eastAsia="Times New Roman" w:hAnsi="Times New Roman" w:cs="Angsana New"/>
      <w:sz w:val="20"/>
      <w:szCs w:val="25"/>
    </w:rPr>
  </w:style>
  <w:style w:type="character" w:customStyle="1" w:styleId="aff9">
    <w:name w:val="ข้อความอ้างอิงท้ายเรื่อง อักขระ"/>
    <w:basedOn w:val="a1"/>
    <w:link w:val="aff8"/>
    <w:rsid w:val="00E35A9E"/>
    <w:rPr>
      <w:rFonts w:ascii="Times New Roman" w:eastAsia="Times New Roman" w:hAnsi="Times New Roman" w:cs="Angsana New"/>
      <w:sz w:val="20"/>
      <w:szCs w:val="25"/>
    </w:rPr>
  </w:style>
  <w:style w:type="character" w:styleId="affa">
    <w:name w:val="endnote reference"/>
    <w:rsid w:val="00E35A9E"/>
    <w:rPr>
      <w:sz w:val="32"/>
      <w:szCs w:val="32"/>
      <w:vertAlign w:val="superscript"/>
    </w:rPr>
  </w:style>
  <w:style w:type="table" w:styleId="-4">
    <w:name w:val="Light Shading Accent 4"/>
    <w:basedOn w:val="a2"/>
    <w:uiPriority w:val="60"/>
    <w:rsid w:val="00E35A9E"/>
    <w:pPr>
      <w:spacing w:after="0" w:line="240" w:lineRule="auto"/>
    </w:pPr>
    <w:rPr>
      <w:rFonts w:ascii="Calibri" w:eastAsia="Calibri" w:hAnsi="Calibri" w:cs="Cordia New"/>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0"/>
    <w:qFormat/>
    <w:rsid w:val="00E35A9E"/>
    <w:pPr>
      <w:ind w:left="720"/>
      <w:contextualSpacing/>
    </w:pPr>
    <w:rPr>
      <w:rFonts w:ascii="Calibri" w:eastAsia="Calibri" w:hAnsi="Calibri" w:cs="Angsana New"/>
    </w:rPr>
  </w:style>
  <w:style w:type="paragraph" w:customStyle="1" w:styleId="TOCHeading1">
    <w:name w:val="TOC Heading1"/>
    <w:basedOn w:val="1"/>
    <w:next w:val="a0"/>
    <w:uiPriority w:val="39"/>
    <w:qFormat/>
    <w:rsid w:val="00E35A9E"/>
    <w:pPr>
      <w:keepLines/>
      <w:spacing w:before="480" w:line="276" w:lineRule="auto"/>
      <w:outlineLvl w:val="9"/>
    </w:pPr>
    <w:rPr>
      <w:rFonts w:ascii="Cambria" w:eastAsia="Times New Roman" w:hAnsi="Cambria" w:cs="Angsana New"/>
      <w:b/>
      <w:bCs/>
      <w:color w:val="365F91"/>
      <w:sz w:val="28"/>
      <w:szCs w:val="28"/>
      <w:u w:val="none"/>
      <w:lang w:bidi="ar-SA"/>
    </w:rPr>
  </w:style>
  <w:style w:type="paragraph" w:styleId="27">
    <w:name w:val="toc 2"/>
    <w:basedOn w:val="a0"/>
    <w:next w:val="a0"/>
    <w:autoRedefine/>
    <w:uiPriority w:val="39"/>
    <w:unhideWhenUsed/>
    <w:rsid w:val="00E35A9E"/>
    <w:pPr>
      <w:spacing w:after="0" w:line="240" w:lineRule="auto"/>
      <w:ind w:left="240"/>
    </w:pPr>
    <w:rPr>
      <w:rFonts w:ascii="Calibri" w:eastAsia="Times New Roman" w:hAnsi="Calibri" w:cs="Angsana New"/>
      <w:smallCaps/>
      <w:sz w:val="20"/>
      <w:szCs w:val="23"/>
    </w:rPr>
  </w:style>
  <w:style w:type="paragraph" w:styleId="43">
    <w:name w:val="toc 4"/>
    <w:basedOn w:val="a0"/>
    <w:next w:val="a0"/>
    <w:autoRedefine/>
    <w:uiPriority w:val="39"/>
    <w:unhideWhenUsed/>
    <w:rsid w:val="00E35A9E"/>
    <w:pPr>
      <w:spacing w:after="0" w:line="240" w:lineRule="auto"/>
      <w:ind w:left="720"/>
    </w:pPr>
    <w:rPr>
      <w:rFonts w:ascii="Calibri" w:eastAsia="Times New Roman" w:hAnsi="Calibri" w:cs="Angsana New"/>
      <w:sz w:val="18"/>
      <w:szCs w:val="21"/>
    </w:rPr>
  </w:style>
  <w:style w:type="paragraph" w:styleId="53">
    <w:name w:val="toc 5"/>
    <w:basedOn w:val="a0"/>
    <w:next w:val="a0"/>
    <w:autoRedefine/>
    <w:uiPriority w:val="39"/>
    <w:unhideWhenUsed/>
    <w:rsid w:val="00E35A9E"/>
    <w:pPr>
      <w:spacing w:after="0" w:line="240" w:lineRule="auto"/>
      <w:ind w:left="960"/>
    </w:pPr>
    <w:rPr>
      <w:rFonts w:ascii="Calibri" w:eastAsia="Times New Roman" w:hAnsi="Calibri" w:cs="Angsana New"/>
      <w:sz w:val="18"/>
      <w:szCs w:val="21"/>
    </w:rPr>
  </w:style>
  <w:style w:type="paragraph" w:styleId="61">
    <w:name w:val="toc 6"/>
    <w:basedOn w:val="a0"/>
    <w:next w:val="a0"/>
    <w:autoRedefine/>
    <w:uiPriority w:val="39"/>
    <w:unhideWhenUsed/>
    <w:rsid w:val="00E35A9E"/>
    <w:pPr>
      <w:spacing w:after="0" w:line="240" w:lineRule="auto"/>
      <w:ind w:left="1200"/>
    </w:pPr>
    <w:rPr>
      <w:rFonts w:ascii="Calibri" w:eastAsia="Times New Roman" w:hAnsi="Calibri" w:cs="Angsana New"/>
      <w:sz w:val="18"/>
      <w:szCs w:val="21"/>
    </w:rPr>
  </w:style>
  <w:style w:type="paragraph" w:styleId="71">
    <w:name w:val="toc 7"/>
    <w:basedOn w:val="a0"/>
    <w:next w:val="a0"/>
    <w:autoRedefine/>
    <w:uiPriority w:val="39"/>
    <w:unhideWhenUsed/>
    <w:rsid w:val="00E35A9E"/>
    <w:pPr>
      <w:spacing w:after="0" w:line="240" w:lineRule="auto"/>
      <w:ind w:left="1440"/>
    </w:pPr>
    <w:rPr>
      <w:rFonts w:ascii="Calibri" w:eastAsia="Times New Roman" w:hAnsi="Calibri" w:cs="Angsana New"/>
      <w:sz w:val="18"/>
      <w:szCs w:val="21"/>
    </w:rPr>
  </w:style>
  <w:style w:type="paragraph" w:styleId="81">
    <w:name w:val="toc 8"/>
    <w:basedOn w:val="a0"/>
    <w:next w:val="a0"/>
    <w:autoRedefine/>
    <w:uiPriority w:val="39"/>
    <w:unhideWhenUsed/>
    <w:rsid w:val="00E35A9E"/>
    <w:pPr>
      <w:spacing w:after="0" w:line="240" w:lineRule="auto"/>
      <w:ind w:left="1680"/>
    </w:pPr>
    <w:rPr>
      <w:rFonts w:ascii="Calibri" w:eastAsia="Times New Roman" w:hAnsi="Calibri" w:cs="Angsana New"/>
      <w:sz w:val="18"/>
      <w:szCs w:val="21"/>
    </w:rPr>
  </w:style>
  <w:style w:type="paragraph" w:styleId="91">
    <w:name w:val="toc 9"/>
    <w:basedOn w:val="a0"/>
    <w:next w:val="a0"/>
    <w:autoRedefine/>
    <w:uiPriority w:val="39"/>
    <w:unhideWhenUsed/>
    <w:rsid w:val="00E35A9E"/>
    <w:pPr>
      <w:spacing w:after="0" w:line="240" w:lineRule="auto"/>
      <w:ind w:left="1920"/>
    </w:pPr>
    <w:rPr>
      <w:rFonts w:ascii="Calibri" w:eastAsia="Times New Roman" w:hAnsi="Calibri" w:cs="Angsana New"/>
      <w:sz w:val="18"/>
      <w:szCs w:val="21"/>
    </w:rPr>
  </w:style>
  <w:style w:type="paragraph" w:styleId="affb">
    <w:name w:val="table of figures"/>
    <w:basedOn w:val="a0"/>
    <w:next w:val="a0"/>
    <w:uiPriority w:val="99"/>
    <w:rsid w:val="00E35A9E"/>
    <w:pPr>
      <w:spacing w:after="0" w:line="240" w:lineRule="auto"/>
    </w:pPr>
    <w:rPr>
      <w:rFonts w:ascii="Tahoma" w:eastAsia="Times New Roman" w:hAnsi="Tahoma" w:cs="Angsana New"/>
    </w:rPr>
  </w:style>
  <w:style w:type="paragraph" w:styleId="affc">
    <w:name w:val="Title"/>
    <w:basedOn w:val="a0"/>
    <w:link w:val="affd"/>
    <w:qFormat/>
    <w:rsid w:val="00E35A9E"/>
    <w:pPr>
      <w:spacing w:after="0" w:line="240" w:lineRule="auto"/>
      <w:jc w:val="center"/>
    </w:pPr>
    <w:rPr>
      <w:rFonts w:ascii="EucrosiaUPC" w:eastAsia="Cordia New" w:hAnsi="EucrosiaUPC" w:cs="Angsana New"/>
      <w:b/>
      <w:bCs/>
      <w:sz w:val="32"/>
      <w:szCs w:val="32"/>
      <w:u w:val="single"/>
      <w:lang w:eastAsia="ko-KR"/>
    </w:rPr>
  </w:style>
  <w:style w:type="character" w:customStyle="1" w:styleId="affd">
    <w:name w:val="ชื่อเรื่อง อักขระ"/>
    <w:basedOn w:val="a1"/>
    <w:link w:val="affc"/>
    <w:rsid w:val="00E35A9E"/>
    <w:rPr>
      <w:rFonts w:ascii="EucrosiaUPC" w:eastAsia="Cordia New" w:hAnsi="EucrosiaUPC" w:cs="Angsana New"/>
      <w:b/>
      <w:bCs/>
      <w:sz w:val="32"/>
      <w:szCs w:val="32"/>
      <w:u w:val="single"/>
      <w:lang w:eastAsia="ko-KR"/>
    </w:rPr>
  </w:style>
  <w:style w:type="character" w:styleId="affe">
    <w:name w:val="line number"/>
    <w:basedOn w:val="a1"/>
    <w:rsid w:val="00E35A9E"/>
  </w:style>
  <w:style w:type="paragraph" w:styleId="HTML">
    <w:name w:val="HTML Preformatted"/>
    <w:basedOn w:val="a0"/>
    <w:link w:val="HTML0"/>
    <w:rsid w:val="00E35A9E"/>
    <w:pPr>
      <w:spacing w:after="0" w:line="240" w:lineRule="auto"/>
    </w:pPr>
    <w:rPr>
      <w:rFonts w:ascii="Consolas" w:eastAsia="Times New Roman" w:hAnsi="Consolas" w:cs="Angsana New"/>
      <w:sz w:val="20"/>
      <w:szCs w:val="25"/>
    </w:rPr>
  </w:style>
  <w:style w:type="character" w:customStyle="1" w:styleId="HTML0">
    <w:name w:val="HTML ที่ได้รับการจัดรูปแบบแล้ว อักขระ"/>
    <w:basedOn w:val="a1"/>
    <w:link w:val="HTML"/>
    <w:rsid w:val="00E35A9E"/>
    <w:rPr>
      <w:rFonts w:ascii="Consolas" w:eastAsia="Times New Roman" w:hAnsi="Consolas" w:cs="Angsana New"/>
      <w:sz w:val="20"/>
      <w:szCs w:val="25"/>
    </w:rPr>
  </w:style>
  <w:style w:type="paragraph" w:styleId="afff">
    <w:name w:val="Body Text First Indent"/>
    <w:basedOn w:val="afd"/>
    <w:link w:val="afff0"/>
    <w:rsid w:val="00E35A9E"/>
    <w:pPr>
      <w:ind w:firstLine="360"/>
      <w:jc w:val="left"/>
    </w:pPr>
    <w:rPr>
      <w:rFonts w:ascii="Times New Roman" w:eastAsia="Times New Roman" w:hAnsi="Times New Roman"/>
      <w:b w:val="0"/>
      <w:bCs w:val="0"/>
      <w:sz w:val="24"/>
      <w:szCs w:val="28"/>
    </w:rPr>
  </w:style>
  <w:style w:type="character" w:customStyle="1" w:styleId="afff0">
    <w:name w:val="เยื้องย่อหน้าแรกของเนื้อความ อักขระ"/>
    <w:basedOn w:val="afe"/>
    <w:link w:val="afff"/>
    <w:rsid w:val="00E35A9E"/>
    <w:rPr>
      <w:rFonts w:ascii="Times New Roman" w:eastAsia="Times New Roman" w:hAnsi="Times New Roman" w:cs="Angsana New"/>
      <w:b w:val="0"/>
      <w:bCs w:val="0"/>
      <w:sz w:val="24"/>
      <w:szCs w:val="36"/>
    </w:rPr>
  </w:style>
  <w:style w:type="paragraph" w:styleId="28">
    <w:name w:val="Body Text First Indent 2"/>
    <w:basedOn w:val="af"/>
    <w:link w:val="29"/>
    <w:rsid w:val="00E35A9E"/>
    <w:pPr>
      <w:spacing w:after="0"/>
      <w:ind w:left="360" w:firstLine="360"/>
    </w:pPr>
    <w:rPr>
      <w:rFonts w:eastAsia="Times New Roman"/>
      <w:lang w:eastAsia="en-US"/>
    </w:rPr>
  </w:style>
  <w:style w:type="character" w:customStyle="1" w:styleId="29">
    <w:name w:val="เยื้องย่อหน้าแรกของเนื้อความ 2 อักขระ"/>
    <w:basedOn w:val="af0"/>
    <w:link w:val="28"/>
    <w:rsid w:val="00E35A9E"/>
    <w:rPr>
      <w:rFonts w:ascii="Times New Roman" w:eastAsia="Times New Roman" w:hAnsi="Times New Roman" w:cs="Angsana New"/>
      <w:sz w:val="24"/>
      <w:lang w:eastAsia="ja-JP"/>
    </w:rPr>
  </w:style>
  <w:style w:type="paragraph" w:styleId="afff1">
    <w:name w:val="Normal Indent"/>
    <w:basedOn w:val="a0"/>
    <w:rsid w:val="00E35A9E"/>
    <w:pPr>
      <w:spacing w:after="0" w:line="240" w:lineRule="auto"/>
      <w:ind w:left="720"/>
    </w:pPr>
    <w:rPr>
      <w:rFonts w:ascii="Times New Roman" w:eastAsia="Times New Roman" w:hAnsi="Times New Roman" w:cs="Angsana New"/>
      <w:sz w:val="24"/>
    </w:rPr>
  </w:style>
  <w:style w:type="paragraph" w:customStyle="1" w:styleId="BlockText1">
    <w:name w:val="Block Text1"/>
    <w:basedOn w:val="a0"/>
    <w:next w:val="afff2"/>
    <w:rsid w:val="00E35A9E"/>
    <w:pPr>
      <w:pBdr>
        <w:top w:val="single" w:sz="2" w:space="10" w:color="4A66AC" w:shadow="1" w:frame="1"/>
        <w:left w:val="single" w:sz="2" w:space="10" w:color="4A66AC" w:shadow="1" w:frame="1"/>
        <w:bottom w:val="single" w:sz="2" w:space="10" w:color="4A66AC" w:shadow="1" w:frame="1"/>
        <w:right w:val="single" w:sz="2" w:space="10" w:color="4A66AC" w:shadow="1" w:frame="1"/>
      </w:pBdr>
      <w:spacing w:after="0" w:line="240" w:lineRule="auto"/>
      <w:ind w:left="1152" w:right="1152"/>
    </w:pPr>
    <w:rPr>
      <w:rFonts w:eastAsia="Times New Roman"/>
      <w:i/>
      <w:iCs/>
      <w:color w:val="4A66AC"/>
      <w:sz w:val="24"/>
    </w:rPr>
  </w:style>
  <w:style w:type="paragraph" w:styleId="afff3">
    <w:name w:val="macro"/>
    <w:link w:val="afff4"/>
    <w:rsid w:val="00E35A9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Angsana New"/>
      <w:sz w:val="20"/>
      <w:szCs w:val="25"/>
    </w:rPr>
  </w:style>
  <w:style w:type="character" w:customStyle="1" w:styleId="afff4">
    <w:name w:val="ข้อความแมโคร อักขระ"/>
    <w:basedOn w:val="a1"/>
    <w:link w:val="afff3"/>
    <w:rsid w:val="00E35A9E"/>
    <w:rPr>
      <w:rFonts w:ascii="Consolas" w:eastAsia="Times New Roman" w:hAnsi="Consolas" w:cs="Angsana New"/>
      <w:sz w:val="20"/>
      <w:szCs w:val="25"/>
    </w:rPr>
  </w:style>
  <w:style w:type="paragraph" w:styleId="afff5">
    <w:name w:val="Salutation"/>
    <w:basedOn w:val="a0"/>
    <w:next w:val="a0"/>
    <w:link w:val="afff6"/>
    <w:rsid w:val="00E35A9E"/>
    <w:pPr>
      <w:spacing w:after="0" w:line="240" w:lineRule="auto"/>
    </w:pPr>
    <w:rPr>
      <w:rFonts w:ascii="Times New Roman" w:eastAsia="Times New Roman" w:hAnsi="Times New Roman" w:cs="Angsana New"/>
      <w:sz w:val="24"/>
    </w:rPr>
  </w:style>
  <w:style w:type="character" w:customStyle="1" w:styleId="afff6">
    <w:name w:val="คำขึ้นต้นจดหมาย อักขระ"/>
    <w:basedOn w:val="a1"/>
    <w:link w:val="afff5"/>
    <w:rsid w:val="00E35A9E"/>
    <w:rPr>
      <w:rFonts w:ascii="Times New Roman" w:eastAsia="Times New Roman" w:hAnsi="Times New Roman" w:cs="Angsana New"/>
      <w:sz w:val="24"/>
    </w:rPr>
  </w:style>
  <w:style w:type="paragraph" w:styleId="afff7">
    <w:name w:val="Closing"/>
    <w:basedOn w:val="a0"/>
    <w:link w:val="afff8"/>
    <w:rsid w:val="00E35A9E"/>
    <w:pPr>
      <w:spacing w:after="0" w:line="240" w:lineRule="auto"/>
      <w:ind w:left="4320"/>
    </w:pPr>
    <w:rPr>
      <w:rFonts w:ascii="Times New Roman" w:eastAsia="Times New Roman" w:hAnsi="Times New Roman" w:cs="Angsana New"/>
      <w:sz w:val="24"/>
    </w:rPr>
  </w:style>
  <w:style w:type="character" w:customStyle="1" w:styleId="afff8">
    <w:name w:val="คำลงท้าย อักขระ"/>
    <w:basedOn w:val="a1"/>
    <w:link w:val="afff7"/>
    <w:rsid w:val="00E35A9E"/>
    <w:rPr>
      <w:rFonts w:ascii="Times New Roman" w:eastAsia="Times New Roman" w:hAnsi="Times New Roman" w:cs="Angsana New"/>
      <w:sz w:val="24"/>
    </w:rPr>
  </w:style>
  <w:style w:type="paragraph" w:customStyle="1" w:styleId="Quote1">
    <w:name w:val="Quote1"/>
    <w:basedOn w:val="a0"/>
    <w:next w:val="a0"/>
    <w:uiPriority w:val="29"/>
    <w:qFormat/>
    <w:rsid w:val="00E35A9E"/>
    <w:pPr>
      <w:spacing w:after="0" w:line="240" w:lineRule="auto"/>
    </w:pPr>
    <w:rPr>
      <w:rFonts w:ascii="Times New Roman" w:eastAsia="Times New Roman" w:hAnsi="Times New Roman" w:cs="Angsana New"/>
      <w:i/>
      <w:iCs/>
      <w:color w:val="000000"/>
      <w:sz w:val="24"/>
    </w:rPr>
  </w:style>
  <w:style w:type="character" w:customStyle="1" w:styleId="afff9">
    <w:name w:val="คำอ้างอิง อักขระ"/>
    <w:basedOn w:val="a1"/>
    <w:link w:val="afffa"/>
    <w:uiPriority w:val="29"/>
    <w:rsid w:val="00E35A9E"/>
    <w:rPr>
      <w:rFonts w:ascii="Times New Roman" w:eastAsia="Times New Roman" w:hAnsi="Times New Roman" w:cs="Angsana New"/>
      <w:i/>
      <w:iCs/>
      <w:color w:val="000000"/>
      <w:sz w:val="24"/>
    </w:rPr>
  </w:style>
  <w:style w:type="paragraph" w:customStyle="1" w:styleId="EnvelopeReturn1">
    <w:name w:val="Envelope Return1"/>
    <w:basedOn w:val="a0"/>
    <w:next w:val="afffb"/>
    <w:rsid w:val="00E35A9E"/>
    <w:pPr>
      <w:spacing w:after="0" w:line="240" w:lineRule="auto"/>
    </w:pPr>
    <w:rPr>
      <w:rFonts w:ascii="Cambria" w:eastAsia="Times New Roman" w:hAnsi="Cambria" w:cs="Angsana New"/>
      <w:sz w:val="20"/>
      <w:szCs w:val="25"/>
    </w:rPr>
  </w:style>
  <w:style w:type="paragraph" w:customStyle="1" w:styleId="Subtitle1">
    <w:name w:val="Subtitle1"/>
    <w:basedOn w:val="a0"/>
    <w:next w:val="a0"/>
    <w:qFormat/>
    <w:rsid w:val="00E35A9E"/>
    <w:pPr>
      <w:numPr>
        <w:ilvl w:val="1"/>
      </w:numPr>
      <w:spacing w:after="0" w:line="240" w:lineRule="auto"/>
    </w:pPr>
    <w:rPr>
      <w:rFonts w:ascii="Cambria" w:eastAsia="Times New Roman" w:hAnsi="Cambria" w:cs="Angsana New"/>
      <w:i/>
      <w:iCs/>
      <w:color w:val="4A66AC"/>
      <w:spacing w:val="15"/>
      <w:sz w:val="24"/>
      <w:szCs w:val="30"/>
    </w:rPr>
  </w:style>
  <w:style w:type="character" w:customStyle="1" w:styleId="afffc">
    <w:name w:val="ชื่อเรื่องรอง อักขระ"/>
    <w:basedOn w:val="a1"/>
    <w:link w:val="afffd"/>
    <w:rsid w:val="00E35A9E"/>
    <w:rPr>
      <w:rFonts w:ascii="Cambria" w:eastAsia="Times New Roman" w:hAnsi="Cambria" w:cs="Angsana New"/>
      <w:i/>
      <w:iCs/>
      <w:color w:val="4A66AC"/>
      <w:spacing w:val="15"/>
      <w:sz w:val="24"/>
      <w:szCs w:val="30"/>
    </w:rPr>
  </w:style>
  <w:style w:type="paragraph" w:styleId="12">
    <w:name w:val="index 1"/>
    <w:basedOn w:val="a0"/>
    <w:next w:val="a0"/>
    <w:autoRedefine/>
    <w:rsid w:val="00E35A9E"/>
    <w:pPr>
      <w:spacing w:after="0" w:line="240" w:lineRule="auto"/>
      <w:ind w:left="240" w:hanging="240"/>
    </w:pPr>
    <w:rPr>
      <w:rFonts w:ascii="Times New Roman" w:eastAsia="Times New Roman" w:hAnsi="Times New Roman" w:cs="Angsana New"/>
      <w:sz w:val="24"/>
    </w:rPr>
  </w:style>
  <w:style w:type="paragraph" w:styleId="2a">
    <w:name w:val="index 2"/>
    <w:basedOn w:val="a0"/>
    <w:next w:val="a0"/>
    <w:autoRedefine/>
    <w:rsid w:val="00E35A9E"/>
    <w:pPr>
      <w:spacing w:after="0" w:line="240" w:lineRule="auto"/>
      <w:ind w:left="480" w:hanging="240"/>
    </w:pPr>
    <w:rPr>
      <w:rFonts w:ascii="Times New Roman" w:eastAsia="Times New Roman" w:hAnsi="Times New Roman" w:cs="Angsana New"/>
      <w:sz w:val="24"/>
    </w:rPr>
  </w:style>
  <w:style w:type="paragraph" w:styleId="38">
    <w:name w:val="index 3"/>
    <w:basedOn w:val="a0"/>
    <w:next w:val="a0"/>
    <w:autoRedefine/>
    <w:rsid w:val="00E35A9E"/>
    <w:pPr>
      <w:spacing w:after="0" w:line="240" w:lineRule="auto"/>
      <w:ind w:left="720" w:hanging="240"/>
    </w:pPr>
    <w:rPr>
      <w:rFonts w:ascii="Times New Roman" w:eastAsia="Times New Roman" w:hAnsi="Times New Roman" w:cs="Angsana New"/>
      <w:sz w:val="24"/>
    </w:rPr>
  </w:style>
  <w:style w:type="paragraph" w:styleId="44">
    <w:name w:val="index 4"/>
    <w:basedOn w:val="a0"/>
    <w:next w:val="a0"/>
    <w:autoRedefine/>
    <w:rsid w:val="00E35A9E"/>
    <w:pPr>
      <w:spacing w:after="0" w:line="240" w:lineRule="auto"/>
      <w:ind w:left="960" w:hanging="240"/>
    </w:pPr>
    <w:rPr>
      <w:rFonts w:ascii="Times New Roman" w:eastAsia="Times New Roman" w:hAnsi="Times New Roman" w:cs="Angsana New"/>
      <w:sz w:val="24"/>
    </w:rPr>
  </w:style>
  <w:style w:type="paragraph" w:styleId="54">
    <w:name w:val="index 5"/>
    <w:basedOn w:val="a0"/>
    <w:next w:val="a0"/>
    <w:autoRedefine/>
    <w:rsid w:val="00E35A9E"/>
    <w:pPr>
      <w:spacing w:after="0" w:line="240" w:lineRule="auto"/>
      <w:ind w:left="1200" w:hanging="240"/>
    </w:pPr>
    <w:rPr>
      <w:rFonts w:ascii="Times New Roman" w:eastAsia="Times New Roman" w:hAnsi="Times New Roman" w:cs="Angsana New"/>
      <w:sz w:val="24"/>
    </w:rPr>
  </w:style>
  <w:style w:type="paragraph" w:styleId="62">
    <w:name w:val="index 6"/>
    <w:basedOn w:val="a0"/>
    <w:next w:val="a0"/>
    <w:autoRedefine/>
    <w:rsid w:val="00E35A9E"/>
    <w:pPr>
      <w:spacing w:after="0" w:line="240" w:lineRule="auto"/>
      <w:ind w:left="1440" w:hanging="240"/>
    </w:pPr>
    <w:rPr>
      <w:rFonts w:ascii="Times New Roman" w:eastAsia="Times New Roman" w:hAnsi="Times New Roman" w:cs="Angsana New"/>
      <w:sz w:val="24"/>
    </w:rPr>
  </w:style>
  <w:style w:type="paragraph" w:styleId="72">
    <w:name w:val="index 7"/>
    <w:basedOn w:val="a0"/>
    <w:next w:val="a0"/>
    <w:autoRedefine/>
    <w:rsid w:val="00E35A9E"/>
    <w:pPr>
      <w:spacing w:after="0" w:line="240" w:lineRule="auto"/>
      <w:ind w:left="1680" w:hanging="240"/>
    </w:pPr>
    <w:rPr>
      <w:rFonts w:ascii="Times New Roman" w:eastAsia="Times New Roman" w:hAnsi="Times New Roman" w:cs="Angsana New"/>
      <w:sz w:val="24"/>
    </w:rPr>
  </w:style>
  <w:style w:type="paragraph" w:styleId="82">
    <w:name w:val="index 8"/>
    <w:basedOn w:val="a0"/>
    <w:next w:val="a0"/>
    <w:autoRedefine/>
    <w:rsid w:val="00E35A9E"/>
    <w:pPr>
      <w:spacing w:after="0" w:line="240" w:lineRule="auto"/>
      <w:ind w:left="1920" w:hanging="240"/>
    </w:pPr>
    <w:rPr>
      <w:rFonts w:ascii="Times New Roman" w:eastAsia="Times New Roman" w:hAnsi="Times New Roman" w:cs="Angsana New"/>
      <w:sz w:val="24"/>
    </w:rPr>
  </w:style>
  <w:style w:type="paragraph" w:styleId="92">
    <w:name w:val="index 9"/>
    <w:basedOn w:val="a0"/>
    <w:next w:val="a0"/>
    <w:autoRedefine/>
    <w:rsid w:val="00E35A9E"/>
    <w:pPr>
      <w:spacing w:after="0" w:line="240" w:lineRule="auto"/>
      <w:ind w:left="2160" w:hanging="240"/>
    </w:pPr>
    <w:rPr>
      <w:rFonts w:ascii="Times New Roman" w:eastAsia="Times New Roman" w:hAnsi="Times New Roman" w:cs="Angsana New"/>
      <w:sz w:val="24"/>
    </w:rPr>
  </w:style>
  <w:style w:type="paragraph" w:customStyle="1" w:styleId="IntenseQuote1">
    <w:name w:val="Intense Quote1"/>
    <w:basedOn w:val="a0"/>
    <w:next w:val="a0"/>
    <w:uiPriority w:val="30"/>
    <w:qFormat/>
    <w:rsid w:val="00E35A9E"/>
    <w:pPr>
      <w:pBdr>
        <w:bottom w:val="single" w:sz="4" w:space="4" w:color="4A66AC"/>
      </w:pBdr>
      <w:spacing w:before="200" w:after="280" w:line="240" w:lineRule="auto"/>
      <w:ind w:left="936" w:right="936"/>
    </w:pPr>
    <w:rPr>
      <w:rFonts w:ascii="Times New Roman" w:eastAsia="Times New Roman" w:hAnsi="Times New Roman" w:cs="Angsana New"/>
      <w:b/>
      <w:bCs/>
      <w:i/>
      <w:iCs/>
      <w:color w:val="4A66AC"/>
      <w:sz w:val="24"/>
    </w:rPr>
  </w:style>
  <w:style w:type="character" w:customStyle="1" w:styleId="afffe">
    <w:name w:val="ทำให้คำอ้างอิงเป็นสีเข้มขึ้น อักขระ"/>
    <w:basedOn w:val="a1"/>
    <w:link w:val="affff"/>
    <w:uiPriority w:val="30"/>
    <w:rsid w:val="00E35A9E"/>
    <w:rPr>
      <w:rFonts w:ascii="Times New Roman" w:eastAsia="Times New Roman" w:hAnsi="Times New Roman" w:cs="Angsana New"/>
      <w:b/>
      <w:bCs/>
      <w:i/>
      <w:iCs/>
      <w:color w:val="4A66AC"/>
      <w:sz w:val="24"/>
    </w:rPr>
  </w:style>
  <w:style w:type="paragraph" w:styleId="HTML1">
    <w:name w:val="HTML Address"/>
    <w:basedOn w:val="a0"/>
    <w:link w:val="HTML2"/>
    <w:rsid w:val="00E35A9E"/>
    <w:pPr>
      <w:spacing w:after="0" w:line="240" w:lineRule="auto"/>
    </w:pPr>
    <w:rPr>
      <w:rFonts w:ascii="Times New Roman" w:eastAsia="Times New Roman" w:hAnsi="Times New Roman" w:cs="Angsana New"/>
      <w:i/>
      <w:iCs/>
      <w:sz w:val="24"/>
    </w:rPr>
  </w:style>
  <w:style w:type="character" w:customStyle="1" w:styleId="HTML2">
    <w:name w:val="ที่อยู่ HTML อักขระ"/>
    <w:basedOn w:val="a1"/>
    <w:link w:val="HTML1"/>
    <w:rsid w:val="00E35A9E"/>
    <w:rPr>
      <w:rFonts w:ascii="Times New Roman" w:eastAsia="Times New Roman" w:hAnsi="Times New Roman" w:cs="Angsana New"/>
      <w:i/>
      <w:iCs/>
      <w:sz w:val="24"/>
    </w:rPr>
  </w:style>
  <w:style w:type="paragraph" w:customStyle="1" w:styleId="EnvelopeAddress1">
    <w:name w:val="Envelope Address1"/>
    <w:basedOn w:val="a0"/>
    <w:next w:val="affff0"/>
    <w:rsid w:val="00E35A9E"/>
    <w:pPr>
      <w:framePr w:w="7920" w:h="1980" w:hRule="exact" w:hSpace="180" w:wrap="auto" w:hAnchor="page" w:xAlign="center" w:yAlign="bottom"/>
      <w:spacing w:after="0" w:line="240" w:lineRule="auto"/>
      <w:ind w:left="2880"/>
    </w:pPr>
    <w:rPr>
      <w:rFonts w:ascii="Cambria" w:eastAsia="Times New Roman" w:hAnsi="Cambria" w:cs="Angsana New"/>
      <w:sz w:val="24"/>
      <w:szCs w:val="30"/>
    </w:rPr>
  </w:style>
  <w:style w:type="paragraph" w:styleId="affff1">
    <w:name w:val="Bibliography"/>
    <w:basedOn w:val="a0"/>
    <w:next w:val="a0"/>
    <w:uiPriority w:val="37"/>
    <w:semiHidden/>
    <w:unhideWhenUsed/>
    <w:rsid w:val="00E35A9E"/>
    <w:pPr>
      <w:spacing w:after="0" w:line="240" w:lineRule="auto"/>
    </w:pPr>
    <w:rPr>
      <w:rFonts w:ascii="Times New Roman" w:eastAsia="Times New Roman" w:hAnsi="Times New Roman" w:cs="Angsana New"/>
      <w:sz w:val="24"/>
    </w:rPr>
  </w:style>
  <w:style w:type="paragraph" w:styleId="affff2">
    <w:name w:val="List"/>
    <w:basedOn w:val="a0"/>
    <w:rsid w:val="00E35A9E"/>
    <w:pPr>
      <w:spacing w:after="0" w:line="240" w:lineRule="auto"/>
      <w:ind w:left="360" w:hanging="360"/>
      <w:contextualSpacing/>
    </w:pPr>
    <w:rPr>
      <w:rFonts w:ascii="Times New Roman" w:eastAsia="Times New Roman" w:hAnsi="Times New Roman" w:cs="Angsana New"/>
      <w:sz w:val="24"/>
    </w:rPr>
  </w:style>
  <w:style w:type="paragraph" w:styleId="2b">
    <w:name w:val="List 2"/>
    <w:basedOn w:val="a0"/>
    <w:rsid w:val="00E35A9E"/>
    <w:pPr>
      <w:spacing w:after="0" w:line="240" w:lineRule="auto"/>
      <w:ind w:left="720" w:hanging="360"/>
      <w:contextualSpacing/>
    </w:pPr>
    <w:rPr>
      <w:rFonts w:ascii="Times New Roman" w:eastAsia="Times New Roman" w:hAnsi="Times New Roman" w:cs="Angsana New"/>
      <w:sz w:val="24"/>
    </w:rPr>
  </w:style>
  <w:style w:type="paragraph" w:styleId="39">
    <w:name w:val="List 3"/>
    <w:basedOn w:val="a0"/>
    <w:rsid w:val="00E35A9E"/>
    <w:pPr>
      <w:spacing w:after="0" w:line="240" w:lineRule="auto"/>
      <w:ind w:left="1080" w:hanging="360"/>
      <w:contextualSpacing/>
    </w:pPr>
    <w:rPr>
      <w:rFonts w:ascii="Times New Roman" w:eastAsia="Times New Roman" w:hAnsi="Times New Roman" w:cs="Angsana New"/>
      <w:sz w:val="24"/>
    </w:rPr>
  </w:style>
  <w:style w:type="paragraph" w:styleId="45">
    <w:name w:val="List 4"/>
    <w:basedOn w:val="a0"/>
    <w:rsid w:val="00E35A9E"/>
    <w:pPr>
      <w:spacing w:after="0" w:line="240" w:lineRule="auto"/>
      <w:ind w:left="1440" w:hanging="360"/>
      <w:contextualSpacing/>
    </w:pPr>
    <w:rPr>
      <w:rFonts w:ascii="Times New Roman" w:eastAsia="Times New Roman" w:hAnsi="Times New Roman" w:cs="Angsana New"/>
      <w:sz w:val="24"/>
    </w:rPr>
  </w:style>
  <w:style w:type="paragraph" w:styleId="55">
    <w:name w:val="List 5"/>
    <w:basedOn w:val="a0"/>
    <w:rsid w:val="00E35A9E"/>
    <w:pPr>
      <w:spacing w:after="0" w:line="240" w:lineRule="auto"/>
      <w:ind w:left="1800" w:hanging="360"/>
      <w:contextualSpacing/>
    </w:pPr>
    <w:rPr>
      <w:rFonts w:ascii="Times New Roman" w:eastAsia="Times New Roman" w:hAnsi="Times New Roman" w:cs="Angsana New"/>
      <w:sz w:val="24"/>
    </w:rPr>
  </w:style>
  <w:style w:type="paragraph" w:styleId="affff3">
    <w:name w:val="List Continue"/>
    <w:basedOn w:val="a0"/>
    <w:rsid w:val="00E35A9E"/>
    <w:pPr>
      <w:spacing w:after="120" w:line="240" w:lineRule="auto"/>
      <w:ind w:left="360"/>
      <w:contextualSpacing/>
    </w:pPr>
    <w:rPr>
      <w:rFonts w:ascii="Times New Roman" w:eastAsia="Times New Roman" w:hAnsi="Times New Roman" w:cs="Angsana New"/>
      <w:sz w:val="24"/>
    </w:rPr>
  </w:style>
  <w:style w:type="paragraph" w:styleId="2c">
    <w:name w:val="List Continue 2"/>
    <w:basedOn w:val="a0"/>
    <w:rsid w:val="00E35A9E"/>
    <w:pPr>
      <w:spacing w:after="120" w:line="240" w:lineRule="auto"/>
      <w:ind w:left="720"/>
      <w:contextualSpacing/>
    </w:pPr>
    <w:rPr>
      <w:rFonts w:ascii="Times New Roman" w:eastAsia="Times New Roman" w:hAnsi="Times New Roman" w:cs="Angsana New"/>
      <w:sz w:val="24"/>
    </w:rPr>
  </w:style>
  <w:style w:type="paragraph" w:styleId="3a">
    <w:name w:val="List Continue 3"/>
    <w:basedOn w:val="a0"/>
    <w:rsid w:val="00E35A9E"/>
    <w:pPr>
      <w:spacing w:after="120" w:line="240" w:lineRule="auto"/>
      <w:ind w:left="1080"/>
      <w:contextualSpacing/>
    </w:pPr>
    <w:rPr>
      <w:rFonts w:ascii="Times New Roman" w:eastAsia="Times New Roman" w:hAnsi="Times New Roman" w:cs="Angsana New"/>
      <w:sz w:val="24"/>
    </w:rPr>
  </w:style>
  <w:style w:type="paragraph" w:styleId="46">
    <w:name w:val="List Continue 4"/>
    <w:basedOn w:val="a0"/>
    <w:rsid w:val="00E35A9E"/>
    <w:pPr>
      <w:spacing w:after="120" w:line="240" w:lineRule="auto"/>
      <w:ind w:left="1440"/>
      <w:contextualSpacing/>
    </w:pPr>
    <w:rPr>
      <w:rFonts w:ascii="Times New Roman" w:eastAsia="Times New Roman" w:hAnsi="Times New Roman" w:cs="Angsana New"/>
      <w:sz w:val="24"/>
    </w:rPr>
  </w:style>
  <w:style w:type="paragraph" w:styleId="56">
    <w:name w:val="List Continue 5"/>
    <w:basedOn w:val="a0"/>
    <w:rsid w:val="00E35A9E"/>
    <w:pPr>
      <w:spacing w:after="120" w:line="240" w:lineRule="auto"/>
      <w:ind w:left="1800"/>
      <w:contextualSpacing/>
    </w:pPr>
    <w:rPr>
      <w:rFonts w:ascii="Times New Roman" w:eastAsia="Times New Roman" w:hAnsi="Times New Roman" w:cs="Angsana New"/>
      <w:sz w:val="24"/>
    </w:rPr>
  </w:style>
  <w:style w:type="paragraph" w:styleId="affff4">
    <w:name w:val="Signature"/>
    <w:basedOn w:val="a0"/>
    <w:link w:val="affff5"/>
    <w:rsid w:val="00E35A9E"/>
    <w:pPr>
      <w:spacing w:after="0" w:line="240" w:lineRule="auto"/>
      <w:ind w:left="4320"/>
    </w:pPr>
    <w:rPr>
      <w:rFonts w:ascii="Times New Roman" w:eastAsia="Times New Roman" w:hAnsi="Times New Roman" w:cs="Angsana New"/>
      <w:sz w:val="24"/>
    </w:rPr>
  </w:style>
  <w:style w:type="character" w:customStyle="1" w:styleId="affff5">
    <w:name w:val="ลายเซ็น อักขระ"/>
    <w:basedOn w:val="a1"/>
    <w:link w:val="affff4"/>
    <w:rsid w:val="00E35A9E"/>
    <w:rPr>
      <w:rFonts w:ascii="Times New Roman" w:eastAsia="Times New Roman" w:hAnsi="Times New Roman" w:cs="Angsana New"/>
      <w:sz w:val="24"/>
    </w:rPr>
  </w:style>
  <w:style w:type="paragraph" w:styleId="affff6">
    <w:name w:val="E-mail Signature"/>
    <w:basedOn w:val="a0"/>
    <w:link w:val="affff7"/>
    <w:rsid w:val="00E35A9E"/>
    <w:pPr>
      <w:spacing w:after="0" w:line="240" w:lineRule="auto"/>
    </w:pPr>
    <w:rPr>
      <w:rFonts w:ascii="Times New Roman" w:eastAsia="Times New Roman" w:hAnsi="Times New Roman" w:cs="Angsana New"/>
      <w:sz w:val="24"/>
    </w:rPr>
  </w:style>
  <w:style w:type="character" w:customStyle="1" w:styleId="affff7">
    <w:name w:val="ลายเซ็นอีเมล อักขระ"/>
    <w:basedOn w:val="a1"/>
    <w:link w:val="affff6"/>
    <w:rsid w:val="00E35A9E"/>
    <w:rPr>
      <w:rFonts w:ascii="Times New Roman" w:eastAsia="Times New Roman" w:hAnsi="Times New Roman" w:cs="Angsana New"/>
      <w:sz w:val="24"/>
    </w:rPr>
  </w:style>
  <w:style w:type="paragraph" w:styleId="a">
    <w:name w:val="List Number"/>
    <w:basedOn w:val="a0"/>
    <w:rsid w:val="00E35A9E"/>
    <w:pPr>
      <w:numPr>
        <w:numId w:val="3"/>
      </w:numPr>
      <w:spacing w:after="0" w:line="240" w:lineRule="auto"/>
      <w:contextualSpacing/>
    </w:pPr>
    <w:rPr>
      <w:rFonts w:ascii="Times New Roman" w:eastAsia="Times New Roman" w:hAnsi="Times New Roman" w:cs="Angsana New"/>
      <w:sz w:val="24"/>
    </w:rPr>
  </w:style>
  <w:style w:type="paragraph" w:styleId="2">
    <w:name w:val="List Number 2"/>
    <w:basedOn w:val="a0"/>
    <w:rsid w:val="00E35A9E"/>
    <w:pPr>
      <w:numPr>
        <w:numId w:val="4"/>
      </w:numPr>
      <w:spacing w:after="0" w:line="240" w:lineRule="auto"/>
      <w:contextualSpacing/>
    </w:pPr>
    <w:rPr>
      <w:rFonts w:ascii="Times New Roman" w:eastAsia="Times New Roman" w:hAnsi="Times New Roman" w:cs="Angsana New"/>
      <w:sz w:val="24"/>
    </w:rPr>
  </w:style>
  <w:style w:type="paragraph" w:styleId="3">
    <w:name w:val="List Number 3"/>
    <w:basedOn w:val="a0"/>
    <w:rsid w:val="00E35A9E"/>
    <w:pPr>
      <w:numPr>
        <w:numId w:val="5"/>
      </w:numPr>
      <w:spacing w:after="0" w:line="240" w:lineRule="auto"/>
      <w:contextualSpacing/>
    </w:pPr>
    <w:rPr>
      <w:rFonts w:ascii="Times New Roman" w:eastAsia="Times New Roman" w:hAnsi="Times New Roman" w:cs="Angsana New"/>
      <w:sz w:val="24"/>
    </w:rPr>
  </w:style>
  <w:style w:type="paragraph" w:styleId="4">
    <w:name w:val="List Number 4"/>
    <w:basedOn w:val="a0"/>
    <w:rsid w:val="00E35A9E"/>
    <w:pPr>
      <w:numPr>
        <w:numId w:val="6"/>
      </w:numPr>
      <w:spacing w:after="0" w:line="240" w:lineRule="auto"/>
      <w:contextualSpacing/>
    </w:pPr>
    <w:rPr>
      <w:rFonts w:ascii="Times New Roman" w:eastAsia="Times New Roman" w:hAnsi="Times New Roman" w:cs="Angsana New"/>
      <w:sz w:val="24"/>
    </w:rPr>
  </w:style>
  <w:style w:type="paragraph" w:styleId="5">
    <w:name w:val="List Number 5"/>
    <w:basedOn w:val="a0"/>
    <w:rsid w:val="00E35A9E"/>
    <w:pPr>
      <w:numPr>
        <w:numId w:val="7"/>
      </w:numPr>
      <w:spacing w:after="0" w:line="240" w:lineRule="auto"/>
      <w:contextualSpacing/>
    </w:pPr>
    <w:rPr>
      <w:rFonts w:ascii="Times New Roman" w:eastAsia="Times New Roman" w:hAnsi="Times New Roman" w:cs="Angsana New"/>
      <w:sz w:val="24"/>
    </w:rPr>
  </w:style>
  <w:style w:type="paragraph" w:styleId="affff8">
    <w:name w:val="Date"/>
    <w:basedOn w:val="a0"/>
    <w:next w:val="a0"/>
    <w:link w:val="affff9"/>
    <w:rsid w:val="00E35A9E"/>
    <w:pPr>
      <w:spacing w:after="0" w:line="240" w:lineRule="auto"/>
    </w:pPr>
    <w:rPr>
      <w:rFonts w:ascii="Times New Roman" w:eastAsia="Times New Roman" w:hAnsi="Times New Roman" w:cs="Angsana New"/>
      <w:sz w:val="24"/>
    </w:rPr>
  </w:style>
  <w:style w:type="character" w:customStyle="1" w:styleId="affff9">
    <w:name w:val="วันที่ อักขระ"/>
    <w:basedOn w:val="a1"/>
    <w:link w:val="affff8"/>
    <w:rsid w:val="00E35A9E"/>
    <w:rPr>
      <w:rFonts w:ascii="Times New Roman" w:eastAsia="Times New Roman" w:hAnsi="Times New Roman" w:cs="Angsana New"/>
      <w:sz w:val="24"/>
    </w:rPr>
  </w:style>
  <w:style w:type="paragraph" w:customStyle="1" w:styleId="MessageHeader1">
    <w:name w:val="Message Header1"/>
    <w:basedOn w:val="a0"/>
    <w:next w:val="affffa"/>
    <w:link w:val="MessageHeaderChar"/>
    <w:rsid w:val="00E35A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Angsana New"/>
      <w:sz w:val="24"/>
      <w:szCs w:val="30"/>
    </w:rPr>
  </w:style>
  <w:style w:type="character" w:customStyle="1" w:styleId="MessageHeaderChar">
    <w:name w:val="Message Header Char"/>
    <w:basedOn w:val="a1"/>
    <w:link w:val="MessageHeader1"/>
    <w:rsid w:val="00E35A9E"/>
    <w:rPr>
      <w:rFonts w:ascii="Cambria" w:eastAsia="Times New Roman" w:hAnsi="Cambria" w:cs="Angsana New"/>
      <w:sz w:val="24"/>
      <w:szCs w:val="30"/>
      <w:shd w:val="pct20" w:color="auto" w:fill="auto"/>
    </w:rPr>
  </w:style>
  <w:style w:type="paragraph" w:styleId="affffb">
    <w:name w:val="Note Heading"/>
    <w:basedOn w:val="a0"/>
    <w:next w:val="a0"/>
    <w:link w:val="affffc"/>
    <w:rsid w:val="00E35A9E"/>
    <w:pPr>
      <w:spacing w:after="0" w:line="240" w:lineRule="auto"/>
    </w:pPr>
    <w:rPr>
      <w:rFonts w:ascii="Times New Roman" w:eastAsia="Times New Roman" w:hAnsi="Times New Roman" w:cs="Angsana New"/>
      <w:sz w:val="24"/>
    </w:rPr>
  </w:style>
  <w:style w:type="character" w:customStyle="1" w:styleId="affffc">
    <w:name w:val="ส่วนหัวของบันทึกย่อ อักขระ"/>
    <w:basedOn w:val="a1"/>
    <w:link w:val="affffb"/>
    <w:rsid w:val="00E35A9E"/>
    <w:rPr>
      <w:rFonts w:ascii="Times New Roman" w:eastAsia="Times New Roman" w:hAnsi="Times New Roman" w:cs="Angsana New"/>
      <w:sz w:val="24"/>
    </w:rPr>
  </w:style>
  <w:style w:type="paragraph" w:styleId="20">
    <w:name w:val="List Bullet 2"/>
    <w:basedOn w:val="a0"/>
    <w:rsid w:val="00E35A9E"/>
    <w:pPr>
      <w:numPr>
        <w:numId w:val="8"/>
      </w:numPr>
      <w:spacing w:after="0" w:line="240" w:lineRule="auto"/>
      <w:contextualSpacing/>
    </w:pPr>
    <w:rPr>
      <w:rFonts w:ascii="Times New Roman" w:eastAsia="Times New Roman" w:hAnsi="Times New Roman" w:cs="Angsana New"/>
      <w:sz w:val="24"/>
    </w:rPr>
  </w:style>
  <w:style w:type="paragraph" w:styleId="30">
    <w:name w:val="List Bullet 3"/>
    <w:basedOn w:val="a0"/>
    <w:rsid w:val="00E35A9E"/>
    <w:pPr>
      <w:numPr>
        <w:numId w:val="9"/>
      </w:numPr>
      <w:spacing w:after="0" w:line="240" w:lineRule="auto"/>
      <w:contextualSpacing/>
    </w:pPr>
    <w:rPr>
      <w:rFonts w:ascii="Times New Roman" w:eastAsia="Times New Roman" w:hAnsi="Times New Roman" w:cs="Angsana New"/>
      <w:sz w:val="24"/>
    </w:rPr>
  </w:style>
  <w:style w:type="paragraph" w:styleId="40">
    <w:name w:val="List Bullet 4"/>
    <w:basedOn w:val="a0"/>
    <w:rsid w:val="00E35A9E"/>
    <w:pPr>
      <w:numPr>
        <w:numId w:val="10"/>
      </w:numPr>
      <w:spacing w:after="0" w:line="240" w:lineRule="auto"/>
      <w:contextualSpacing/>
    </w:pPr>
    <w:rPr>
      <w:rFonts w:ascii="Times New Roman" w:eastAsia="Times New Roman" w:hAnsi="Times New Roman" w:cs="Angsana New"/>
      <w:sz w:val="24"/>
    </w:rPr>
  </w:style>
  <w:style w:type="paragraph" w:styleId="50">
    <w:name w:val="List Bullet 5"/>
    <w:basedOn w:val="a0"/>
    <w:rsid w:val="00E35A9E"/>
    <w:pPr>
      <w:numPr>
        <w:numId w:val="11"/>
      </w:numPr>
      <w:spacing w:after="0" w:line="240" w:lineRule="auto"/>
      <w:contextualSpacing/>
    </w:pPr>
    <w:rPr>
      <w:rFonts w:ascii="Times New Roman" w:eastAsia="Times New Roman" w:hAnsi="Times New Roman" w:cs="Angsana New"/>
      <w:sz w:val="24"/>
    </w:rPr>
  </w:style>
  <w:style w:type="paragraph" w:styleId="affffd">
    <w:name w:val="table of authorities"/>
    <w:basedOn w:val="a0"/>
    <w:next w:val="a0"/>
    <w:rsid w:val="00E35A9E"/>
    <w:pPr>
      <w:spacing w:after="0" w:line="240" w:lineRule="auto"/>
      <w:ind w:left="240" w:hanging="240"/>
    </w:pPr>
    <w:rPr>
      <w:rFonts w:ascii="Times New Roman" w:eastAsia="Times New Roman" w:hAnsi="Times New Roman" w:cs="Angsana New"/>
      <w:sz w:val="24"/>
    </w:rPr>
  </w:style>
  <w:style w:type="paragraph" w:customStyle="1" w:styleId="IndexHeading1">
    <w:name w:val="Index Heading1"/>
    <w:basedOn w:val="a0"/>
    <w:next w:val="12"/>
    <w:rsid w:val="00E35A9E"/>
    <w:pPr>
      <w:spacing w:after="0" w:line="240" w:lineRule="auto"/>
    </w:pPr>
    <w:rPr>
      <w:rFonts w:ascii="Cambria" w:eastAsia="Times New Roman" w:hAnsi="Cambria" w:cs="Angsana New"/>
      <w:b/>
      <w:bCs/>
      <w:sz w:val="24"/>
    </w:rPr>
  </w:style>
  <w:style w:type="paragraph" w:customStyle="1" w:styleId="TOCHeading2">
    <w:name w:val="TOC Heading2"/>
    <w:basedOn w:val="1"/>
    <w:next w:val="a0"/>
    <w:uiPriority w:val="39"/>
    <w:semiHidden/>
    <w:unhideWhenUsed/>
    <w:qFormat/>
    <w:rsid w:val="00E35A9E"/>
    <w:pPr>
      <w:keepLines/>
      <w:spacing w:before="480"/>
      <w:outlineLvl w:val="9"/>
    </w:pPr>
    <w:rPr>
      <w:rFonts w:ascii="Cambria" w:eastAsia="Times New Roman" w:hAnsi="Cambria" w:cs="Angsana New"/>
      <w:b/>
      <w:bCs/>
      <w:color w:val="374C80"/>
      <w:sz w:val="28"/>
      <w:szCs w:val="35"/>
      <w:u w:val="none"/>
    </w:rPr>
  </w:style>
  <w:style w:type="paragraph" w:customStyle="1" w:styleId="TOAHeading1">
    <w:name w:val="TOA Heading1"/>
    <w:basedOn w:val="a0"/>
    <w:next w:val="a0"/>
    <w:rsid w:val="00E35A9E"/>
    <w:pPr>
      <w:spacing w:before="120" w:after="0" w:line="240" w:lineRule="auto"/>
    </w:pPr>
    <w:rPr>
      <w:rFonts w:ascii="Cambria" w:eastAsia="Times New Roman" w:hAnsi="Cambria" w:cs="Angsana New"/>
      <w:b/>
      <w:bCs/>
      <w:sz w:val="24"/>
      <w:szCs w:val="30"/>
    </w:rPr>
  </w:style>
  <w:style w:type="table" w:customStyle="1" w:styleId="LightList-Accent11">
    <w:name w:val="Light List - Accent 11"/>
    <w:basedOn w:val="a2"/>
    <w:uiPriority w:val="61"/>
    <w:rsid w:val="00E35A9E"/>
    <w:pPr>
      <w:spacing w:after="0" w:line="240" w:lineRule="auto"/>
    </w:pPr>
    <w:rPr>
      <w:rFonts w:eastAsia="Times New Roman"/>
    </w:rPr>
    <w:tblPr>
      <w:tblStyleRowBandSize w:val="1"/>
      <w:tblStyleColBandSize w:val="1"/>
      <w:tblInd w:w="0" w:type="dxa"/>
      <w:tblBorders>
        <w:top w:val="single" w:sz="8" w:space="0" w:color="4A66AC"/>
        <w:left w:val="single" w:sz="8" w:space="0" w:color="4A66AC"/>
        <w:bottom w:val="single" w:sz="8" w:space="0" w:color="4A66AC"/>
        <w:right w:val="single" w:sz="8" w:space="0" w:color="4A66AC"/>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A66AC"/>
      </w:tcPr>
    </w:tblStylePr>
    <w:tblStylePr w:type="lastRow">
      <w:pPr>
        <w:spacing w:before="0" w:after="0" w:line="240" w:lineRule="auto"/>
      </w:pPr>
      <w:rPr>
        <w:b/>
        <w:bCs/>
      </w:rPr>
      <w:tblPr/>
      <w:tcPr>
        <w:tcBorders>
          <w:top w:val="double" w:sz="6" w:space="0" w:color="4A66AC"/>
          <w:left w:val="single" w:sz="8" w:space="0" w:color="4A66AC"/>
          <w:bottom w:val="single" w:sz="8" w:space="0" w:color="4A66AC"/>
          <w:right w:val="single" w:sz="8" w:space="0" w:color="4A66AC"/>
        </w:tcBorders>
      </w:tcPr>
    </w:tblStylePr>
    <w:tblStylePr w:type="firstCol">
      <w:rPr>
        <w:b/>
        <w:bCs/>
      </w:rPr>
    </w:tblStylePr>
    <w:tblStylePr w:type="lastCol">
      <w:rPr>
        <w:b/>
        <w:bCs/>
      </w:rPr>
    </w:tblStylePr>
    <w:tblStylePr w:type="band1Vert">
      <w:tblPr/>
      <w:tcPr>
        <w:tcBorders>
          <w:top w:val="single" w:sz="8" w:space="0" w:color="4A66AC"/>
          <w:left w:val="single" w:sz="8" w:space="0" w:color="4A66AC"/>
          <w:bottom w:val="single" w:sz="8" w:space="0" w:color="4A66AC"/>
          <w:right w:val="single" w:sz="8" w:space="0" w:color="4A66AC"/>
        </w:tcBorders>
      </w:tcPr>
    </w:tblStylePr>
    <w:tblStylePr w:type="band1Horz">
      <w:tblPr/>
      <w:tcPr>
        <w:tcBorders>
          <w:top w:val="single" w:sz="8" w:space="0" w:color="4A66AC"/>
          <w:left w:val="single" w:sz="8" w:space="0" w:color="4A66AC"/>
          <w:bottom w:val="single" w:sz="8" w:space="0" w:color="4A66AC"/>
          <w:right w:val="single" w:sz="8" w:space="0" w:color="4A66AC"/>
        </w:tcBorders>
      </w:tcPr>
    </w:tblStylePr>
  </w:style>
  <w:style w:type="table" w:customStyle="1" w:styleId="MediumGrid3-Accent61">
    <w:name w:val="Medium Grid 3 - Accent 61"/>
    <w:basedOn w:val="a2"/>
    <w:next w:val="3-6"/>
    <w:uiPriority w:val="69"/>
    <w:rsid w:val="00E35A9E"/>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3E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D90A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D90A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D90A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D90A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EC7C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EC7CF"/>
      </w:tcPr>
    </w:tblStylePr>
  </w:style>
  <w:style w:type="table" w:customStyle="1" w:styleId="ColorfulList-Accent21">
    <w:name w:val="Colorful List - Accent 21"/>
    <w:basedOn w:val="a2"/>
    <w:next w:val="-2"/>
    <w:uiPriority w:val="72"/>
    <w:rsid w:val="00E35A9E"/>
    <w:pPr>
      <w:spacing w:after="0" w:line="240" w:lineRule="auto"/>
    </w:pPr>
    <w:rPr>
      <w:rFonts w:eastAsia="Times New Roman"/>
      <w:color w:val="000000"/>
    </w:rPr>
    <w:tblPr>
      <w:tblStyleRowBandSize w:val="1"/>
      <w:tblStyleColBandSize w:val="1"/>
      <w:tblInd w:w="0" w:type="dxa"/>
      <w:tblCellMar>
        <w:top w:w="0" w:type="dxa"/>
        <w:left w:w="108" w:type="dxa"/>
        <w:bottom w:w="0" w:type="dxa"/>
        <w:right w:w="108" w:type="dxa"/>
      </w:tblCellMar>
    </w:tblPr>
    <w:tcPr>
      <w:shd w:val="clear" w:color="auto" w:fill="EFF5FA"/>
    </w:tcPr>
    <w:tblStylePr w:type="firstRow">
      <w:rPr>
        <w:b/>
        <w:bCs/>
        <w:color w:val="FFFFFF"/>
      </w:rPr>
      <w:tblPr/>
      <w:tcPr>
        <w:tcBorders>
          <w:bottom w:val="single" w:sz="12" w:space="0" w:color="FFFFFF"/>
        </w:tcBorders>
        <w:shd w:val="clear" w:color="auto" w:fill="377EBD"/>
      </w:tcPr>
    </w:tblStylePr>
    <w:tblStylePr w:type="lastRow">
      <w:rPr>
        <w:b/>
        <w:bCs/>
        <w:color w:val="377EB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E6F3"/>
      </w:tcPr>
    </w:tblStylePr>
    <w:tblStylePr w:type="band1Horz">
      <w:tblPr/>
      <w:tcPr>
        <w:shd w:val="clear" w:color="auto" w:fill="DFEBF5"/>
      </w:tcPr>
    </w:tblStylePr>
  </w:style>
  <w:style w:type="table" w:customStyle="1" w:styleId="MediumGrid3-Accent21">
    <w:name w:val="Medium Grid 3 - Accent 21"/>
    <w:basedOn w:val="a2"/>
    <w:next w:val="3-2"/>
    <w:uiPriority w:val="69"/>
    <w:rsid w:val="00E35A9E"/>
    <w:pPr>
      <w:spacing w:after="0" w:line="240" w:lineRule="auto"/>
    </w:pPr>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8E6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29DD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29DD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29DD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29DD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0CD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0CDE8"/>
      </w:tcPr>
    </w:tblStylePr>
  </w:style>
  <w:style w:type="table" w:customStyle="1" w:styleId="GridTable2-Accent51">
    <w:name w:val="Grid Table 2 - Accent 51"/>
    <w:basedOn w:val="a2"/>
    <w:uiPriority w:val="47"/>
    <w:rsid w:val="00E35A9E"/>
    <w:pPr>
      <w:spacing w:after="0" w:line="240" w:lineRule="auto"/>
    </w:pPr>
    <w:rPr>
      <w:rFonts w:eastAsia="Times New Roman"/>
    </w:rPr>
    <w:tblPr>
      <w:tblStyleRowBandSize w:val="1"/>
      <w:tblStyleColBandSize w:val="1"/>
      <w:tblInd w:w="0" w:type="dxa"/>
      <w:tblBorders>
        <w:top w:val="single" w:sz="2" w:space="0" w:color="9BC7CE"/>
        <w:bottom w:val="single" w:sz="2" w:space="0" w:color="9BC7CE"/>
        <w:insideH w:val="single" w:sz="2" w:space="0" w:color="9BC7CE"/>
        <w:insideV w:val="single" w:sz="2" w:space="0" w:color="9BC7CE"/>
      </w:tblBorders>
      <w:tblCellMar>
        <w:top w:w="0" w:type="dxa"/>
        <w:left w:w="108" w:type="dxa"/>
        <w:bottom w:w="0" w:type="dxa"/>
        <w:right w:w="108" w:type="dxa"/>
      </w:tblCellMar>
    </w:tblPr>
    <w:tblStylePr w:type="firstRow">
      <w:rPr>
        <w:b/>
        <w:bCs/>
      </w:rPr>
      <w:tblPr/>
      <w:tcPr>
        <w:tcBorders>
          <w:top w:val="nil"/>
          <w:bottom w:val="single" w:sz="12" w:space="0" w:color="9BC7CE"/>
          <w:insideH w:val="nil"/>
          <w:insideV w:val="nil"/>
        </w:tcBorders>
        <w:shd w:val="clear" w:color="auto" w:fill="FFFFFF"/>
      </w:tcPr>
    </w:tblStylePr>
    <w:tblStylePr w:type="lastRow">
      <w:rPr>
        <w:b/>
        <w:bCs/>
      </w:rPr>
      <w:tblPr/>
      <w:tcPr>
        <w:tcBorders>
          <w:top w:val="double" w:sz="2" w:space="0" w:color="9BC7CE"/>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DECEE"/>
      </w:tcPr>
    </w:tblStylePr>
    <w:tblStylePr w:type="band1Horz">
      <w:tblPr/>
      <w:tcPr>
        <w:shd w:val="clear" w:color="auto" w:fill="DDECEE"/>
      </w:tcPr>
    </w:tblStylePr>
  </w:style>
  <w:style w:type="table" w:customStyle="1" w:styleId="GridTable4-Accent51">
    <w:name w:val="Grid Table 4 - Accent 51"/>
    <w:basedOn w:val="a2"/>
    <w:uiPriority w:val="49"/>
    <w:rsid w:val="00E35A9E"/>
    <w:pPr>
      <w:spacing w:after="0" w:line="240" w:lineRule="auto"/>
    </w:pPr>
    <w:rPr>
      <w:rFonts w:eastAsia="Times New Roman"/>
    </w:rPr>
    <w:tblPr>
      <w:tblStyleRowBandSize w:val="1"/>
      <w:tblStyleColBandSize w:val="1"/>
      <w:tblInd w:w="0" w:type="dxa"/>
      <w:tblBorders>
        <w:top w:val="single" w:sz="4" w:space="0" w:color="9BC7CE"/>
        <w:left w:val="single" w:sz="4" w:space="0" w:color="9BC7CE"/>
        <w:bottom w:val="single" w:sz="4" w:space="0" w:color="9BC7CE"/>
        <w:right w:val="single" w:sz="4" w:space="0" w:color="9BC7CE"/>
        <w:insideH w:val="single" w:sz="4" w:space="0" w:color="9BC7CE"/>
        <w:insideV w:val="single" w:sz="4" w:space="0" w:color="9BC7CE"/>
      </w:tblBorders>
      <w:tblCellMar>
        <w:top w:w="0" w:type="dxa"/>
        <w:left w:w="108" w:type="dxa"/>
        <w:bottom w:w="0" w:type="dxa"/>
        <w:right w:w="108" w:type="dxa"/>
      </w:tblCellMar>
    </w:tblPr>
    <w:tblStylePr w:type="firstRow">
      <w:rPr>
        <w:b/>
        <w:bCs/>
        <w:color w:val="FFFFFF"/>
      </w:rPr>
      <w:tblPr/>
      <w:tcPr>
        <w:tcBorders>
          <w:top w:val="single" w:sz="4" w:space="0" w:color="5AA2AE"/>
          <w:left w:val="single" w:sz="4" w:space="0" w:color="5AA2AE"/>
          <w:bottom w:val="single" w:sz="4" w:space="0" w:color="5AA2AE"/>
          <w:right w:val="single" w:sz="4" w:space="0" w:color="5AA2AE"/>
          <w:insideH w:val="nil"/>
          <w:insideV w:val="nil"/>
        </w:tcBorders>
        <w:shd w:val="clear" w:color="auto" w:fill="5AA2AE"/>
      </w:tcPr>
    </w:tblStylePr>
    <w:tblStylePr w:type="lastRow">
      <w:rPr>
        <w:b/>
        <w:bCs/>
      </w:rPr>
      <w:tblPr/>
      <w:tcPr>
        <w:tcBorders>
          <w:top w:val="double" w:sz="4" w:space="0" w:color="5AA2AE"/>
        </w:tcBorders>
      </w:tcPr>
    </w:tblStylePr>
    <w:tblStylePr w:type="firstCol">
      <w:rPr>
        <w:b/>
        <w:bCs/>
      </w:rPr>
    </w:tblStylePr>
    <w:tblStylePr w:type="lastCol">
      <w:rPr>
        <w:b/>
        <w:bCs/>
      </w:rPr>
    </w:tblStylePr>
    <w:tblStylePr w:type="band1Vert">
      <w:tblPr/>
      <w:tcPr>
        <w:shd w:val="clear" w:color="auto" w:fill="DDECEE"/>
      </w:tcPr>
    </w:tblStylePr>
    <w:tblStylePr w:type="band1Horz">
      <w:tblPr/>
      <w:tcPr>
        <w:shd w:val="clear" w:color="auto" w:fill="DDECEE"/>
      </w:tcPr>
    </w:tblStylePr>
  </w:style>
  <w:style w:type="character" w:customStyle="1" w:styleId="A20">
    <w:name w:val="A2"/>
    <w:uiPriority w:val="99"/>
    <w:rsid w:val="00E35A9E"/>
    <w:rPr>
      <w:color w:val="000000"/>
    </w:rPr>
  </w:style>
  <w:style w:type="paragraph" w:customStyle="1" w:styleId="Pa2">
    <w:name w:val="Pa2"/>
    <w:basedOn w:val="a0"/>
    <w:next w:val="a0"/>
    <w:uiPriority w:val="99"/>
    <w:rsid w:val="00E35A9E"/>
    <w:pPr>
      <w:autoSpaceDE w:val="0"/>
      <w:autoSpaceDN w:val="0"/>
      <w:adjustRightInd w:val="0"/>
      <w:spacing w:after="0" w:line="241" w:lineRule="atLeast"/>
    </w:pPr>
    <w:rPr>
      <w:rFonts w:ascii="TH SarabunPSK" w:eastAsia="Times New Roman" w:hAnsi="TH SarabunPSK" w:cs="TH SarabunPSK"/>
      <w:sz w:val="24"/>
      <w:szCs w:val="24"/>
    </w:rPr>
  </w:style>
  <w:style w:type="character" w:customStyle="1" w:styleId="a8">
    <w:name w:val="รายการย่อหน้า อักขระ"/>
    <w:aliases w:val="Table Heading อักขระ"/>
    <w:link w:val="a7"/>
    <w:uiPriority w:val="34"/>
    <w:locked/>
    <w:rsid w:val="00E35A9E"/>
    <w:rPr>
      <w:rFonts w:ascii="Times New Roman" w:eastAsia="Times New Roman" w:hAnsi="Times New Roman" w:cs="Angsana New"/>
      <w:sz w:val="24"/>
      <w:szCs w:val="30"/>
    </w:rPr>
  </w:style>
  <w:style w:type="table" w:customStyle="1" w:styleId="GridTable1Light-Accent11">
    <w:name w:val="Grid Table 1 Light - Accent 11"/>
    <w:basedOn w:val="a2"/>
    <w:uiPriority w:val="46"/>
    <w:rsid w:val="00E35A9E"/>
    <w:pPr>
      <w:spacing w:after="0" w:line="240" w:lineRule="auto"/>
    </w:pPr>
    <w:tblPr>
      <w:tblStyleRowBandSize w:val="1"/>
      <w:tblStyleColBandSize w:val="1"/>
      <w:tblInd w:w="0" w:type="dxa"/>
      <w:tblBorders>
        <w:top w:val="single" w:sz="4" w:space="0" w:color="B5C0DF"/>
        <w:left w:val="single" w:sz="4" w:space="0" w:color="B5C0DF"/>
        <w:bottom w:val="single" w:sz="4" w:space="0" w:color="B5C0DF"/>
        <w:right w:val="single" w:sz="4" w:space="0" w:color="B5C0DF"/>
        <w:insideH w:val="single" w:sz="4" w:space="0" w:color="B5C0DF"/>
        <w:insideV w:val="single" w:sz="4" w:space="0" w:color="B5C0DF"/>
      </w:tblBorders>
      <w:tblCellMar>
        <w:top w:w="0" w:type="dxa"/>
        <w:left w:w="108" w:type="dxa"/>
        <w:bottom w:w="0" w:type="dxa"/>
        <w:right w:w="108" w:type="dxa"/>
      </w:tblCellMar>
    </w:tblPr>
    <w:tblStylePr w:type="firstRow">
      <w:rPr>
        <w:b/>
        <w:bCs/>
      </w:rPr>
      <w:tblPr/>
      <w:tcPr>
        <w:tcBorders>
          <w:bottom w:val="single" w:sz="12" w:space="0" w:color="90A1CF"/>
        </w:tcBorders>
      </w:tcPr>
    </w:tblStylePr>
    <w:tblStylePr w:type="lastRow">
      <w:rPr>
        <w:b/>
        <w:bCs/>
      </w:rPr>
      <w:tblPr/>
      <w:tcPr>
        <w:tcBorders>
          <w:top w:val="double" w:sz="2" w:space="0" w:color="90A1CF"/>
        </w:tcBorders>
      </w:tcPr>
    </w:tblStylePr>
    <w:tblStylePr w:type="firstCol">
      <w:rPr>
        <w:b/>
        <w:bCs/>
      </w:rPr>
    </w:tblStylePr>
    <w:tblStylePr w:type="lastCol">
      <w:rPr>
        <w:b/>
        <w:bCs/>
      </w:rPr>
    </w:tblStylePr>
  </w:style>
  <w:style w:type="paragraph" w:customStyle="1" w:styleId="D801C6740D3442D0974ED4C393ECA78C">
    <w:name w:val="D801C6740D3442D0974ED4C393ECA78C"/>
    <w:rsid w:val="00E35A9E"/>
    <w:rPr>
      <w:rFonts w:eastAsia="Times New Roman"/>
      <w:szCs w:val="22"/>
      <w:lang w:eastAsia="ja-JP" w:bidi="ar-SA"/>
    </w:rPr>
  </w:style>
  <w:style w:type="table" w:customStyle="1" w:styleId="MediumShading1-Accent31">
    <w:name w:val="Medium Shading 1 - Accent 31"/>
    <w:basedOn w:val="a2"/>
    <w:next w:val="1-3"/>
    <w:uiPriority w:val="63"/>
    <w:rsid w:val="00E35A9E"/>
    <w:pPr>
      <w:spacing w:after="0" w:line="240" w:lineRule="auto"/>
    </w:pPr>
    <w:rPr>
      <w:rFonts w:eastAsia="Times New Roman"/>
    </w:rPr>
    <w:tblPr>
      <w:tblStyleRowBandSize w:val="1"/>
      <w:tblStyleColBandSize w:val="1"/>
      <w:tblInd w:w="0" w:type="dxa"/>
      <w:tblBorders>
        <w:top w:val="single" w:sz="8" w:space="0" w:color="5D9EE0"/>
        <w:left w:val="single" w:sz="8" w:space="0" w:color="5D9EE0"/>
        <w:bottom w:val="single" w:sz="8" w:space="0" w:color="5D9EE0"/>
        <w:right w:val="single" w:sz="8" w:space="0" w:color="5D9EE0"/>
        <w:insideH w:val="single" w:sz="8" w:space="0" w:color="5D9E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5D9EE0"/>
          <w:left w:val="single" w:sz="8" w:space="0" w:color="5D9EE0"/>
          <w:bottom w:val="single" w:sz="8" w:space="0" w:color="5D9EE0"/>
          <w:right w:val="single" w:sz="8" w:space="0" w:color="5D9EE0"/>
          <w:insideH w:val="nil"/>
          <w:insideV w:val="nil"/>
        </w:tcBorders>
        <w:shd w:val="clear" w:color="auto" w:fill="297FD5"/>
      </w:tcPr>
    </w:tblStylePr>
    <w:tblStylePr w:type="lastRow">
      <w:pPr>
        <w:spacing w:before="0" w:after="0" w:line="240" w:lineRule="auto"/>
      </w:pPr>
      <w:rPr>
        <w:b/>
        <w:bCs/>
      </w:rPr>
      <w:tblPr/>
      <w:tcPr>
        <w:tcBorders>
          <w:top w:val="double" w:sz="6" w:space="0" w:color="5D9EE0"/>
          <w:left w:val="single" w:sz="8" w:space="0" w:color="5D9EE0"/>
          <w:bottom w:val="single" w:sz="8" w:space="0" w:color="5D9EE0"/>
          <w:right w:val="single" w:sz="8" w:space="0" w:color="5D9EE0"/>
          <w:insideH w:val="nil"/>
          <w:insideV w:val="nil"/>
        </w:tcBorders>
      </w:tcPr>
    </w:tblStylePr>
    <w:tblStylePr w:type="firstCol">
      <w:rPr>
        <w:b/>
        <w:bCs/>
      </w:rPr>
    </w:tblStylePr>
    <w:tblStylePr w:type="lastCol">
      <w:rPr>
        <w:b/>
        <w:bCs/>
      </w:rPr>
    </w:tblStylePr>
    <w:tblStylePr w:type="band1Vert">
      <w:tblPr/>
      <w:tcPr>
        <w:shd w:val="clear" w:color="auto" w:fill="C9DFF4"/>
      </w:tcPr>
    </w:tblStylePr>
    <w:tblStylePr w:type="band1Horz">
      <w:tblPr/>
      <w:tcPr>
        <w:tcBorders>
          <w:insideH w:val="nil"/>
          <w:insideV w:val="nil"/>
        </w:tcBorders>
        <w:shd w:val="clear" w:color="auto" w:fill="C9DFF4"/>
      </w:tcPr>
    </w:tblStylePr>
    <w:tblStylePr w:type="band2Horz">
      <w:tblPr/>
      <w:tcPr>
        <w:tcBorders>
          <w:insideH w:val="nil"/>
          <w:insideV w:val="nil"/>
        </w:tcBorders>
      </w:tcPr>
    </w:tblStylePr>
  </w:style>
  <w:style w:type="numbering" w:customStyle="1" w:styleId="NoList3">
    <w:name w:val="No List3"/>
    <w:next w:val="a3"/>
    <w:uiPriority w:val="99"/>
    <w:semiHidden/>
    <w:unhideWhenUsed/>
    <w:rsid w:val="00E35A9E"/>
  </w:style>
  <w:style w:type="table" w:customStyle="1" w:styleId="TableGrid2">
    <w:name w:val="Table Grid2"/>
    <w:basedOn w:val="a2"/>
    <w:next w:val="a9"/>
    <w:uiPriority w:val="59"/>
    <w:rsid w:val="00E35A9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e">
    <w:name w:val="Placeholder Text"/>
    <w:basedOn w:val="a1"/>
    <w:uiPriority w:val="99"/>
    <w:semiHidden/>
    <w:rsid w:val="00E35A9E"/>
    <w:rPr>
      <w:color w:val="808080"/>
    </w:rPr>
  </w:style>
  <w:style w:type="table" w:customStyle="1" w:styleId="GridTable4-Accent21">
    <w:name w:val="Grid Table 4 - Accent 21"/>
    <w:basedOn w:val="a2"/>
    <w:uiPriority w:val="49"/>
    <w:rsid w:val="00E35A9E"/>
    <w:pPr>
      <w:spacing w:after="0" w:line="240" w:lineRule="auto"/>
    </w:pPr>
    <w:rPr>
      <w:rFonts w:eastAsia="Times New Roman"/>
    </w:rPr>
    <w:tblPr>
      <w:tblStyleRowBandSize w:val="1"/>
      <w:tblStyleColBandSize w:val="1"/>
      <w:tblInd w:w="0" w:type="dxa"/>
      <w:tblBorders>
        <w:top w:val="single" w:sz="4" w:space="0" w:color="A0C3E3"/>
        <w:left w:val="single" w:sz="4" w:space="0" w:color="A0C3E3"/>
        <w:bottom w:val="single" w:sz="4" w:space="0" w:color="A0C3E3"/>
        <w:right w:val="single" w:sz="4" w:space="0" w:color="A0C3E3"/>
        <w:insideH w:val="single" w:sz="4" w:space="0" w:color="A0C3E3"/>
        <w:insideV w:val="single" w:sz="4" w:space="0" w:color="A0C3E3"/>
      </w:tblBorders>
      <w:tblCellMar>
        <w:top w:w="0" w:type="dxa"/>
        <w:left w:w="108" w:type="dxa"/>
        <w:bottom w:w="0" w:type="dxa"/>
        <w:right w:w="108" w:type="dxa"/>
      </w:tblCellMar>
    </w:tblPr>
    <w:tblStylePr w:type="firstRow">
      <w:rPr>
        <w:b/>
        <w:bCs/>
        <w:color w:val="FFFFFF"/>
      </w:rPr>
      <w:tblPr/>
      <w:tcPr>
        <w:tcBorders>
          <w:top w:val="single" w:sz="4" w:space="0" w:color="629DD1"/>
          <w:left w:val="single" w:sz="4" w:space="0" w:color="629DD1"/>
          <w:bottom w:val="single" w:sz="4" w:space="0" w:color="629DD1"/>
          <w:right w:val="single" w:sz="4" w:space="0" w:color="629DD1"/>
          <w:insideH w:val="nil"/>
          <w:insideV w:val="nil"/>
        </w:tcBorders>
        <w:shd w:val="clear" w:color="auto" w:fill="629DD1"/>
      </w:tcPr>
    </w:tblStylePr>
    <w:tblStylePr w:type="lastRow">
      <w:rPr>
        <w:b/>
        <w:bCs/>
      </w:rPr>
      <w:tblPr/>
      <w:tcPr>
        <w:tcBorders>
          <w:top w:val="double" w:sz="4" w:space="0" w:color="629DD1"/>
        </w:tcBorders>
      </w:tcPr>
    </w:tblStylePr>
    <w:tblStylePr w:type="firstCol">
      <w:rPr>
        <w:b/>
        <w:bCs/>
      </w:rPr>
    </w:tblStylePr>
    <w:tblStylePr w:type="lastCol">
      <w:rPr>
        <w:b/>
        <w:bCs/>
      </w:rPr>
    </w:tblStylePr>
    <w:tblStylePr w:type="band1Vert">
      <w:tblPr/>
      <w:tcPr>
        <w:shd w:val="clear" w:color="auto" w:fill="DFEBF5"/>
      </w:tcPr>
    </w:tblStylePr>
    <w:tblStylePr w:type="band1Horz">
      <w:tblPr/>
      <w:tcPr>
        <w:shd w:val="clear" w:color="auto" w:fill="DFEBF5"/>
      </w:tcPr>
    </w:tblStylePr>
  </w:style>
  <w:style w:type="table" w:customStyle="1" w:styleId="GridTable5Dark-Accent21">
    <w:name w:val="Grid Table 5 Dark - Accent 21"/>
    <w:basedOn w:val="a2"/>
    <w:uiPriority w:val="50"/>
    <w:rsid w:val="00E35A9E"/>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FEB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629DD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629DD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629DD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629DD1"/>
      </w:tcPr>
    </w:tblStylePr>
    <w:tblStylePr w:type="band1Vert">
      <w:tblPr/>
      <w:tcPr>
        <w:shd w:val="clear" w:color="auto" w:fill="C0D7EC"/>
      </w:tcPr>
    </w:tblStylePr>
    <w:tblStylePr w:type="band1Horz">
      <w:tblPr/>
      <w:tcPr>
        <w:shd w:val="clear" w:color="auto" w:fill="C0D7EC"/>
      </w:tcPr>
    </w:tblStylePr>
  </w:style>
  <w:style w:type="table" w:customStyle="1" w:styleId="GridTable5Dark-Accent31">
    <w:name w:val="Grid Table 5 Dark - Accent 31"/>
    <w:basedOn w:val="a2"/>
    <w:uiPriority w:val="50"/>
    <w:rsid w:val="00E35A9E"/>
    <w:pPr>
      <w:spacing w:after="0" w:line="240" w:lineRule="auto"/>
    </w:pPr>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3E5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297F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297F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297F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297FD5"/>
      </w:tcPr>
    </w:tblStylePr>
    <w:tblStylePr w:type="band1Vert">
      <w:tblPr/>
      <w:tcPr>
        <w:shd w:val="clear" w:color="auto" w:fill="A8CBEE"/>
      </w:tcPr>
    </w:tblStylePr>
    <w:tblStylePr w:type="band1Horz">
      <w:tblPr/>
      <w:tcPr>
        <w:shd w:val="clear" w:color="auto" w:fill="A8CBEE"/>
      </w:tcPr>
    </w:tblStylePr>
  </w:style>
  <w:style w:type="numbering" w:customStyle="1" w:styleId="NoList4">
    <w:name w:val="No List4"/>
    <w:next w:val="a3"/>
    <w:uiPriority w:val="99"/>
    <w:semiHidden/>
    <w:unhideWhenUsed/>
    <w:rsid w:val="00E35A9E"/>
  </w:style>
  <w:style w:type="table" w:customStyle="1" w:styleId="TableGrid3">
    <w:name w:val="Table Grid3"/>
    <w:basedOn w:val="a2"/>
    <w:next w:val="a9"/>
    <w:uiPriority w:val="59"/>
    <w:rsid w:val="00E35A9E"/>
    <w:pPr>
      <w:spacing w:after="0" w:line="240" w:lineRule="auto"/>
    </w:pPr>
    <w:rPr>
      <w:rFonts w:ascii="Calibri" w:eastAsia="Calibri" w:hAnsi="Calibri" w:cs="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3"/>
    <w:uiPriority w:val="99"/>
    <w:semiHidden/>
    <w:unhideWhenUsed/>
    <w:rsid w:val="00E35A9E"/>
  </w:style>
  <w:style w:type="table" w:customStyle="1" w:styleId="TableGrid4">
    <w:name w:val="Table Grid4"/>
    <w:basedOn w:val="a2"/>
    <w:next w:val="a9"/>
    <w:uiPriority w:val="59"/>
    <w:rsid w:val="00E35A9E"/>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basedOn w:val="a1"/>
    <w:uiPriority w:val="9"/>
    <w:semiHidden/>
    <w:rsid w:val="00E35A9E"/>
    <w:rPr>
      <w:rFonts w:asciiTheme="majorHAnsi" w:eastAsiaTheme="majorEastAsia" w:hAnsiTheme="majorHAnsi" w:cstheme="majorBidi"/>
      <w:b/>
      <w:bCs/>
      <w:color w:val="4F81BD" w:themeColor="accent1"/>
      <w:sz w:val="26"/>
      <w:szCs w:val="33"/>
    </w:rPr>
  </w:style>
  <w:style w:type="character" w:customStyle="1" w:styleId="Heading3Char1">
    <w:name w:val="Heading 3 Char1"/>
    <w:basedOn w:val="a1"/>
    <w:uiPriority w:val="9"/>
    <w:semiHidden/>
    <w:rsid w:val="00E35A9E"/>
    <w:rPr>
      <w:rFonts w:asciiTheme="majorHAnsi" w:eastAsiaTheme="majorEastAsia" w:hAnsiTheme="majorHAnsi" w:cstheme="majorBidi"/>
      <w:b/>
      <w:bCs/>
      <w:color w:val="4F81BD" w:themeColor="accent1"/>
    </w:rPr>
  </w:style>
  <w:style w:type="character" w:customStyle="1" w:styleId="Heading4Char1">
    <w:name w:val="Heading 4 Char1"/>
    <w:basedOn w:val="a1"/>
    <w:uiPriority w:val="9"/>
    <w:semiHidden/>
    <w:rsid w:val="00E35A9E"/>
    <w:rPr>
      <w:rFonts w:asciiTheme="majorHAnsi" w:eastAsiaTheme="majorEastAsia" w:hAnsiTheme="majorHAnsi" w:cstheme="majorBidi"/>
      <w:b/>
      <w:bCs/>
      <w:i/>
      <w:iCs/>
      <w:color w:val="4F81BD" w:themeColor="accent1"/>
    </w:rPr>
  </w:style>
  <w:style w:type="paragraph" w:styleId="afff2">
    <w:name w:val="Block Text"/>
    <w:basedOn w:val="a0"/>
    <w:uiPriority w:val="99"/>
    <w:semiHidden/>
    <w:unhideWhenUsed/>
    <w:rsid w:val="00E35A9E"/>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afffa">
    <w:name w:val="Quote"/>
    <w:basedOn w:val="a0"/>
    <w:next w:val="a0"/>
    <w:link w:val="afff9"/>
    <w:uiPriority w:val="29"/>
    <w:qFormat/>
    <w:rsid w:val="00E35A9E"/>
    <w:rPr>
      <w:rFonts w:ascii="Times New Roman" w:eastAsia="Times New Roman" w:hAnsi="Times New Roman" w:cs="Angsana New"/>
      <w:i/>
      <w:iCs/>
      <w:color w:val="000000"/>
      <w:sz w:val="24"/>
    </w:rPr>
  </w:style>
  <w:style w:type="character" w:customStyle="1" w:styleId="QuoteChar1">
    <w:name w:val="Quote Char1"/>
    <w:basedOn w:val="a1"/>
    <w:uiPriority w:val="29"/>
    <w:rsid w:val="00E35A9E"/>
    <w:rPr>
      <w:i/>
      <w:iCs/>
      <w:color w:val="000000" w:themeColor="text1"/>
    </w:rPr>
  </w:style>
  <w:style w:type="paragraph" w:styleId="afffb">
    <w:name w:val="envelope return"/>
    <w:basedOn w:val="a0"/>
    <w:uiPriority w:val="99"/>
    <w:semiHidden/>
    <w:unhideWhenUsed/>
    <w:rsid w:val="00E35A9E"/>
    <w:pPr>
      <w:spacing w:after="0" w:line="240" w:lineRule="auto"/>
    </w:pPr>
    <w:rPr>
      <w:rFonts w:asciiTheme="majorHAnsi" w:eastAsiaTheme="majorEastAsia" w:hAnsiTheme="majorHAnsi" w:cstheme="majorBidi"/>
      <w:sz w:val="20"/>
      <w:szCs w:val="25"/>
    </w:rPr>
  </w:style>
  <w:style w:type="paragraph" w:styleId="afffd">
    <w:name w:val="Subtitle"/>
    <w:basedOn w:val="a0"/>
    <w:next w:val="a0"/>
    <w:link w:val="afffc"/>
    <w:qFormat/>
    <w:rsid w:val="00E35A9E"/>
    <w:pPr>
      <w:numPr>
        <w:ilvl w:val="1"/>
      </w:numPr>
    </w:pPr>
    <w:rPr>
      <w:rFonts w:ascii="Cambria" w:eastAsia="Times New Roman" w:hAnsi="Cambria" w:cs="Angsana New"/>
      <w:i/>
      <w:iCs/>
      <w:color w:val="4A66AC"/>
      <w:spacing w:val="15"/>
      <w:sz w:val="24"/>
      <w:szCs w:val="30"/>
    </w:rPr>
  </w:style>
  <w:style w:type="character" w:customStyle="1" w:styleId="SubtitleChar1">
    <w:name w:val="Subtitle Char1"/>
    <w:basedOn w:val="a1"/>
    <w:uiPriority w:val="11"/>
    <w:rsid w:val="00E35A9E"/>
    <w:rPr>
      <w:rFonts w:asciiTheme="majorHAnsi" w:eastAsiaTheme="majorEastAsia" w:hAnsiTheme="majorHAnsi" w:cstheme="majorBidi"/>
      <w:i/>
      <w:iCs/>
      <w:color w:val="4F81BD" w:themeColor="accent1"/>
      <w:spacing w:val="15"/>
      <w:sz w:val="24"/>
      <w:szCs w:val="30"/>
    </w:rPr>
  </w:style>
  <w:style w:type="paragraph" w:styleId="affff">
    <w:name w:val="Intense Quote"/>
    <w:basedOn w:val="a0"/>
    <w:next w:val="a0"/>
    <w:link w:val="afffe"/>
    <w:uiPriority w:val="30"/>
    <w:qFormat/>
    <w:rsid w:val="00E35A9E"/>
    <w:pPr>
      <w:pBdr>
        <w:bottom w:val="single" w:sz="4" w:space="4" w:color="4F81BD" w:themeColor="accent1"/>
      </w:pBdr>
      <w:spacing w:before="200" w:after="280"/>
      <w:ind w:left="936" w:right="936"/>
    </w:pPr>
    <w:rPr>
      <w:rFonts w:ascii="Times New Roman" w:eastAsia="Times New Roman" w:hAnsi="Times New Roman" w:cs="Angsana New"/>
      <w:b/>
      <w:bCs/>
      <w:i/>
      <w:iCs/>
      <w:color w:val="4A66AC"/>
      <w:sz w:val="24"/>
    </w:rPr>
  </w:style>
  <w:style w:type="character" w:customStyle="1" w:styleId="IntenseQuoteChar1">
    <w:name w:val="Intense Quote Char1"/>
    <w:basedOn w:val="a1"/>
    <w:uiPriority w:val="30"/>
    <w:rsid w:val="00E35A9E"/>
    <w:rPr>
      <w:b/>
      <w:bCs/>
      <w:i/>
      <w:iCs/>
      <w:color w:val="4F81BD" w:themeColor="accent1"/>
    </w:rPr>
  </w:style>
  <w:style w:type="paragraph" w:styleId="affff0">
    <w:name w:val="envelope address"/>
    <w:basedOn w:val="a0"/>
    <w:uiPriority w:val="99"/>
    <w:semiHidden/>
    <w:unhideWhenUsed/>
    <w:rsid w:val="00E35A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30"/>
    </w:rPr>
  </w:style>
  <w:style w:type="paragraph" w:styleId="affffa">
    <w:name w:val="Message Header"/>
    <w:basedOn w:val="a0"/>
    <w:link w:val="afffff"/>
    <w:uiPriority w:val="99"/>
    <w:semiHidden/>
    <w:unhideWhenUsed/>
    <w:rsid w:val="00E35A9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30"/>
    </w:rPr>
  </w:style>
  <w:style w:type="character" w:customStyle="1" w:styleId="afffff">
    <w:name w:val="ส่วนหัวข้อความ อักขระ"/>
    <w:basedOn w:val="a1"/>
    <w:link w:val="affffa"/>
    <w:uiPriority w:val="99"/>
    <w:semiHidden/>
    <w:rsid w:val="00E35A9E"/>
    <w:rPr>
      <w:rFonts w:asciiTheme="majorHAnsi" w:eastAsiaTheme="majorEastAsia" w:hAnsiTheme="majorHAnsi" w:cstheme="majorBidi"/>
      <w:sz w:val="24"/>
      <w:szCs w:val="30"/>
      <w:shd w:val="pct20" w:color="auto" w:fill="auto"/>
    </w:rPr>
  </w:style>
  <w:style w:type="table" w:styleId="3-6">
    <w:name w:val="Medium Grid 3 Accent 6"/>
    <w:basedOn w:val="a2"/>
    <w:uiPriority w:val="69"/>
    <w:rsid w:val="00E35A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2">
    <w:name w:val="Colorful List Accent 2"/>
    <w:basedOn w:val="a2"/>
    <w:uiPriority w:val="72"/>
    <w:rsid w:val="00E35A9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2">
    <w:name w:val="Medium Grid 3 Accent 2"/>
    <w:basedOn w:val="a2"/>
    <w:uiPriority w:val="69"/>
    <w:rsid w:val="00E35A9E"/>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3">
    <w:name w:val="Medium Shading 1 Accent 3"/>
    <w:basedOn w:val="a2"/>
    <w:uiPriority w:val="63"/>
    <w:rsid w:val="00E35A9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UnresolvedMention">
    <w:name w:val="Unresolved Mention"/>
    <w:basedOn w:val="a1"/>
    <w:uiPriority w:val="99"/>
    <w:semiHidden/>
    <w:unhideWhenUsed/>
    <w:rsid w:val="004203BE"/>
    <w:rPr>
      <w:color w:val="605E5C"/>
      <w:shd w:val="clear" w:color="auto" w:fill="E1DFDD"/>
    </w:rPr>
  </w:style>
  <w:style w:type="character" w:customStyle="1" w:styleId="apple-converted-space">
    <w:name w:val="apple-converted-space"/>
    <w:basedOn w:val="a1"/>
    <w:rsid w:val="00CA59B8"/>
  </w:style>
  <w:style w:type="paragraph" w:customStyle="1" w:styleId="afffff0">
    <w:name w:val="รูปแบบของจินดา"/>
    <w:basedOn w:val="a0"/>
    <w:autoRedefine/>
    <w:rsid w:val="00587B61"/>
    <w:pPr>
      <w:tabs>
        <w:tab w:val="left" w:pos="709"/>
        <w:tab w:val="left" w:pos="1418"/>
        <w:tab w:val="left" w:pos="1701"/>
        <w:tab w:val="left" w:pos="2268"/>
        <w:tab w:val="left" w:pos="4395"/>
        <w:tab w:val="center" w:pos="6237"/>
      </w:tabs>
      <w:spacing w:after="0" w:line="240" w:lineRule="auto"/>
      <w:contextualSpacing/>
      <w:jc w:val="thaiDistribute"/>
    </w:pPr>
    <w:rPr>
      <w:rFonts w:ascii="TH SarabunIT๙" w:eastAsia="Cordia New" w:hAnsi="TH SarabunIT๙" w:cs="TH SarabunIT๙"/>
      <w:b/>
      <w:bCs/>
      <w:sz w:val="32"/>
      <w:szCs w:val="32"/>
    </w:rPr>
  </w:style>
</w:styles>
</file>

<file path=word/webSettings.xml><?xml version="1.0" encoding="utf-8"?>
<w:webSettings xmlns:r="http://schemas.openxmlformats.org/officeDocument/2006/relationships" xmlns:w="http://schemas.openxmlformats.org/wordprocessingml/2006/main">
  <w:divs>
    <w:div w:id="56754630">
      <w:bodyDiv w:val="1"/>
      <w:marLeft w:val="0"/>
      <w:marRight w:val="0"/>
      <w:marTop w:val="0"/>
      <w:marBottom w:val="0"/>
      <w:divBdr>
        <w:top w:val="none" w:sz="0" w:space="0" w:color="auto"/>
        <w:left w:val="none" w:sz="0" w:space="0" w:color="auto"/>
        <w:bottom w:val="none" w:sz="0" w:space="0" w:color="auto"/>
        <w:right w:val="none" w:sz="0" w:space="0" w:color="auto"/>
      </w:divBdr>
    </w:div>
    <w:div w:id="147286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sd.go.t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9A40B-537A-4DD3-AF4F-6163AF008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48</Pages>
  <Words>13246</Words>
  <Characters>75508</Characters>
  <Application>Microsoft Office Word</Application>
  <DocSecurity>0</DocSecurity>
  <Lines>629</Lines>
  <Paragraphs>177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DSD-70</cp:lastModifiedBy>
  <cp:revision>95</cp:revision>
  <cp:lastPrinted>2020-01-22T05:59:00Z</cp:lastPrinted>
  <dcterms:created xsi:type="dcterms:W3CDTF">2020-01-19T06:57:00Z</dcterms:created>
  <dcterms:modified xsi:type="dcterms:W3CDTF">2020-01-22T09:41:00Z</dcterms:modified>
</cp:coreProperties>
</file>